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7A7D5F">
      <w:r w:rsidRPr="007A7D5F">
        <w:t xml:space="preserve">Сафронова Наталья Сергеевна, учитель русского языка и литературы, высшая категория, образование </w:t>
      </w:r>
      <w:proofErr w:type="spellStart"/>
      <w:r w:rsidRPr="007A7D5F">
        <w:t>сред</w:t>
      </w:r>
      <w:proofErr w:type="gramStart"/>
      <w:r w:rsidRPr="007A7D5F">
        <w:t>.с</w:t>
      </w:r>
      <w:proofErr w:type="gramEnd"/>
      <w:r w:rsidRPr="007A7D5F">
        <w:t>пец</w:t>
      </w:r>
      <w:proofErr w:type="spellEnd"/>
      <w:r w:rsidRPr="007A7D5F">
        <w:t xml:space="preserve">,  Бежецкое </w:t>
      </w:r>
      <w:proofErr w:type="spellStart"/>
      <w:r w:rsidRPr="007A7D5F">
        <w:t>пед.училище</w:t>
      </w:r>
      <w:proofErr w:type="spellEnd"/>
      <w:r w:rsidRPr="007A7D5F">
        <w:t xml:space="preserve">, «Учитель начальных классов», </w:t>
      </w:r>
      <w:proofErr w:type="spellStart"/>
      <w:r w:rsidRPr="007A7D5F">
        <w:t>пед.стаж</w:t>
      </w:r>
      <w:proofErr w:type="spellEnd"/>
      <w:r w:rsidRPr="007A7D5F">
        <w:t xml:space="preserve"> — 26 лет, общий стаж 26 лет.  Курсы повышения квалификации: русский язык и литература, март 2024,ТОИУУ (очно)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36"/>
    <w:rsid w:val="00324F36"/>
    <w:rsid w:val="00605BD1"/>
    <w:rsid w:val="007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2026-06-04T05:48:00Z</dcterms:created>
  <dcterms:modified xsi:type="dcterms:W3CDTF">2026-06-04T05:48:00Z</dcterms:modified>
</cp:coreProperties>
</file>