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9E" w:rsidRPr="00651736" w:rsidRDefault="00163252" w:rsidP="00E560A7">
      <w:pPr>
        <w:jc w:val="both"/>
        <w:rPr>
          <w:rFonts w:ascii="Times New Roman" w:hAnsi="Times New Roman"/>
          <w:b/>
          <w:sz w:val="24"/>
          <w:szCs w:val="24"/>
        </w:rPr>
      </w:pPr>
      <w:r w:rsidRPr="00651736">
        <w:rPr>
          <w:rFonts w:ascii="Times New Roman" w:hAnsi="Times New Roman"/>
          <w:b/>
          <w:sz w:val="24"/>
          <w:szCs w:val="24"/>
        </w:rPr>
        <w:t xml:space="preserve"> «Влияние предмета</w:t>
      </w:r>
      <w:r w:rsidR="0016709E" w:rsidRPr="00651736">
        <w:rPr>
          <w:rFonts w:ascii="Times New Roman" w:hAnsi="Times New Roman"/>
          <w:b/>
          <w:sz w:val="24"/>
          <w:szCs w:val="24"/>
        </w:rPr>
        <w:t xml:space="preserve"> ОБЖ</w:t>
      </w:r>
      <w:r w:rsidRPr="00651736">
        <w:rPr>
          <w:rFonts w:ascii="Times New Roman" w:hAnsi="Times New Roman"/>
          <w:b/>
          <w:sz w:val="24"/>
          <w:szCs w:val="24"/>
        </w:rPr>
        <w:t xml:space="preserve"> </w:t>
      </w:r>
      <w:r w:rsidR="0016709E" w:rsidRPr="00651736">
        <w:rPr>
          <w:rFonts w:ascii="Times New Roman" w:hAnsi="Times New Roman"/>
          <w:b/>
          <w:sz w:val="24"/>
          <w:szCs w:val="24"/>
        </w:rPr>
        <w:t>на психологические аспекты проектирования профессионального жизненного пути учащихся старших классов</w:t>
      </w:r>
      <w:r w:rsidRPr="00651736">
        <w:rPr>
          <w:rFonts w:ascii="Times New Roman" w:hAnsi="Times New Roman"/>
          <w:b/>
          <w:sz w:val="24"/>
          <w:szCs w:val="24"/>
        </w:rPr>
        <w:t>».</w:t>
      </w:r>
    </w:p>
    <w:p w:rsidR="0016709E" w:rsidRPr="00651736" w:rsidRDefault="0016709E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Воспитание здорового образа жизни у учащихся на занятиях по дисциплине «Основы безопасности жизнедеятельности» </w:t>
      </w:r>
      <w:r w:rsidR="00B0495E" w:rsidRPr="00651736">
        <w:rPr>
          <w:rFonts w:ascii="Times New Roman" w:hAnsi="Times New Roman"/>
          <w:sz w:val="24"/>
          <w:szCs w:val="24"/>
        </w:rPr>
        <w:t>-</w:t>
      </w:r>
      <w:r w:rsidRPr="00651736">
        <w:rPr>
          <w:rFonts w:ascii="Times New Roman" w:hAnsi="Times New Roman"/>
          <w:sz w:val="24"/>
          <w:szCs w:val="24"/>
        </w:rPr>
        <w:t xml:space="preserve"> необходимое педагогическое условие формирования личности безопасного типа.  Здоровый образ жизни – это индивидуальная система поведения человека, обеспечивающая ему физическое, душевное, духовное и социальное благополучие в реальной окружающей среде (природной, техногенной и социальной) и активное долголетие.</w:t>
      </w:r>
      <w:r w:rsidR="00B0495E" w:rsidRPr="00651736">
        <w:rPr>
          <w:rFonts w:ascii="Times New Roman" w:hAnsi="Times New Roman"/>
          <w:sz w:val="24"/>
          <w:szCs w:val="24"/>
        </w:rPr>
        <w:t xml:space="preserve"> Одним из таких благополучий является профессиональное самоопределение человека.</w:t>
      </w:r>
    </w:p>
    <w:p w:rsidR="00B0495E" w:rsidRPr="00651736" w:rsidRDefault="0016709E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Ее важнейший аспект - организация сопровождения профессионального самоопределения учащихся с учетом их способностей и интересов, а также потребности общества.</w:t>
      </w:r>
      <w:r w:rsidR="00B0495E" w:rsidRPr="00651736">
        <w:rPr>
          <w:rFonts w:ascii="Times New Roman" w:hAnsi="Times New Roman"/>
          <w:sz w:val="24"/>
          <w:szCs w:val="24"/>
        </w:rPr>
        <w:t xml:space="preserve"> Не</w:t>
      </w:r>
      <w:r w:rsidRPr="00651736">
        <w:rPr>
          <w:rFonts w:ascii="Times New Roman" w:hAnsi="Times New Roman"/>
          <w:sz w:val="24"/>
          <w:szCs w:val="24"/>
        </w:rPr>
        <w:t>маловажным аспектом общеобразовательной школы является</w:t>
      </w:r>
      <w:r w:rsidR="00B0495E" w:rsidRPr="00651736">
        <w:rPr>
          <w:rFonts w:ascii="Times New Roman" w:hAnsi="Times New Roman"/>
          <w:sz w:val="24"/>
          <w:szCs w:val="24"/>
        </w:rPr>
        <w:t xml:space="preserve"> и</w:t>
      </w:r>
      <w:r w:rsidRPr="00651736">
        <w:rPr>
          <w:rFonts w:ascii="Times New Roman" w:hAnsi="Times New Roman"/>
          <w:sz w:val="24"/>
          <w:szCs w:val="24"/>
        </w:rPr>
        <w:t xml:space="preserve"> психологический аспект, т.к. </w:t>
      </w:r>
      <w:proofErr w:type="spellStart"/>
      <w:r w:rsidR="00B0495E" w:rsidRPr="00651736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B0495E" w:rsidRPr="00651736">
        <w:rPr>
          <w:rFonts w:ascii="Times New Roman" w:hAnsi="Times New Roman"/>
          <w:sz w:val="24"/>
          <w:szCs w:val="24"/>
        </w:rPr>
        <w:t xml:space="preserve"> подготовка</w:t>
      </w:r>
      <w:r w:rsidRPr="00651736">
        <w:rPr>
          <w:rFonts w:ascii="Times New Roman" w:hAnsi="Times New Roman"/>
          <w:sz w:val="24"/>
          <w:szCs w:val="24"/>
        </w:rPr>
        <w:t xml:space="preserve"> </w:t>
      </w:r>
      <w:r w:rsidR="00B0495E" w:rsidRPr="00651736">
        <w:rPr>
          <w:rFonts w:ascii="Times New Roman" w:hAnsi="Times New Roman"/>
          <w:sz w:val="24"/>
          <w:szCs w:val="24"/>
        </w:rPr>
        <w:t>учащихся</w:t>
      </w:r>
      <w:r w:rsidRPr="00651736">
        <w:rPr>
          <w:rFonts w:ascii="Times New Roman" w:hAnsi="Times New Roman"/>
          <w:sz w:val="24"/>
          <w:szCs w:val="24"/>
        </w:rPr>
        <w:t xml:space="preserve"> соответствует структуре образовательных и жизненных установок большинства старшеклассников.</w:t>
      </w:r>
    </w:p>
    <w:p w:rsidR="0016709E" w:rsidRPr="00651736" w:rsidRDefault="0016709E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К 16 - 17 годам у большинства учащихся складывается ориентация на сферу будущей профессиональной деятельности.</w:t>
      </w:r>
      <w:r w:rsidR="00B0495E" w:rsidRPr="00651736">
        <w:rPr>
          <w:rFonts w:ascii="Times New Roman" w:hAnsi="Times New Roman"/>
          <w:sz w:val="24"/>
          <w:szCs w:val="24"/>
        </w:rPr>
        <w:t xml:space="preserve"> Поэтому п</w:t>
      </w:r>
      <w:r w:rsidRPr="00651736">
        <w:rPr>
          <w:rFonts w:ascii="Times New Roman" w:hAnsi="Times New Roman"/>
          <w:sz w:val="24"/>
          <w:szCs w:val="24"/>
        </w:rPr>
        <w:t xml:space="preserve">одготовка выпускника средней школы к профессиональному самоопределению в условиях конкуренции на рынке труда – общепедагогическая задача. Школа должна внести свой вклад в формирование личности, готовой стать "менеджером самому себе" (Гордон </w:t>
      </w:r>
      <w:proofErr w:type="spellStart"/>
      <w:r w:rsidRPr="00651736">
        <w:rPr>
          <w:rFonts w:ascii="Times New Roman" w:hAnsi="Times New Roman"/>
          <w:sz w:val="24"/>
          <w:szCs w:val="24"/>
        </w:rPr>
        <w:t>Драйден</w:t>
      </w:r>
      <w:proofErr w:type="spellEnd"/>
      <w:r w:rsidRPr="00651736">
        <w:rPr>
          <w:rFonts w:ascii="Times New Roman" w:hAnsi="Times New Roman"/>
          <w:sz w:val="24"/>
          <w:szCs w:val="24"/>
        </w:rPr>
        <w:t>), способной планировать свою жизнь в современном мире и прежде всего направлени</w:t>
      </w:r>
      <w:r w:rsidR="003813DF" w:rsidRPr="00651736">
        <w:rPr>
          <w:rFonts w:ascii="Times New Roman" w:hAnsi="Times New Roman"/>
          <w:sz w:val="24"/>
          <w:szCs w:val="24"/>
        </w:rPr>
        <w:t>е</w:t>
      </w:r>
      <w:r w:rsidRPr="00651736">
        <w:rPr>
          <w:rFonts w:ascii="Times New Roman" w:hAnsi="Times New Roman"/>
          <w:sz w:val="24"/>
          <w:szCs w:val="24"/>
        </w:rPr>
        <w:t xml:space="preserve"> своего профессионального становления. </w:t>
      </w:r>
    </w:p>
    <w:p w:rsidR="0016709E" w:rsidRPr="00651736" w:rsidRDefault="0016709E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Старшее звено общеобразовательной школы играет особую роль в формировании личности. К 15- 16-ти годам сформированы общие умственные способности. </w:t>
      </w:r>
    </w:p>
    <w:p w:rsidR="0072596E" w:rsidRPr="00651736" w:rsidRDefault="0016709E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Это позволяет старшекласснику выбирать наиболее реальные и приемлемые варианты продолжения образования на новой профессиональной ступени. Выбор профессии становится самым важн</w:t>
      </w:r>
      <w:r w:rsidR="00E560A7" w:rsidRPr="00651736">
        <w:rPr>
          <w:rFonts w:ascii="Times New Roman" w:hAnsi="Times New Roman"/>
          <w:sz w:val="24"/>
          <w:szCs w:val="24"/>
        </w:rPr>
        <w:t>ым, трудным и неотложным делом.</w:t>
      </w:r>
    </w:p>
    <w:p w:rsidR="00970AD9" w:rsidRPr="00651736" w:rsidRDefault="0072596E" w:rsidP="006517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7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0AD9" w:rsidRPr="00651736">
        <w:rPr>
          <w:rFonts w:ascii="Times New Roman" w:hAnsi="Times New Roman"/>
          <w:b/>
          <w:color w:val="000000"/>
          <w:sz w:val="24"/>
          <w:szCs w:val="24"/>
        </w:rPr>
        <w:t>Профессиональное самоопределение юношей 14-16 лет</w:t>
      </w:r>
    </w:p>
    <w:p w:rsidR="00970AD9" w:rsidRPr="00651736" w:rsidRDefault="00970AD9" w:rsidP="006517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1736">
        <w:rPr>
          <w:rFonts w:ascii="Times New Roman" w:hAnsi="Times New Roman"/>
          <w:color w:val="000000"/>
          <w:sz w:val="24"/>
          <w:szCs w:val="24"/>
        </w:rPr>
        <w:t>Профессиональное самоопределение часто поверхностно, зависимо от позиции сверстников, «престижности» профессий. Отсутствует комплексная оценка профессиональной деятельности, чаще оценивается одна из сторон профессии, нет четкого представления о своих способностях к профессии, присутствует увлеченность внешней стороной профессии.</w:t>
      </w:r>
    </w:p>
    <w:p w:rsidR="00970AD9" w:rsidRPr="00651736" w:rsidRDefault="00970AD9" w:rsidP="006517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1736">
        <w:rPr>
          <w:rFonts w:ascii="Times New Roman" w:hAnsi="Times New Roman"/>
          <w:b/>
          <w:color w:val="000000"/>
          <w:sz w:val="24"/>
          <w:szCs w:val="24"/>
        </w:rPr>
        <w:t>Профессиональное самоопределение юношей 16-18 лет</w:t>
      </w:r>
    </w:p>
    <w:p w:rsidR="00651736" w:rsidRPr="00651736" w:rsidRDefault="00970AD9" w:rsidP="0065173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1736">
        <w:rPr>
          <w:rFonts w:ascii="Times New Roman" w:hAnsi="Times New Roman"/>
          <w:color w:val="000000"/>
          <w:sz w:val="24"/>
          <w:szCs w:val="24"/>
        </w:rPr>
        <w:t xml:space="preserve">Профессиональные намерения более дифференцированы. Оценивает профессию </w:t>
      </w:r>
      <w:proofErr w:type="gramStart"/>
      <w:r w:rsidRPr="00651736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651736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651736">
        <w:rPr>
          <w:rFonts w:ascii="Times New Roman" w:hAnsi="Times New Roman"/>
          <w:i/>
          <w:color w:val="000000"/>
          <w:sz w:val="24"/>
          <w:szCs w:val="24"/>
        </w:rPr>
        <w:t>Я</w:t>
      </w:r>
      <w:proofErr w:type="gramEnd"/>
      <w:r w:rsidRPr="00651736">
        <w:rPr>
          <w:rFonts w:ascii="Times New Roman" w:hAnsi="Times New Roman"/>
          <w:i/>
          <w:color w:val="000000"/>
          <w:sz w:val="24"/>
          <w:szCs w:val="24"/>
        </w:rPr>
        <w:t> — в будущем</w:t>
      </w:r>
      <w:r w:rsidRPr="00651736">
        <w:rPr>
          <w:rFonts w:ascii="Times New Roman" w:hAnsi="Times New Roman"/>
          <w:color w:val="000000"/>
          <w:sz w:val="24"/>
          <w:szCs w:val="24"/>
        </w:rPr>
        <w:t>», стремится к практической деятельности, к проявлению инициативности, творческого начала в труде. В оценке взрослого отдает предпочтение профессиональным способностям педагогов, стремится к рациональной организации трудового процесса, к квалифицированному труду.</w:t>
      </w:r>
      <w:r w:rsidR="007E4E4D" w:rsidRPr="006517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1736" w:rsidRPr="00651736" w:rsidRDefault="00651736" w:rsidP="00651736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На уроках ОБЖ подростки знакомятся с профессиями военнослужащих,  пробуют свои силы на военных сборах, участвуют в спортивных соревнованиях. Ребята допризывники ежегодно сопровождаются психологом и школьным фельдшером при подготовке к первоначальной постановке на воинский учёт и при постановке на воинский учёт.</w:t>
      </w:r>
    </w:p>
    <w:p w:rsidR="00651736" w:rsidRPr="00651736" w:rsidRDefault="00651736" w:rsidP="006517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Огромное влияние на выбор той или иной профессии оказывает проведение уроков с патриотическим направлением. Ребята, знакомясь с героическим прошлым страны и ее героями, невольно примеряют на себя способность поступать так же. Эпизоды проявления мужества людей разных профессий и вероисповедания, как в военное время, так и в мирное, побуждают ребят, в какой-то степени, сделать свой профессиональный и жизненный выбор.</w:t>
      </w:r>
    </w:p>
    <w:p w:rsidR="00651736" w:rsidRPr="00651736" w:rsidRDefault="00651736" w:rsidP="006517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Изучая практически любой тему параграф, можно очень кратко донести до учеников информацию о тех профессиях, с которыми можно столкнуться при изучении темы. При решении  практических задач, можно дать возможность детям примерить на себя ту или иную профессию, моделируя подходящую для конкретного урока ситуацию.</w:t>
      </w:r>
    </w:p>
    <w:p w:rsidR="00651736" w:rsidRPr="00651736" w:rsidRDefault="00651736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Выбирая свой жизненный путь, старшеклассники, «примеряя» любую профессию на себя, должны понимать "Как мои  способности помогут и  помешают мне   в  освоении интересного     мне дела?",</w:t>
      </w:r>
    </w:p>
    <w:p w:rsidR="00651736" w:rsidRPr="00651736" w:rsidRDefault="00651736" w:rsidP="0065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"Как выбор профессии скажется на моем жизненном пути?", "Чему профессия поможет, а чему, наоборот, помешает?" И, наконец, задумываясь о своих жизненных установках и развивая их, они  ищут ответ на вопрос "Зачем я работаю?", "Чем мне это поможет?", "Что принесет мне счастье (ощущение смысла жизни, удовлетворенность)?" И вот здесь очень важно определить,  какой же вопрос (вопросы) для подростка самый важный и помочь ему найти ответ на него.</w:t>
      </w:r>
    </w:p>
    <w:p w:rsidR="007E4E4D" w:rsidRPr="007E6C3D" w:rsidRDefault="007E4E4D" w:rsidP="00970AD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96E" w:rsidRPr="006A1CCC" w:rsidRDefault="008A26EF" w:rsidP="00970AD9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970AD9" w:rsidRPr="00B0495E">
        <w:rPr>
          <w:rFonts w:ascii="Times New Roman" w:hAnsi="Times New Roman"/>
          <w:b/>
          <w:bCs/>
          <w:iCs/>
          <w:sz w:val="24"/>
          <w:szCs w:val="24"/>
        </w:rPr>
        <w:t>сновные функции в решении проблемы профориентации:</w:t>
      </w:r>
      <w:r w:rsidR="00970AD9" w:rsidRPr="00B0495E">
        <w:rPr>
          <w:rFonts w:ascii="Times New Roman" w:hAnsi="Times New Roman"/>
          <w:sz w:val="24"/>
          <w:szCs w:val="24"/>
        </w:rPr>
        <w:t xml:space="preserve"> 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Cs/>
          <w:sz w:val="24"/>
          <w:szCs w:val="24"/>
        </w:rPr>
        <w:t>1. Диагностическая.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Cs/>
          <w:sz w:val="24"/>
          <w:szCs w:val="24"/>
        </w:rPr>
        <w:t>2. Организационная.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970AD9" w:rsidRPr="00B0495E">
        <w:rPr>
          <w:rFonts w:ascii="Times New Roman" w:hAnsi="Times New Roman"/>
          <w:bCs/>
          <w:sz w:val="24"/>
          <w:szCs w:val="24"/>
        </w:rPr>
        <w:t>3.</w:t>
      </w:r>
      <w:r w:rsidR="00B0495E">
        <w:rPr>
          <w:rFonts w:ascii="Times New Roman" w:hAnsi="Times New Roman"/>
          <w:bCs/>
          <w:sz w:val="24"/>
          <w:szCs w:val="24"/>
        </w:rPr>
        <w:t xml:space="preserve"> Информационно-просветительская.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Cs/>
          <w:sz w:val="24"/>
          <w:szCs w:val="24"/>
        </w:rPr>
        <w:t>4. Мотивационная.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Cs/>
          <w:sz w:val="24"/>
          <w:szCs w:val="24"/>
        </w:rPr>
        <w:t>5. Профилактическая.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Cs/>
          <w:sz w:val="24"/>
          <w:szCs w:val="24"/>
        </w:rPr>
        <w:t>6. Воспитательная.</w:t>
      </w:r>
      <w:r w:rsidR="00970AD9" w:rsidRPr="00B0495E">
        <w:rPr>
          <w:rFonts w:ascii="Times New Roman" w:hAnsi="Times New Roman"/>
          <w:sz w:val="24"/>
          <w:szCs w:val="24"/>
        </w:rPr>
        <w:br/>
      </w:r>
      <w:r w:rsidR="00970AD9" w:rsidRPr="00B0495E">
        <w:rPr>
          <w:rFonts w:ascii="Times New Roman" w:hAnsi="Times New Roman"/>
          <w:bCs/>
          <w:sz w:val="24"/>
          <w:szCs w:val="24"/>
        </w:rPr>
        <w:t>7. Коммуникативная.</w:t>
      </w:r>
    </w:p>
    <w:p w:rsidR="00970AD9" w:rsidRPr="00B0495E" w:rsidRDefault="00970AD9" w:rsidP="00970A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Диагностическая функция.</w:t>
      </w:r>
      <w:r w:rsidRPr="00B0495E">
        <w:rPr>
          <w:rFonts w:ascii="Times New Roman" w:hAnsi="Times New Roman"/>
          <w:sz w:val="24"/>
          <w:szCs w:val="24"/>
        </w:rPr>
        <w:t xml:space="preserve"> Психолог  изучает и реально оценивает особенности личности с целью профориентации, степень и направленность влияния условий жизни, социума, круга общения, семьи на подростка, вникает в мир его интересов и потребностей. Важно ориентироваться во всех (положительных и отрицательных) факторах, оказывающих влияние на личность. В рамках диагностической функции </w:t>
      </w:r>
      <w:proofErr w:type="spellStart"/>
      <w:r w:rsidRPr="00B0495E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 работа предполагает: </w:t>
      </w:r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br/>
      </w: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изучение профессиональных намерений учащегося</w:t>
      </w:r>
      <w:r w:rsidRPr="00B0495E">
        <w:rPr>
          <w:rFonts w:ascii="Times New Roman" w:hAnsi="Times New Roman"/>
          <w:sz w:val="24"/>
          <w:szCs w:val="24"/>
        </w:rPr>
        <w:t xml:space="preserve"> (узнать, что собирается делать учащийся после окончания 9 класса: учиться в 10 классе, поступать в </w:t>
      </w:r>
      <w:proofErr w:type="spellStart"/>
      <w:r w:rsidRPr="00B0495E">
        <w:rPr>
          <w:rFonts w:ascii="Times New Roman" w:hAnsi="Times New Roman"/>
          <w:sz w:val="24"/>
          <w:szCs w:val="24"/>
        </w:rPr>
        <w:t>пту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5E">
        <w:rPr>
          <w:rFonts w:ascii="Times New Roman" w:hAnsi="Times New Roman"/>
          <w:sz w:val="24"/>
          <w:szCs w:val="24"/>
        </w:rPr>
        <w:t>ссуз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 и т. д.);</w:t>
      </w:r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выявление роли родителей в становлении профессионального выбора подростка</w:t>
      </w:r>
      <w:r w:rsidRPr="00B0495E">
        <w:rPr>
          <w:rFonts w:ascii="Times New Roman" w:hAnsi="Times New Roman"/>
          <w:sz w:val="24"/>
          <w:szCs w:val="24"/>
        </w:rPr>
        <w:t xml:space="preserve"> (кто из родителей занимается воспитанием, имеются или отсутствуют единые требования, взгляды на профессиональное будущее ребенка, оказывают ли родители влияние на профессиональный выбор подростка, учитывает ли ребенок мнение родителей и т. п.);</w:t>
      </w:r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изучение познавательных интересов подростка</w:t>
      </w:r>
      <w:r w:rsidRPr="00B0495E">
        <w:rPr>
          <w:rFonts w:ascii="Times New Roman" w:hAnsi="Times New Roman"/>
          <w:sz w:val="24"/>
          <w:szCs w:val="24"/>
        </w:rPr>
        <w:t xml:space="preserve"> (выявление возможностей подростка в обучении, присутствует ли интерес к учебе, существуют ли "любимые" и "нелюбимые" предметы, по каким предметам успевает, есть ли интересы, связанные с выбором профессии: чтение специальной литературы, посещение факультативов и т. д.);</w:t>
      </w:r>
      <w:proofErr w:type="gramEnd"/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изучение склонностей</w:t>
      </w:r>
      <w:r w:rsidRPr="00B0495E">
        <w:rPr>
          <w:rFonts w:ascii="Times New Roman" w:hAnsi="Times New Roman"/>
          <w:sz w:val="24"/>
          <w:szCs w:val="24"/>
        </w:rPr>
        <w:t xml:space="preserve"> (какие склонности выявляются в учебной деятельности, в кружковой работе, в свободное время, есть ли склонности, связанные с выбором профессии). Оказывают ли помощь родители в развитии склонностей к какой-либо профессиональной деятельности? В чем она заключается?</w:t>
      </w:r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изучение способностей</w:t>
      </w:r>
      <w:r w:rsidRPr="00B0495E">
        <w:rPr>
          <w:rFonts w:ascii="Times New Roman" w:hAnsi="Times New Roman"/>
          <w:sz w:val="24"/>
          <w:szCs w:val="24"/>
        </w:rPr>
        <w:t xml:space="preserve"> (какие способности проявляются в учебной деятельности: творческие, организационные, технические, музыкальные, изобразительные, физико-математические, спортивные).</w:t>
      </w:r>
      <w:proofErr w:type="gramEnd"/>
      <w:r w:rsidRPr="00B0495E">
        <w:rPr>
          <w:rFonts w:ascii="Times New Roman" w:hAnsi="Times New Roman"/>
          <w:sz w:val="24"/>
          <w:szCs w:val="24"/>
        </w:rPr>
        <w:t xml:space="preserve"> Есть ли профессиональные способности, не</w:t>
      </w:r>
      <w:r w:rsidRPr="00B0495E">
        <w:rPr>
          <w:rFonts w:ascii="Times New Roman" w:hAnsi="Times New Roman"/>
          <w:sz w:val="24"/>
          <w:szCs w:val="24"/>
        </w:rPr>
        <w:softHyphen/>
        <w:t>обходимые для успешного освоения избираемой профессии и т. д.? Как развивает способности, связанные с выбором профессии (тренирует память, внимание, улучшает физическую подготовку…);</w:t>
      </w:r>
    </w:p>
    <w:p w:rsidR="00681B5F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выявление положительных качеств личности подростка</w:t>
      </w:r>
      <w:r w:rsidRPr="00B0495E">
        <w:rPr>
          <w:rFonts w:ascii="Times New Roman" w:hAnsi="Times New Roman"/>
          <w:sz w:val="24"/>
          <w:szCs w:val="24"/>
        </w:rPr>
        <w:t xml:space="preserve">, которые будут способствовать осуществлению его профессиональных намерений, а также негативных качеств, затрудняющих их осуществление; установление конкретного соотношения между ними с целью опоры </w:t>
      </w:r>
      <w:proofErr w:type="gramStart"/>
      <w:r w:rsidRPr="00B0495E">
        <w:rPr>
          <w:rFonts w:ascii="Times New Roman" w:hAnsi="Times New Roman"/>
          <w:sz w:val="24"/>
          <w:szCs w:val="24"/>
        </w:rPr>
        <w:t>на</w:t>
      </w:r>
      <w:proofErr w:type="gramEnd"/>
      <w:r w:rsidRPr="00B0495E">
        <w:rPr>
          <w:rFonts w:ascii="Times New Roman" w:hAnsi="Times New Roman"/>
          <w:sz w:val="24"/>
          <w:szCs w:val="24"/>
        </w:rPr>
        <w:t xml:space="preserve"> положительное. Какие качества, по мнению подростка, необходимо развивать для успешной профессиональной деятельности? </w:t>
      </w:r>
    </w:p>
    <w:p w:rsidR="00970AD9" w:rsidRPr="00B0495E" w:rsidRDefault="00970AD9" w:rsidP="00681B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определение оценки подростком своих успехов и достижений в учебной деятельности. </w:t>
      </w:r>
      <w:r w:rsidRPr="00B0495E">
        <w:rPr>
          <w:rFonts w:ascii="Times New Roman" w:hAnsi="Times New Roman"/>
          <w:sz w:val="24"/>
          <w:szCs w:val="24"/>
        </w:rPr>
        <w:t>По каким предметам, по мнению учащегося, он успешно учится? Считает ли он, что сможет осуществить свои профессиональные намерения?</w:t>
      </w:r>
    </w:p>
    <w:p w:rsidR="00970AD9" w:rsidRPr="00B0495E" w:rsidRDefault="00970AD9" w:rsidP="00970AD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br/>
      </w:r>
      <w:r w:rsidRPr="00B0495E">
        <w:rPr>
          <w:rFonts w:ascii="Times New Roman" w:hAnsi="Times New Roman"/>
          <w:b/>
          <w:bCs/>
          <w:sz w:val="24"/>
          <w:szCs w:val="24"/>
        </w:rPr>
        <w:t xml:space="preserve">2.Организационная функция. </w:t>
      </w:r>
    </w:p>
    <w:p w:rsidR="00681B5F" w:rsidRDefault="00970AD9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br/>
        <w:t>Одним из ведущих направлений для школы является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 организация социально-значимой, культурно-досуговой деятельности учащихся</w:t>
      </w:r>
      <w:r w:rsidR="00A61417" w:rsidRPr="00B0495E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B0495E">
        <w:rPr>
          <w:rFonts w:ascii="Times New Roman" w:hAnsi="Times New Roman"/>
          <w:sz w:val="24"/>
          <w:szCs w:val="24"/>
        </w:rPr>
        <w:t xml:space="preserve">В сфере досуга у подростков появляется возможность самореализации, самовыражения в творческой деятельности, развиваются интересы, склонности, способности, воспитываются морально-этические качества личности. </w:t>
      </w:r>
      <w:r w:rsidRPr="00B0495E">
        <w:rPr>
          <w:rFonts w:ascii="Times New Roman" w:hAnsi="Times New Roman"/>
          <w:sz w:val="24"/>
          <w:szCs w:val="24"/>
        </w:rPr>
        <w:br/>
        <w:t xml:space="preserve">  </w:t>
      </w:r>
      <w:r w:rsidR="00A61417" w:rsidRPr="00B0495E">
        <w:rPr>
          <w:rFonts w:ascii="Times New Roman" w:hAnsi="Times New Roman"/>
          <w:sz w:val="24"/>
          <w:szCs w:val="24"/>
        </w:rPr>
        <w:t xml:space="preserve">В нашей </w:t>
      </w:r>
      <w:r w:rsidRPr="00B0495E">
        <w:rPr>
          <w:rFonts w:ascii="Times New Roman" w:hAnsi="Times New Roman"/>
          <w:sz w:val="24"/>
          <w:szCs w:val="24"/>
        </w:rPr>
        <w:t xml:space="preserve"> школ</w:t>
      </w:r>
      <w:r w:rsidR="00A61417" w:rsidRPr="00B0495E">
        <w:rPr>
          <w:rFonts w:ascii="Times New Roman" w:hAnsi="Times New Roman"/>
          <w:sz w:val="24"/>
          <w:szCs w:val="24"/>
        </w:rPr>
        <w:t>е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="00A61417" w:rsidRPr="00B0495E">
        <w:rPr>
          <w:rFonts w:ascii="Times New Roman" w:hAnsi="Times New Roman"/>
          <w:sz w:val="24"/>
          <w:szCs w:val="24"/>
        </w:rPr>
        <w:t xml:space="preserve">ребята </w:t>
      </w:r>
      <w:r w:rsidRPr="00B0495E">
        <w:rPr>
          <w:rFonts w:ascii="Times New Roman" w:hAnsi="Times New Roman"/>
          <w:sz w:val="24"/>
          <w:szCs w:val="24"/>
        </w:rPr>
        <w:t>мо</w:t>
      </w:r>
      <w:r w:rsidR="00A61417" w:rsidRPr="00B0495E">
        <w:rPr>
          <w:rFonts w:ascii="Times New Roman" w:hAnsi="Times New Roman"/>
          <w:sz w:val="24"/>
          <w:szCs w:val="24"/>
        </w:rPr>
        <w:t>гу</w:t>
      </w:r>
      <w:r w:rsidRPr="00B0495E">
        <w:rPr>
          <w:rFonts w:ascii="Times New Roman" w:hAnsi="Times New Roman"/>
          <w:sz w:val="24"/>
          <w:szCs w:val="24"/>
        </w:rPr>
        <w:t>т самостоятельно выбирать профиль кружков,</w:t>
      </w:r>
      <w:r w:rsidR="00A61417" w:rsidRPr="00B0495E">
        <w:rPr>
          <w:rFonts w:ascii="Times New Roman" w:hAnsi="Times New Roman"/>
          <w:sz w:val="24"/>
          <w:szCs w:val="24"/>
        </w:rPr>
        <w:t xml:space="preserve"> элективных курсов. Они привлекаются к о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>рганизаци</w:t>
      </w:r>
      <w:r w:rsidR="00A61417" w:rsidRPr="00B0495E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 и участи</w:t>
      </w:r>
      <w:r w:rsidR="00A61417" w:rsidRPr="00B0495E">
        <w:rPr>
          <w:rFonts w:ascii="Times New Roman" w:hAnsi="Times New Roman"/>
          <w:b/>
          <w:bCs/>
          <w:iCs/>
          <w:sz w:val="24"/>
          <w:szCs w:val="24"/>
        </w:rPr>
        <w:t>ю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 в проведении общешкольных мероприятий по профориентации: </w:t>
      </w:r>
      <w:r w:rsidRPr="00B0495E">
        <w:rPr>
          <w:rFonts w:ascii="Times New Roman" w:hAnsi="Times New Roman"/>
          <w:sz w:val="24"/>
          <w:szCs w:val="24"/>
        </w:rPr>
        <w:t>недел</w:t>
      </w:r>
      <w:r w:rsidR="00A61417" w:rsidRPr="00B0495E">
        <w:rPr>
          <w:rFonts w:ascii="Times New Roman" w:hAnsi="Times New Roman"/>
          <w:sz w:val="24"/>
          <w:szCs w:val="24"/>
        </w:rPr>
        <w:t>я</w:t>
      </w:r>
      <w:r w:rsidRPr="00B0495E">
        <w:rPr>
          <w:rFonts w:ascii="Times New Roman" w:hAnsi="Times New Roman"/>
          <w:sz w:val="24"/>
          <w:szCs w:val="24"/>
        </w:rPr>
        <w:t xml:space="preserve"> профориентации, дни профессий (совместно с учебными заведениями), конкурсы мастерства, информационные встречи и т. п.</w:t>
      </w:r>
    </w:p>
    <w:p w:rsidR="00970AD9" w:rsidRPr="00B0495E" w:rsidRDefault="00970AD9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Действенность </w:t>
      </w:r>
      <w:proofErr w:type="spellStart"/>
      <w:r w:rsidRPr="00B0495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 мероприятий зависит от того, насколько они интересны для учащихся, от достаточной информативности, своевременности проведения, направленности на </w:t>
      </w:r>
      <w:r w:rsidRPr="00B0495E">
        <w:rPr>
          <w:rFonts w:ascii="Times New Roman" w:hAnsi="Times New Roman"/>
          <w:sz w:val="24"/>
          <w:szCs w:val="24"/>
        </w:rPr>
        <w:lastRenderedPageBreak/>
        <w:t>активизацию познавательной деятельности и самопознания подростков, доступности подачи материала, наглядности и т. п.</w:t>
      </w:r>
    </w:p>
    <w:p w:rsidR="00681B5F" w:rsidRDefault="00970AD9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br/>
      </w:r>
      <w:r w:rsidR="00B0495E">
        <w:rPr>
          <w:rFonts w:ascii="Times New Roman" w:hAnsi="Times New Roman"/>
          <w:b/>
          <w:bCs/>
          <w:sz w:val="24"/>
          <w:szCs w:val="24"/>
        </w:rPr>
        <w:t>3.</w:t>
      </w:r>
      <w:r w:rsidRPr="00B0495E">
        <w:rPr>
          <w:rFonts w:ascii="Times New Roman" w:hAnsi="Times New Roman"/>
          <w:b/>
          <w:bCs/>
          <w:sz w:val="24"/>
          <w:szCs w:val="24"/>
        </w:rPr>
        <w:t xml:space="preserve">Информационно-просветительская функция </w:t>
      </w:r>
      <w:r w:rsidRPr="00B0495E">
        <w:rPr>
          <w:rFonts w:ascii="Times New Roman" w:hAnsi="Times New Roman"/>
          <w:sz w:val="24"/>
          <w:szCs w:val="24"/>
        </w:rPr>
        <w:t>предполагает:</w:t>
      </w:r>
    </w:p>
    <w:p w:rsidR="00681B5F" w:rsidRDefault="00970AD9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проведение справочно-информационных </w:t>
      </w:r>
      <w:proofErr w:type="spellStart"/>
      <w:r w:rsidRPr="00B0495E">
        <w:rPr>
          <w:rFonts w:ascii="Times New Roman" w:hAnsi="Times New Roman"/>
          <w:b/>
          <w:bCs/>
          <w:iCs/>
          <w:sz w:val="24"/>
          <w:szCs w:val="24"/>
        </w:rPr>
        <w:t>профконсультаций</w:t>
      </w:r>
      <w:proofErr w:type="spellEnd"/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B0495E">
        <w:rPr>
          <w:rFonts w:ascii="Times New Roman" w:hAnsi="Times New Roman"/>
          <w:sz w:val="24"/>
          <w:szCs w:val="24"/>
        </w:rPr>
        <w:t>информирование учащихся о возможностях получения образования (перечень специальностей, которые можно получить в </w:t>
      </w:r>
      <w:proofErr w:type="spellStart"/>
      <w:r w:rsidRPr="00B0495E">
        <w:rPr>
          <w:rFonts w:ascii="Times New Roman" w:hAnsi="Times New Roman"/>
          <w:sz w:val="24"/>
          <w:szCs w:val="24"/>
        </w:rPr>
        <w:t>птузах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495E">
        <w:rPr>
          <w:rFonts w:ascii="Times New Roman" w:hAnsi="Times New Roman"/>
          <w:sz w:val="24"/>
          <w:szCs w:val="24"/>
        </w:rPr>
        <w:t>ссузах</w:t>
      </w:r>
      <w:proofErr w:type="spellEnd"/>
      <w:r w:rsidRPr="00B0495E">
        <w:rPr>
          <w:rFonts w:ascii="Times New Roman" w:hAnsi="Times New Roman"/>
          <w:sz w:val="24"/>
          <w:szCs w:val="24"/>
        </w:rPr>
        <w:t>, вузах; рейтинги, конкурсы, проходные баллы, правила приема и условия зачисления в учебные заведения, новые специальности);</w:t>
      </w:r>
    </w:p>
    <w:p w:rsidR="000669E1" w:rsidRDefault="00970AD9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>·</w:t>
      </w:r>
      <w:r w:rsidRPr="00B0495E">
        <w:rPr>
          <w:rFonts w:ascii="Times New Roman" w:hAnsi="Times New Roman"/>
          <w:sz w:val="24"/>
          <w:szCs w:val="24"/>
        </w:rPr>
        <w:t xml:space="preserve"> </w:t>
      </w:r>
      <w:r w:rsidRPr="00B0495E">
        <w:rPr>
          <w:rFonts w:ascii="Times New Roman" w:hAnsi="Times New Roman"/>
          <w:b/>
          <w:bCs/>
          <w:iCs/>
          <w:sz w:val="24"/>
          <w:szCs w:val="24"/>
        </w:rPr>
        <w:t xml:space="preserve">информирование школьников о ситуации на рынке труда. </w:t>
      </w:r>
      <w:r w:rsidR="00A61417" w:rsidRPr="00B0495E">
        <w:rPr>
          <w:rFonts w:ascii="Times New Roman" w:hAnsi="Times New Roman"/>
          <w:bCs/>
          <w:iCs/>
          <w:sz w:val="24"/>
          <w:szCs w:val="24"/>
        </w:rPr>
        <w:t>По статистике</w:t>
      </w:r>
      <w:r w:rsidR="00A61417" w:rsidRPr="00B0495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61417" w:rsidRPr="00B0495E">
        <w:rPr>
          <w:rFonts w:ascii="Times New Roman" w:hAnsi="Times New Roman"/>
          <w:sz w:val="24"/>
          <w:szCs w:val="24"/>
        </w:rPr>
        <w:t>б</w:t>
      </w:r>
      <w:r w:rsidRPr="00B0495E">
        <w:rPr>
          <w:rFonts w:ascii="Times New Roman" w:hAnsi="Times New Roman"/>
          <w:sz w:val="24"/>
          <w:szCs w:val="24"/>
        </w:rPr>
        <w:t xml:space="preserve">олее трети выпускников школ в настоящее время выбирают управленческую деятельность. </w:t>
      </w:r>
      <w:r w:rsidR="00A61417" w:rsidRPr="00B0495E">
        <w:rPr>
          <w:rFonts w:ascii="Times New Roman" w:hAnsi="Times New Roman"/>
          <w:sz w:val="24"/>
          <w:szCs w:val="24"/>
        </w:rPr>
        <w:t>И</w:t>
      </w:r>
      <w:r w:rsidRPr="00B0495E">
        <w:rPr>
          <w:rFonts w:ascii="Times New Roman" w:hAnsi="Times New Roman"/>
          <w:sz w:val="24"/>
          <w:szCs w:val="24"/>
        </w:rPr>
        <w:t xml:space="preserve">збыток бухгалтеров, экономистов, юристов на фоне острой нехватки каменщиков, плотников, слесарей, сварщиков, водителей. </w:t>
      </w:r>
      <w:r w:rsidR="00A61417" w:rsidRPr="00B0495E">
        <w:rPr>
          <w:rFonts w:ascii="Times New Roman" w:hAnsi="Times New Roman"/>
          <w:sz w:val="24"/>
          <w:szCs w:val="24"/>
        </w:rPr>
        <w:t>И</w:t>
      </w:r>
      <w:r w:rsidRPr="00B0495E">
        <w:rPr>
          <w:rFonts w:ascii="Times New Roman" w:hAnsi="Times New Roman"/>
          <w:sz w:val="24"/>
          <w:szCs w:val="24"/>
        </w:rPr>
        <w:t>нформирование учащихся о востребованных профессиях, проведение целенаправленной раб</w:t>
      </w:r>
      <w:r w:rsidR="00A61417" w:rsidRPr="00B0495E">
        <w:rPr>
          <w:rFonts w:ascii="Times New Roman" w:hAnsi="Times New Roman"/>
          <w:sz w:val="24"/>
          <w:szCs w:val="24"/>
        </w:rPr>
        <w:t xml:space="preserve">оты по развитию интереса к ним </w:t>
      </w:r>
      <w:r w:rsidRPr="00B0495E">
        <w:rPr>
          <w:rFonts w:ascii="Times New Roman" w:hAnsi="Times New Roman"/>
          <w:sz w:val="24"/>
          <w:szCs w:val="24"/>
        </w:rPr>
        <w:t>позвол</w:t>
      </w:r>
      <w:r w:rsidR="00A61417" w:rsidRPr="00B0495E">
        <w:rPr>
          <w:rFonts w:ascii="Times New Roman" w:hAnsi="Times New Roman"/>
          <w:sz w:val="24"/>
          <w:szCs w:val="24"/>
        </w:rPr>
        <w:t>яе</w:t>
      </w:r>
      <w:r w:rsidRPr="00B0495E">
        <w:rPr>
          <w:rFonts w:ascii="Times New Roman" w:hAnsi="Times New Roman"/>
          <w:sz w:val="24"/>
          <w:szCs w:val="24"/>
        </w:rPr>
        <w:t xml:space="preserve">т повысить известность </w:t>
      </w:r>
      <w:r w:rsidRPr="00B0495E">
        <w:rPr>
          <w:rFonts w:ascii="Times New Roman" w:hAnsi="Times New Roman"/>
          <w:b/>
          <w:sz w:val="24"/>
          <w:szCs w:val="24"/>
        </w:rPr>
        <w:t>и популярность социально значимых в обществе профессий.</w:t>
      </w:r>
      <w:r w:rsidR="00A61417" w:rsidRPr="00B0495E">
        <w:rPr>
          <w:rFonts w:ascii="Times New Roman" w:hAnsi="Times New Roman"/>
          <w:b/>
          <w:sz w:val="24"/>
          <w:szCs w:val="24"/>
        </w:rPr>
        <w:t xml:space="preserve"> </w:t>
      </w:r>
    </w:p>
    <w:p w:rsidR="000669E1" w:rsidRPr="00B0495E" w:rsidRDefault="000669E1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C63A6" w:rsidRPr="00B0495E" w:rsidRDefault="004C63A6" w:rsidP="00970A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0AD9" w:rsidRDefault="00A367C8" w:rsidP="007E6C3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Мотивационная функция.</w:t>
      </w:r>
      <w:r w:rsidR="00970AD9" w:rsidRPr="00B0495E">
        <w:rPr>
          <w:rFonts w:ascii="Times New Roman" w:hAnsi="Times New Roman"/>
          <w:sz w:val="24"/>
          <w:szCs w:val="24"/>
        </w:rPr>
        <w:br/>
        <w:t xml:space="preserve">Мотивы — это внешние и внутренние факторы, предопределяющие поведение человека, а их система называется мотивацией. Набор мотивов трудовой деятельности у подростков может быть разнообразным: заработок, стабильность, общение, карьера, признание, самореализация через трудовую деятельность. И в этом случае </w:t>
      </w:r>
      <w:r w:rsidR="00970AD9" w:rsidRPr="00B0495E">
        <w:rPr>
          <w:rFonts w:ascii="Times New Roman" w:hAnsi="Times New Roman"/>
          <w:iCs/>
          <w:sz w:val="24"/>
          <w:szCs w:val="24"/>
        </w:rPr>
        <w:t xml:space="preserve">задача </w:t>
      </w:r>
      <w:r w:rsidR="000669E1" w:rsidRPr="00B0495E">
        <w:rPr>
          <w:rFonts w:ascii="Times New Roman" w:hAnsi="Times New Roman"/>
          <w:iCs/>
          <w:sz w:val="24"/>
          <w:szCs w:val="24"/>
        </w:rPr>
        <w:t xml:space="preserve">педагогов школы совместно с </w:t>
      </w:r>
      <w:r w:rsidR="00970AD9" w:rsidRPr="00B0495E">
        <w:rPr>
          <w:rFonts w:ascii="Times New Roman" w:hAnsi="Times New Roman"/>
          <w:iCs/>
          <w:sz w:val="24"/>
          <w:szCs w:val="24"/>
        </w:rPr>
        <w:t xml:space="preserve"> психолог</w:t>
      </w:r>
      <w:r w:rsidR="000669E1" w:rsidRPr="00B0495E">
        <w:rPr>
          <w:rFonts w:ascii="Times New Roman" w:hAnsi="Times New Roman"/>
          <w:iCs/>
          <w:sz w:val="24"/>
          <w:szCs w:val="24"/>
        </w:rPr>
        <w:t>ом</w:t>
      </w:r>
      <w:r w:rsidR="00970AD9" w:rsidRPr="00B0495E">
        <w:rPr>
          <w:rFonts w:ascii="Times New Roman" w:hAnsi="Times New Roman"/>
          <w:iCs/>
          <w:sz w:val="24"/>
          <w:szCs w:val="24"/>
        </w:rPr>
        <w:t xml:space="preserve"> </w:t>
      </w:r>
      <w:r w:rsidR="00970AD9" w:rsidRPr="00B0495E">
        <w:rPr>
          <w:rFonts w:ascii="Times New Roman" w:hAnsi="Times New Roman"/>
          <w:sz w:val="24"/>
          <w:szCs w:val="24"/>
        </w:rPr>
        <w:t xml:space="preserve">состоит в том, чтобы сформировать у каждого подростка такую жизненную позицию при выборе профессии, которая соответствовала бы призванию личности и желанию достичь успеха в профессиональной деятельности. В сознании учащихся необходимо поддерживать, укреплять и развивать те социально значимые ценностные ориентиры и установки, которые позволят им </w:t>
      </w:r>
      <w:proofErr w:type="spellStart"/>
      <w:r w:rsidR="00970AD9" w:rsidRPr="00B0495E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="00970AD9" w:rsidRPr="00B0495E">
        <w:rPr>
          <w:rFonts w:ascii="Times New Roman" w:hAnsi="Times New Roman"/>
          <w:sz w:val="24"/>
          <w:szCs w:val="24"/>
        </w:rPr>
        <w:t xml:space="preserve"> в профессиональной сфере.</w:t>
      </w:r>
    </w:p>
    <w:p w:rsidR="00B0495E" w:rsidRPr="00B0495E" w:rsidRDefault="00B0495E" w:rsidP="007E6C3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251F" w:rsidRPr="00651736" w:rsidRDefault="0072596E" w:rsidP="0065173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9E1" w:rsidRPr="00B0495E">
        <w:rPr>
          <w:rFonts w:ascii="Times New Roman" w:hAnsi="Times New Roman"/>
          <w:sz w:val="24"/>
          <w:szCs w:val="24"/>
        </w:rPr>
        <w:tab/>
      </w:r>
    </w:p>
    <w:p w:rsidR="00ED3131" w:rsidRPr="007E6C3D" w:rsidRDefault="00ED3131" w:rsidP="007E6C3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00D04" w:rsidRPr="00B0495E" w:rsidRDefault="00970AD9" w:rsidP="007E6C3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ab/>
      </w:r>
      <w:r w:rsidRPr="00B0495E">
        <w:rPr>
          <w:rFonts w:ascii="Times New Roman" w:hAnsi="Times New Roman"/>
          <w:sz w:val="24"/>
          <w:szCs w:val="24"/>
        </w:rPr>
        <w:br/>
      </w:r>
      <w:r w:rsidRPr="00B0495E">
        <w:rPr>
          <w:rFonts w:ascii="Times New Roman" w:hAnsi="Times New Roman"/>
          <w:b/>
          <w:bCs/>
          <w:sz w:val="24"/>
          <w:szCs w:val="24"/>
        </w:rPr>
        <w:t>5. Профилактическая функция</w:t>
      </w:r>
      <w:r w:rsidRPr="00B0495E">
        <w:rPr>
          <w:rFonts w:ascii="Times New Roman" w:hAnsi="Times New Roman"/>
          <w:sz w:val="24"/>
          <w:szCs w:val="24"/>
        </w:rPr>
        <w:t xml:space="preserve"> в профориентации заключается в предупреждении неправильного выбора учащимися профессии. </w:t>
      </w:r>
      <w:r w:rsidR="00200D04" w:rsidRPr="00B0495E">
        <w:rPr>
          <w:rFonts w:ascii="Times New Roman" w:hAnsi="Times New Roman"/>
          <w:sz w:val="24"/>
          <w:szCs w:val="24"/>
        </w:rPr>
        <w:t xml:space="preserve">Ребята знакомятся с </w:t>
      </w:r>
      <w:r w:rsidRPr="00B0495E">
        <w:rPr>
          <w:rFonts w:ascii="Times New Roman" w:hAnsi="Times New Roman"/>
          <w:sz w:val="24"/>
          <w:szCs w:val="24"/>
        </w:rPr>
        <w:t>классически</w:t>
      </w:r>
      <w:r w:rsidR="00200D04" w:rsidRPr="00B0495E">
        <w:rPr>
          <w:rFonts w:ascii="Times New Roman" w:hAnsi="Times New Roman"/>
          <w:sz w:val="24"/>
          <w:szCs w:val="24"/>
        </w:rPr>
        <w:t>ми</w:t>
      </w:r>
      <w:r w:rsidRPr="00B0495E">
        <w:rPr>
          <w:rFonts w:ascii="Times New Roman" w:hAnsi="Times New Roman"/>
          <w:sz w:val="24"/>
          <w:szCs w:val="24"/>
        </w:rPr>
        <w:t xml:space="preserve"> ошиб</w:t>
      </w:r>
      <w:r w:rsidR="00200D04" w:rsidRPr="00B0495E">
        <w:rPr>
          <w:rFonts w:ascii="Times New Roman" w:hAnsi="Times New Roman"/>
          <w:sz w:val="24"/>
          <w:szCs w:val="24"/>
        </w:rPr>
        <w:t>ками</w:t>
      </w:r>
      <w:r w:rsidRPr="00B0495E">
        <w:rPr>
          <w:rFonts w:ascii="Times New Roman" w:hAnsi="Times New Roman"/>
          <w:sz w:val="24"/>
          <w:szCs w:val="24"/>
        </w:rPr>
        <w:t xml:space="preserve">, которые, к сожалению, допускают молодые </w:t>
      </w:r>
      <w:r w:rsidR="00200D04" w:rsidRPr="00B0495E">
        <w:rPr>
          <w:rFonts w:ascii="Times New Roman" w:hAnsi="Times New Roman"/>
          <w:sz w:val="24"/>
          <w:szCs w:val="24"/>
        </w:rPr>
        <w:t>люди при выборе профессии.</w:t>
      </w:r>
    </w:p>
    <w:p w:rsidR="00681B5F" w:rsidRDefault="00970AD9" w:rsidP="007E6C3D">
      <w:pPr>
        <w:tabs>
          <w:tab w:val="left" w:pos="8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b/>
          <w:bCs/>
          <w:sz w:val="24"/>
          <w:szCs w:val="24"/>
        </w:rPr>
        <w:t xml:space="preserve">6. Воспитательная функция. </w:t>
      </w:r>
      <w:r w:rsidR="00200D04" w:rsidRPr="00B0495E">
        <w:rPr>
          <w:rFonts w:ascii="Times New Roman" w:hAnsi="Times New Roman"/>
          <w:bCs/>
          <w:sz w:val="24"/>
          <w:szCs w:val="24"/>
        </w:rPr>
        <w:t>П</w:t>
      </w:r>
      <w:r w:rsidRPr="00B0495E">
        <w:rPr>
          <w:rFonts w:ascii="Times New Roman" w:hAnsi="Times New Roman"/>
          <w:sz w:val="24"/>
          <w:szCs w:val="24"/>
        </w:rPr>
        <w:t>едагогически</w:t>
      </w:r>
      <w:r w:rsidR="00200D04" w:rsidRPr="00B0495E">
        <w:rPr>
          <w:rFonts w:ascii="Times New Roman" w:hAnsi="Times New Roman"/>
          <w:sz w:val="24"/>
          <w:szCs w:val="24"/>
        </w:rPr>
        <w:t>й</w:t>
      </w:r>
      <w:r w:rsidRPr="00B0495E">
        <w:rPr>
          <w:rFonts w:ascii="Times New Roman" w:hAnsi="Times New Roman"/>
          <w:sz w:val="24"/>
          <w:szCs w:val="24"/>
        </w:rPr>
        <w:t xml:space="preserve"> коллектив</w:t>
      </w:r>
      <w:r w:rsidR="00200D04" w:rsidRPr="00B0495E">
        <w:rPr>
          <w:rFonts w:ascii="Times New Roman" w:hAnsi="Times New Roman"/>
          <w:sz w:val="24"/>
          <w:szCs w:val="24"/>
        </w:rPr>
        <w:t xml:space="preserve"> школы</w:t>
      </w:r>
      <w:r w:rsidRPr="00B0495E">
        <w:rPr>
          <w:rFonts w:ascii="Times New Roman" w:hAnsi="Times New Roman"/>
          <w:sz w:val="24"/>
          <w:szCs w:val="24"/>
        </w:rPr>
        <w:t xml:space="preserve"> организует процесс социального воспитания, содействует его протекани</w:t>
      </w:r>
      <w:r w:rsidR="003813DF">
        <w:rPr>
          <w:rFonts w:ascii="Times New Roman" w:hAnsi="Times New Roman"/>
          <w:sz w:val="24"/>
          <w:szCs w:val="24"/>
        </w:rPr>
        <w:t xml:space="preserve">ю в семье, по месту жительства. </w:t>
      </w:r>
      <w:r w:rsidRPr="00B0495E">
        <w:rPr>
          <w:rFonts w:ascii="Times New Roman" w:hAnsi="Times New Roman"/>
          <w:sz w:val="24"/>
          <w:szCs w:val="24"/>
        </w:rPr>
        <w:t xml:space="preserve">В рамках воспитательной функции </w:t>
      </w:r>
      <w:proofErr w:type="spellStart"/>
      <w:r w:rsidRPr="00B0495E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0495E">
        <w:rPr>
          <w:rFonts w:ascii="Times New Roman" w:hAnsi="Times New Roman"/>
          <w:sz w:val="24"/>
          <w:szCs w:val="24"/>
        </w:rPr>
        <w:t xml:space="preserve"> работа предполагает:</w:t>
      </w:r>
    </w:p>
    <w:p w:rsidR="00681B5F" w:rsidRDefault="00970AD9" w:rsidP="007E6C3D">
      <w:pPr>
        <w:tabs>
          <w:tab w:val="left" w:pos="8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- </w:t>
      </w:r>
      <w:r w:rsidRPr="00B0495E">
        <w:rPr>
          <w:rFonts w:ascii="Times New Roman" w:hAnsi="Times New Roman"/>
          <w:iCs/>
          <w:sz w:val="24"/>
          <w:szCs w:val="24"/>
        </w:rPr>
        <w:t>воспитание уважения к труду и</w:t>
      </w:r>
      <w:r w:rsidR="00200D04" w:rsidRPr="00B0495E">
        <w:rPr>
          <w:rFonts w:ascii="Times New Roman" w:hAnsi="Times New Roman"/>
          <w:iCs/>
          <w:sz w:val="24"/>
          <w:szCs w:val="24"/>
        </w:rPr>
        <w:t xml:space="preserve"> представителям любой профессии</w:t>
      </w:r>
      <w:r w:rsidRPr="00B0495E">
        <w:rPr>
          <w:rFonts w:ascii="Times New Roman" w:hAnsi="Times New Roman"/>
          <w:sz w:val="24"/>
          <w:szCs w:val="24"/>
        </w:rPr>
        <w:t>;</w:t>
      </w:r>
    </w:p>
    <w:p w:rsidR="00970AD9" w:rsidRPr="00B0495E" w:rsidRDefault="00970AD9" w:rsidP="007E6C3D">
      <w:pPr>
        <w:tabs>
          <w:tab w:val="left" w:pos="8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- </w:t>
      </w:r>
      <w:r w:rsidRPr="00B0495E">
        <w:rPr>
          <w:rFonts w:ascii="Times New Roman" w:hAnsi="Times New Roman"/>
          <w:iCs/>
          <w:sz w:val="24"/>
          <w:szCs w:val="24"/>
        </w:rPr>
        <w:t xml:space="preserve">воспитание интереса к рабочей профессии. </w:t>
      </w:r>
    </w:p>
    <w:p w:rsidR="00970AD9" w:rsidRPr="00B0495E" w:rsidRDefault="00970AD9" w:rsidP="007E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        При этом учитыва</w:t>
      </w:r>
      <w:r w:rsidR="00200D04" w:rsidRPr="00B0495E">
        <w:rPr>
          <w:rFonts w:ascii="Times New Roman" w:hAnsi="Times New Roman"/>
          <w:sz w:val="24"/>
          <w:szCs w:val="24"/>
        </w:rPr>
        <w:t xml:space="preserve">ется </w:t>
      </w:r>
      <w:r w:rsidRPr="00B0495E">
        <w:rPr>
          <w:rFonts w:ascii="Times New Roman" w:hAnsi="Times New Roman"/>
          <w:sz w:val="24"/>
          <w:szCs w:val="24"/>
        </w:rPr>
        <w:t>т</w:t>
      </w:r>
      <w:r w:rsidR="00200D04" w:rsidRPr="00B0495E">
        <w:rPr>
          <w:rFonts w:ascii="Times New Roman" w:hAnsi="Times New Roman"/>
          <w:sz w:val="24"/>
          <w:szCs w:val="24"/>
        </w:rPr>
        <w:t>о</w:t>
      </w:r>
      <w:r w:rsidRPr="00B0495E">
        <w:rPr>
          <w:rFonts w:ascii="Times New Roman" w:hAnsi="Times New Roman"/>
          <w:sz w:val="24"/>
          <w:szCs w:val="24"/>
        </w:rPr>
        <w:t xml:space="preserve">, что повышение уровня профессионального самосознания школьников не может быть достигнуто только через беседы, лекции, диспуты и другие вербальные средства. Обязательным должен быть общественно-полезный и профессионально значимый  производственный  </w:t>
      </w:r>
      <w:r w:rsidR="00200D04" w:rsidRPr="00B0495E">
        <w:rPr>
          <w:rFonts w:ascii="Times New Roman" w:hAnsi="Times New Roman"/>
          <w:sz w:val="24"/>
          <w:szCs w:val="24"/>
        </w:rPr>
        <w:t>труд, что успешно достигается на уроках труда и уборке школьной территории в определённый день недели.</w:t>
      </w:r>
    </w:p>
    <w:p w:rsidR="00970AD9" w:rsidRPr="00B0495E" w:rsidRDefault="00970AD9" w:rsidP="007E4E4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95E">
        <w:rPr>
          <w:rFonts w:ascii="Times New Roman" w:hAnsi="Times New Roman"/>
          <w:b/>
          <w:sz w:val="24"/>
          <w:szCs w:val="24"/>
        </w:rPr>
        <w:t>Планирование и оценка эффективности профориентации</w:t>
      </w:r>
    </w:p>
    <w:p w:rsidR="00970AD9" w:rsidRPr="00B0495E" w:rsidRDefault="00970AD9" w:rsidP="007E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   Выбор профессии </w:t>
      </w:r>
      <w:r w:rsidR="008A26EF">
        <w:rPr>
          <w:rFonts w:ascii="Times New Roman" w:hAnsi="Times New Roman"/>
          <w:sz w:val="24"/>
          <w:szCs w:val="24"/>
        </w:rPr>
        <w:t>-</w:t>
      </w:r>
      <w:r w:rsidRPr="00B0495E">
        <w:rPr>
          <w:rFonts w:ascii="Times New Roman" w:hAnsi="Times New Roman"/>
          <w:sz w:val="24"/>
          <w:szCs w:val="24"/>
        </w:rPr>
        <w:t xml:space="preserve"> один из главных социальных проектов в жизни человека. </w:t>
      </w:r>
      <w:r w:rsidR="00200D04" w:rsidRPr="00B0495E">
        <w:rPr>
          <w:rFonts w:ascii="Times New Roman" w:hAnsi="Times New Roman"/>
          <w:sz w:val="24"/>
          <w:szCs w:val="24"/>
        </w:rPr>
        <w:t>М</w:t>
      </w:r>
      <w:r w:rsidRPr="00B0495E">
        <w:rPr>
          <w:rFonts w:ascii="Times New Roman" w:hAnsi="Times New Roman"/>
          <w:sz w:val="24"/>
          <w:szCs w:val="24"/>
        </w:rPr>
        <w:t xml:space="preserve">иссия   профориентации   не   сводится   только   к   мотивации работать или искушенному знанию о мире труда. Миссия профориентации   состоит   в   согласовании   эмоциональных,   ценностных   и когнитивных   аспектов   принятия   решения   относительно   профессии, когда принятое решение запускает все душевные силы человека. </w:t>
      </w:r>
      <w:r w:rsidRPr="00B0495E">
        <w:rPr>
          <w:rFonts w:ascii="Times New Roman" w:hAnsi="Times New Roman"/>
          <w:sz w:val="24"/>
          <w:szCs w:val="24"/>
        </w:rPr>
        <w:cr/>
        <w:t xml:space="preserve">     Продуктом профориентации становятся   решения   отн</w:t>
      </w:r>
      <w:r w:rsidR="00B0495E">
        <w:rPr>
          <w:rFonts w:ascii="Times New Roman" w:hAnsi="Times New Roman"/>
          <w:sz w:val="24"/>
          <w:szCs w:val="24"/>
        </w:rPr>
        <w:t xml:space="preserve">осительно </w:t>
      </w:r>
      <w:r w:rsidR="00200D04" w:rsidRPr="00B0495E">
        <w:rPr>
          <w:rFonts w:ascii="Times New Roman" w:hAnsi="Times New Roman"/>
          <w:sz w:val="24"/>
          <w:szCs w:val="24"/>
        </w:rPr>
        <w:t>будущего, «ближайшего</w:t>
      </w:r>
      <w:r w:rsidRPr="00B0495E">
        <w:rPr>
          <w:rFonts w:ascii="Times New Roman" w:hAnsi="Times New Roman"/>
          <w:sz w:val="24"/>
          <w:szCs w:val="24"/>
        </w:rPr>
        <w:t xml:space="preserve"> близкого</w:t>
      </w:r>
      <w:r w:rsidR="00200D04" w:rsidRPr="00B0495E">
        <w:rPr>
          <w:rFonts w:ascii="Times New Roman" w:hAnsi="Times New Roman"/>
          <w:sz w:val="24"/>
          <w:szCs w:val="24"/>
        </w:rPr>
        <w:t>»</w:t>
      </w:r>
      <w:r w:rsidRPr="00B0495E">
        <w:rPr>
          <w:rFonts w:ascii="Times New Roman" w:hAnsi="Times New Roman"/>
          <w:sz w:val="24"/>
          <w:szCs w:val="24"/>
        </w:rPr>
        <w:t xml:space="preserve"> и отдаленного. </w:t>
      </w:r>
      <w:r w:rsidR="00200D04" w:rsidRPr="00B0495E">
        <w:rPr>
          <w:rFonts w:ascii="Times New Roman" w:hAnsi="Times New Roman"/>
          <w:sz w:val="24"/>
          <w:szCs w:val="24"/>
        </w:rPr>
        <w:t xml:space="preserve">А </w:t>
      </w:r>
      <w:r w:rsidRPr="00B0495E">
        <w:rPr>
          <w:rFonts w:ascii="Times New Roman" w:hAnsi="Times New Roman"/>
          <w:sz w:val="24"/>
          <w:szCs w:val="24"/>
        </w:rPr>
        <w:t xml:space="preserve">это </w:t>
      </w:r>
      <w:r w:rsidR="00200D04" w:rsidRPr="00B0495E">
        <w:rPr>
          <w:rFonts w:ascii="Times New Roman" w:hAnsi="Times New Roman"/>
          <w:sz w:val="24"/>
          <w:szCs w:val="24"/>
        </w:rPr>
        <w:t xml:space="preserve">- </w:t>
      </w:r>
      <w:r w:rsidRPr="00B0495E">
        <w:rPr>
          <w:rFonts w:ascii="Times New Roman" w:hAnsi="Times New Roman"/>
          <w:sz w:val="24"/>
          <w:szCs w:val="24"/>
        </w:rPr>
        <w:t>формирование качественной направленности своих  интересов,  прежде всего, выделение сферы умений и знаний, которые действительно мотивируют к освоению и исполнении. Такой продукт отвечает требованиям "Чем я хочу заниматься?", "Что мне  интересно?", "Как мои  способности помогут и  помешают мне   в  освоении интересного     мне дела?".</w:t>
      </w:r>
    </w:p>
    <w:p w:rsidR="00970AD9" w:rsidRPr="00B0495E" w:rsidRDefault="007E4E4D" w:rsidP="007E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lastRenderedPageBreak/>
        <w:t>Э</w:t>
      </w:r>
      <w:r w:rsidR="00970AD9" w:rsidRPr="00B0495E">
        <w:rPr>
          <w:rFonts w:ascii="Times New Roman" w:hAnsi="Times New Roman"/>
          <w:sz w:val="24"/>
          <w:szCs w:val="24"/>
        </w:rPr>
        <w:t>то  формирование перспективы своего  профессионального   развития,   определение   того, как теперешний опыт может оказаться связанным с будущим. Такая профориентация дает ответ на вопрос: "Как выбор профессии скажется на моем жизненном пути?", "Чему профессия поможет, а чему, наоборот, помешает?".</w:t>
      </w:r>
    </w:p>
    <w:p w:rsidR="007E4E4D" w:rsidRPr="00B0495E" w:rsidRDefault="00970AD9" w:rsidP="007E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 xml:space="preserve"> Наконец, профориентация может вносить свой вклад в развитие жизненных установок и увязывать разные стороны жизни человека в</w:t>
      </w:r>
      <w:r w:rsidRPr="00B0495E">
        <w:rPr>
          <w:sz w:val="24"/>
          <w:szCs w:val="24"/>
        </w:rPr>
        <w:t xml:space="preserve"> </w:t>
      </w:r>
      <w:r w:rsidRPr="00B0495E">
        <w:rPr>
          <w:rFonts w:ascii="Times New Roman" w:hAnsi="Times New Roman"/>
          <w:sz w:val="24"/>
          <w:szCs w:val="24"/>
        </w:rPr>
        <w:t>единую   перспективу.  В данном случае,  выбирая   профессию, человек ищет ответ на вопрос "Зачем я работаю?", "Чем мне это поможет?", "Что принесет мне счастье (ощущение смысла жизни, удовлет</w:t>
      </w:r>
      <w:r w:rsidR="007E4E4D" w:rsidRPr="00B0495E">
        <w:rPr>
          <w:rFonts w:ascii="Times New Roman" w:hAnsi="Times New Roman"/>
          <w:sz w:val="24"/>
          <w:szCs w:val="24"/>
        </w:rPr>
        <w:t>воренность)?"</w:t>
      </w:r>
    </w:p>
    <w:p w:rsidR="00970AD9" w:rsidRPr="00B0495E" w:rsidRDefault="007E4E4D" w:rsidP="007E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95E">
        <w:rPr>
          <w:rFonts w:ascii="Times New Roman" w:hAnsi="Times New Roman"/>
          <w:sz w:val="24"/>
          <w:szCs w:val="24"/>
        </w:rPr>
        <w:t>В</w:t>
      </w:r>
      <w:r w:rsidR="00970AD9" w:rsidRPr="00B0495E">
        <w:rPr>
          <w:rFonts w:ascii="Times New Roman" w:hAnsi="Times New Roman"/>
          <w:sz w:val="24"/>
          <w:szCs w:val="24"/>
        </w:rPr>
        <w:t>ажно определ</w:t>
      </w:r>
      <w:r w:rsidRPr="00B0495E">
        <w:rPr>
          <w:rFonts w:ascii="Times New Roman" w:hAnsi="Times New Roman"/>
          <w:sz w:val="24"/>
          <w:szCs w:val="24"/>
        </w:rPr>
        <w:t>ить,</w:t>
      </w:r>
      <w:r w:rsidR="00970AD9" w:rsidRPr="00B0495E">
        <w:rPr>
          <w:rFonts w:ascii="Times New Roman" w:hAnsi="Times New Roman"/>
          <w:sz w:val="24"/>
          <w:szCs w:val="24"/>
        </w:rPr>
        <w:t xml:space="preserve">  какой же вопрос (вопросы) для подростка самый </w:t>
      </w:r>
      <w:r w:rsidRPr="00B0495E">
        <w:rPr>
          <w:rFonts w:ascii="Times New Roman" w:hAnsi="Times New Roman"/>
          <w:sz w:val="24"/>
          <w:szCs w:val="24"/>
        </w:rPr>
        <w:t>важный и помочь ему найти ответ на него.</w:t>
      </w:r>
    </w:p>
    <w:p w:rsidR="00DB0117" w:rsidRPr="00B0495E" w:rsidRDefault="00DB0117" w:rsidP="007E4E4D">
      <w:pPr>
        <w:jc w:val="both"/>
        <w:rPr>
          <w:rFonts w:ascii="Times New Roman" w:hAnsi="Times New Roman"/>
          <w:sz w:val="24"/>
          <w:szCs w:val="24"/>
        </w:rPr>
      </w:pPr>
    </w:p>
    <w:sectPr w:rsidR="00DB0117" w:rsidRPr="00B0495E" w:rsidSect="00E560A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67E5"/>
    <w:multiLevelType w:val="hybridMultilevel"/>
    <w:tmpl w:val="AC0CCE8C"/>
    <w:lvl w:ilvl="0" w:tplc="135A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D9"/>
    <w:rsid w:val="000669E1"/>
    <w:rsid w:val="000A551F"/>
    <w:rsid w:val="000E77BA"/>
    <w:rsid w:val="00153CC3"/>
    <w:rsid w:val="00163252"/>
    <w:rsid w:val="0016709E"/>
    <w:rsid w:val="00200D04"/>
    <w:rsid w:val="0022717A"/>
    <w:rsid w:val="00271B4E"/>
    <w:rsid w:val="003813DF"/>
    <w:rsid w:val="0039683A"/>
    <w:rsid w:val="004C63A6"/>
    <w:rsid w:val="00651736"/>
    <w:rsid w:val="00681B5F"/>
    <w:rsid w:val="006A1CCC"/>
    <w:rsid w:val="0072596E"/>
    <w:rsid w:val="007E4E4D"/>
    <w:rsid w:val="007E6C3D"/>
    <w:rsid w:val="008A26EF"/>
    <w:rsid w:val="00970AD9"/>
    <w:rsid w:val="00A367C8"/>
    <w:rsid w:val="00A55030"/>
    <w:rsid w:val="00A61417"/>
    <w:rsid w:val="00AA5ADF"/>
    <w:rsid w:val="00B0495E"/>
    <w:rsid w:val="00BE07A0"/>
    <w:rsid w:val="00DB0117"/>
    <w:rsid w:val="00E560A7"/>
    <w:rsid w:val="00ED3131"/>
    <w:rsid w:val="00F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D9"/>
    <w:pPr>
      <w:ind w:left="720"/>
      <w:contextualSpacing/>
    </w:pPr>
  </w:style>
  <w:style w:type="character" w:styleId="a4">
    <w:name w:val="Hyperlink"/>
    <w:uiPriority w:val="99"/>
    <w:unhideWhenUsed/>
    <w:rsid w:val="00DB0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Links>
    <vt:vector size="6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http://www.ed.vseved.ru/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2021-04-26T08:13:00Z</cp:lastPrinted>
  <dcterms:created xsi:type="dcterms:W3CDTF">2021-04-21T06:51:00Z</dcterms:created>
  <dcterms:modified xsi:type="dcterms:W3CDTF">2021-04-26T08:15:00Z</dcterms:modified>
</cp:coreProperties>
</file>