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C9" w:rsidRPr="009E5951" w:rsidRDefault="00F421C9" w:rsidP="00F42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5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Августовский педсовет 2020-2021</w:t>
      </w:r>
    </w:p>
    <w:p w:rsidR="00725EE8" w:rsidRPr="009E5951" w:rsidRDefault="00725EE8" w:rsidP="00F42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28D6" w:rsidRPr="009E5951" w:rsidRDefault="005D28D6" w:rsidP="0072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E5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Тема</w:t>
      </w:r>
      <w:r w:rsidRPr="009E595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3030D" w:rsidRPr="009E595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E595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Актуальные направления развития образования:</w:t>
      </w:r>
    </w:p>
    <w:p w:rsidR="00357E63" w:rsidRPr="009E5951" w:rsidRDefault="005D28D6" w:rsidP="0072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E595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от профессиональных затруднений к результатам</w:t>
      </w:r>
      <w:r w:rsidR="00357E63" w:rsidRPr="009E595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 </w:t>
      </w:r>
      <w:r w:rsidR="00357E63" w:rsidRPr="009E595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Повышение качества образования: основные проблемы и перспективы </w:t>
      </w:r>
      <w:r w:rsidR="0016302E" w:rsidRPr="009E595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развития МБОУ «</w:t>
      </w:r>
      <w:r w:rsidR="00996CE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Малышевская</w:t>
      </w:r>
      <w:r w:rsidR="001E7E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F421C9" w:rsidRPr="009E595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СОШ»</w:t>
      </w:r>
      <w:r w:rsidR="00E3030D" w:rsidRPr="009E595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 2020-2021 учебном году»</w:t>
      </w:r>
      <w:r w:rsidR="00357E63" w:rsidRPr="009E595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5D28D6" w:rsidRPr="009E5951" w:rsidRDefault="005D28D6" w:rsidP="005D28D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</w:p>
    <w:p w:rsidR="00786B4A" w:rsidRPr="009E5951" w:rsidRDefault="00786B4A" w:rsidP="00D75FC0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362BB7" w:rsidRPr="009E5951" w:rsidRDefault="00941FB1" w:rsidP="00541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5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ПОВЕСТКА </w:t>
      </w:r>
    </w:p>
    <w:p w:rsidR="00725EE8" w:rsidRPr="009E5951" w:rsidRDefault="00725EE8" w:rsidP="00725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59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1.Подведение итогов за минувший отчетный период</w:t>
      </w:r>
      <w:r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725EE8" w:rsidRPr="009E5951" w:rsidRDefault="00725EE8" w:rsidP="00725E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E59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2. Работа школы в новых условиях.</w:t>
      </w:r>
      <w:bookmarkStart w:id="0" w:name="_GoBack"/>
      <w:bookmarkEnd w:id="0"/>
    </w:p>
    <w:p w:rsidR="00C01144" w:rsidRPr="009E5951" w:rsidRDefault="00C01144" w:rsidP="00C011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E59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3. Качество образования </w:t>
      </w:r>
    </w:p>
    <w:p w:rsidR="00C01144" w:rsidRPr="009E5951" w:rsidRDefault="00C01144" w:rsidP="00725E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E59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4. ФГОС СОО </w:t>
      </w:r>
    </w:p>
    <w:p w:rsidR="00C01144" w:rsidRPr="009E5951" w:rsidRDefault="00C01144" w:rsidP="00725E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E59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5. Воспитательная работа в ОО </w:t>
      </w:r>
    </w:p>
    <w:p w:rsidR="00C01144" w:rsidRPr="009E5951" w:rsidRDefault="00C01144" w:rsidP="00725E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E59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6. Цифровая среда.</w:t>
      </w:r>
    </w:p>
    <w:p w:rsidR="00C01144" w:rsidRPr="009E5951" w:rsidRDefault="00C01144" w:rsidP="00725E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E59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7. </w:t>
      </w:r>
      <w:r w:rsidRPr="009E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с областного августовского педагогического совещания.</w:t>
      </w:r>
    </w:p>
    <w:p w:rsidR="00725EE8" w:rsidRPr="009E5951" w:rsidRDefault="00725EE8" w:rsidP="00541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62BB7" w:rsidRPr="009E5951" w:rsidRDefault="00362BB7" w:rsidP="00362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31 августа 2020 года состоялся августовск</w:t>
      </w:r>
      <w:r w:rsidR="00357E63"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ий педагогический совет по теме: </w:t>
      </w:r>
      <w:r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"Повышение качества образования: основные проблемы и перспективы развития </w:t>
      </w:r>
      <w:r w:rsidR="0016302E"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МБОУ «</w:t>
      </w:r>
      <w:r w:rsidR="00996C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Малышевская </w:t>
      </w:r>
      <w:r w:rsidR="00357E63"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СОШ» </w:t>
      </w:r>
      <w:r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2020-2021 учебном году".</w:t>
      </w:r>
    </w:p>
    <w:p w:rsidR="00362BB7" w:rsidRPr="009E5951" w:rsidRDefault="00362BB7" w:rsidP="0016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59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1.Подведение итогов за минувший отчетный период</w:t>
      </w:r>
      <w:r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1F5C91"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анализом работы выступил директо</w:t>
      </w:r>
      <w:r w:rsidR="00725EE8"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р, заместитель директора по У</w:t>
      </w:r>
      <w:r w:rsidR="00996C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Р, заместитель директора по </w:t>
      </w:r>
      <w:r w:rsidR="00725EE8"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</w:t>
      </w:r>
      <w:r w:rsidR="00996C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 заместитель директора по УР</w:t>
      </w:r>
      <w:r w:rsidR="001F5C91"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представила анализ работы в дистанционном режиме и перспективы организации дистанционного обучения в образовательной организации. </w:t>
      </w:r>
      <w:r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1F5C91"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</w:t>
      </w:r>
      <w:r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судили с учителями, каким для образовательной организации был прошлый учебный год, который пришлось заканчивать внепланово, с массивным внедрением дистанционного обучения, </w:t>
      </w:r>
      <w:r w:rsidR="00725EE8"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какие результаты были достигнуты,</w:t>
      </w:r>
      <w:r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что сделать не удалось</w:t>
      </w:r>
      <w:r w:rsidR="00357E63" w:rsidRPr="009E5951">
        <w:rPr>
          <w:rFonts w:ascii="Times New Roman" w:hAnsi="Times New Roman" w:cs="Times New Roman"/>
          <w:sz w:val="24"/>
          <w:szCs w:val="24"/>
        </w:rPr>
        <w:t xml:space="preserve">. </w:t>
      </w:r>
      <w:r w:rsidR="00996CE5">
        <w:rPr>
          <w:rFonts w:ascii="Times New Roman" w:hAnsi="Times New Roman" w:cs="Times New Roman"/>
          <w:sz w:val="24"/>
          <w:szCs w:val="24"/>
        </w:rPr>
        <w:t>В</w:t>
      </w:r>
      <w:r w:rsidR="00357E63" w:rsidRPr="009E5951">
        <w:rPr>
          <w:rFonts w:ascii="Times New Roman" w:hAnsi="Times New Roman" w:cs="Times New Roman"/>
          <w:sz w:val="24"/>
          <w:szCs w:val="24"/>
        </w:rPr>
        <w:t>незапно введённое дистанционное обучение выявило множество пр</w:t>
      </w:r>
      <w:r w:rsidR="00996CE5">
        <w:rPr>
          <w:rFonts w:ascii="Times New Roman" w:hAnsi="Times New Roman" w:cs="Times New Roman"/>
          <w:sz w:val="24"/>
          <w:szCs w:val="24"/>
        </w:rPr>
        <w:t>облем в образовательной системе.</w:t>
      </w:r>
      <w:r w:rsidR="00357E63" w:rsidRPr="009E5951">
        <w:rPr>
          <w:rFonts w:ascii="Times New Roman" w:hAnsi="Times New Roman" w:cs="Times New Roman"/>
          <w:sz w:val="24"/>
          <w:szCs w:val="24"/>
        </w:rPr>
        <w:t xml:space="preserve"> </w:t>
      </w:r>
      <w:r w:rsidRPr="009E5951">
        <w:rPr>
          <w:rFonts w:ascii="Times New Roman" w:hAnsi="Times New Roman" w:cs="Times New Roman"/>
          <w:sz w:val="24"/>
          <w:szCs w:val="24"/>
        </w:rPr>
        <w:t>Ор</w:t>
      </w:r>
      <w:r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ганизация дистанционного обучения позволила обеспечить безопасность учащихся и учителей в условиях пандемии; переход на дистанционное обучение потребовал дополнительных трудозатрат со стороны</w:t>
      </w:r>
      <w:r w:rsidR="00996C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педагогов; дистанционное обучение поставило новые сложные задачи перед учащимися и их родителями.</w:t>
      </w:r>
    </w:p>
    <w:p w:rsidR="00725EE8" w:rsidRPr="009E5951" w:rsidRDefault="00362BB7" w:rsidP="0016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Однако в ходе работы выявился ряд преимуществ дистанционного обучения: родители учащихся получили возможность вникнуть в содержание современного образовательного процесса, ознакомиться с новейшими формами и методами обучения, существенно отличающимися от их собственного школьного опыта; дистанционная форма обучения позволила максимально индивидуализировать этот процесс с учетом реальных учебных возможностей учащихся и их </w:t>
      </w:r>
      <w:r w:rsidR="002208D4"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психофизиологического статуса. </w:t>
      </w:r>
    </w:p>
    <w:p w:rsidR="00362BB7" w:rsidRPr="009E5951" w:rsidRDefault="00357E63" w:rsidP="0016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Выпускники 9 классов получили аттестаты без сдачи экзаменов. </w:t>
      </w:r>
      <w:r w:rsidR="00362BB7"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ГИА</w:t>
      </w:r>
      <w:r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-9 была проведена в форме промежуточной аттестации. </w:t>
      </w:r>
      <w:r w:rsidR="00996C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ЕГЭ сдавали все 5 выпускников. </w:t>
      </w:r>
      <w:r w:rsidR="00E3030D"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Итоги были представлены в форме презентации, в которую были включены  данные публичного доклада и аналитического раздела отчета о самообследовании</w:t>
      </w:r>
      <w:r w:rsidR="00725EE8"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1F5C91" w:rsidRPr="009E5951" w:rsidRDefault="00725EE8" w:rsidP="00163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E59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2. </w:t>
      </w:r>
      <w:r w:rsidR="001F5C91" w:rsidRPr="009E59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Работа школы в новых условиях</w:t>
      </w:r>
      <w:r w:rsidR="00E3030D"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Постановка задач на новый учебный год.</w:t>
      </w:r>
    </w:p>
    <w:p w:rsidR="008E15F6" w:rsidRPr="009E5951" w:rsidRDefault="00362BB7" w:rsidP="0016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данном этапе педсовета обсудили проект плана работы ОУ на год, с которым учителей ознакомили предварительно и озвучили  как можно больше предложений по его реализации.</w:t>
      </w:r>
      <w:r w:rsidR="00996C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D28D6"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педсовете  обсудили изменения в работе школы из-за проектов ФГОС. Также были озвучены задачи для коллектива после пандемии коронавируса, озвучены планы Правительства в посткоронавирусную эпоху</w:t>
      </w:r>
      <w:r w:rsidR="00BD4055"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 новые законодательные нормы и требования</w:t>
      </w:r>
      <w:r w:rsidR="005D28D6"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r w:rsidR="00E3030D"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Озвучили задачи для коллектива после пандемии коронавируса, новые требования Роспотребнадзора к работе школ.</w:t>
      </w:r>
      <w:r w:rsidR="008E15F6"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Изменения в организации образовательного комплекса и педагогической работы, обусловленные законодательными новациями. Ввиду </w:t>
      </w:r>
      <w:r w:rsidR="008E15F6"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того, что до сих пор сохраняются высокие риски распространения новойкоронавирусной болезни, особое внимание уделили обновленным санитарно-эпидемиологическим регламентам.</w:t>
      </w:r>
    </w:p>
    <w:p w:rsidR="00E3030D" w:rsidRPr="009E5951" w:rsidRDefault="00E3030D" w:rsidP="00E3030D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5D28D6" w:rsidRPr="009E5951" w:rsidRDefault="005D28D6" w:rsidP="0016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Педагогов предупредили, что им придется внедрять цифровые технологии в образовательный процесс и ликвидировать отставание, которое выявят с помощью ВПР в сентябре.</w:t>
      </w:r>
      <w:r w:rsidR="00996C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D4055"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Меняющаяся педагогическая реальность диктует необходимость модернизации педагогического образования и всей системы повышения квалификации учителя</w:t>
      </w:r>
      <w:r w:rsidR="00E3030D"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46B78" w:rsidRPr="009E5951" w:rsidRDefault="00D75FC0" w:rsidP="001630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Также были рассмотрены возможности повышения качества учебно-воспитательного процесса в школе, качественного обновления его содержания. Расширение системы профориентационной работы и предпрофильной подготовки учащихся старшей школы. Стратегическая цель — развитие социально-экономического потенциала региона. Способы и пути поддержки детей, имеющих особые образовательные потребности: как одаренных школьников, так и контингента с ОВЗ и инвалидностью. Инклюзия по-прежнему остается общегосударственным приоритетом, поэтому </w:t>
      </w:r>
      <w:r w:rsidR="00F966FD"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этому вопросу уделили</w:t>
      </w:r>
      <w:r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особое внимание.</w:t>
      </w:r>
    </w:p>
    <w:p w:rsidR="00725EE8" w:rsidRPr="009E5951" w:rsidRDefault="00725EE8" w:rsidP="00725E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E59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3. Качество образования </w:t>
      </w:r>
    </w:p>
    <w:p w:rsidR="00725EE8" w:rsidRPr="009E5951" w:rsidRDefault="00725EE8" w:rsidP="00725E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E59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Ключевые</w:t>
      </w:r>
      <w:r w:rsidRPr="009E59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9E59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направления</w:t>
      </w:r>
      <w:r w:rsidRPr="009E59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9E59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достижения</w:t>
      </w:r>
      <w:r w:rsidRPr="009E59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9E59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стратегической</w:t>
      </w:r>
      <w:r w:rsidRPr="009E59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9E59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цели</w:t>
      </w:r>
      <w:r w:rsidRPr="009E59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9E59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Pr="009E59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9E59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вхождению</w:t>
      </w:r>
      <w:r w:rsidRPr="009E59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9E59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Российской</w:t>
      </w:r>
      <w:r w:rsidRPr="009E59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9E59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Федерации</w:t>
      </w:r>
      <w:r w:rsidRPr="009E59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9E59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</w:t>
      </w:r>
      <w:r w:rsidRPr="009E59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9E59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число</w:t>
      </w:r>
      <w:r w:rsidRPr="009E59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9E59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</w:t>
      </w:r>
      <w:r w:rsidRPr="009E59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9E59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ведущих</w:t>
      </w:r>
      <w:r w:rsidRPr="009E59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9E59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стран</w:t>
      </w:r>
      <w:r w:rsidRPr="009E59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9E59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мира</w:t>
      </w:r>
      <w:r w:rsidRPr="009E59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по качеству общего образования.</w:t>
      </w:r>
    </w:p>
    <w:p w:rsidR="00725EE8" w:rsidRPr="009E5951" w:rsidRDefault="00725EE8" w:rsidP="00725E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E59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Внесение изменений в образовательные программы. </w:t>
      </w:r>
    </w:p>
    <w:p w:rsidR="00725EE8" w:rsidRPr="009E5951" w:rsidRDefault="00725EE8" w:rsidP="0016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Задачи нацпроекта «Образование» и региональная оценка качества образования по модели </w:t>
      </w:r>
      <w:r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PISA</w:t>
      </w:r>
      <w:r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которая пройдет до 2024 года во всех регионах.</w:t>
      </w:r>
    </w:p>
    <w:p w:rsidR="00725EE8" w:rsidRPr="009E5951" w:rsidRDefault="00725EE8" w:rsidP="0016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 1 сентября во всех российских школах вводят новый образовательный стандарт </w:t>
      </w:r>
      <w:r w:rsidRPr="009E59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(ФГОС) — профильного общего образования</w:t>
      </w:r>
      <w:r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Обязательным условием достижения высоких показателей качества является соответствие образования запросам личности, общества и государства. В этой связи предстоящий год станет очередным этапом обновления качества общего образования через реализацию федерального государственного образовательного стандарта среднего общего образования. Задачами года предстоящего являются выполнение ФГОС среднего общего образования и обеспечение каждому ученику изучения на углубленном уровне тех предметов, которые он будет сдавать на ЕГЭ и изучать в вузе. В целях определения образовательных запросов учащихся в школах проведено анкетирование 10-классников и их родителей; разработано учебно-методическое обеспечение реализации образовательных программ  универсального профиля; организовано повышение квалификации педагогов. Каждому старшекласснику будет обеспечена возможность изучения на углубленном уровне</w:t>
      </w:r>
    </w:p>
    <w:p w:rsidR="00725EE8" w:rsidRPr="009E5951" w:rsidRDefault="00725EE8" w:rsidP="0016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 3 учебных предметов, необходимых для поступления в вуз.</w:t>
      </w:r>
    </w:p>
    <w:p w:rsidR="00725EE8" w:rsidRPr="009E5951" w:rsidRDefault="00725EE8" w:rsidP="00725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Одним из показателей успешности достижения цели национального проекта </w:t>
      </w:r>
      <w:r w:rsidR="0016302E"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Образование» - вхождение РФ в число ведущих стран мира по качеству общего</w:t>
      </w:r>
    </w:p>
    <w:p w:rsidR="00725EE8" w:rsidRPr="009E5951" w:rsidRDefault="00725EE8" w:rsidP="0016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образования – является выполнение международных образовательных стандартов, в которых формирование функциональной грамотности обучающихся занимает центральное место. Необходимо решить</w:t>
      </w:r>
      <w:r w:rsidR="00996C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проблему повышения квалификации педагогов по вопросу формирования ФГ.</w:t>
      </w:r>
    </w:p>
    <w:p w:rsidR="00725EE8" w:rsidRPr="009E5951" w:rsidRDefault="00725EE8" w:rsidP="00725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 </w:t>
      </w:r>
      <w:r w:rsidRPr="009E59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Воспитание</w:t>
      </w:r>
      <w:r w:rsidRPr="009E5951">
        <w:rPr>
          <w:rFonts w:ascii="Times New Roman" w:hAnsi="Times New Roman" w:cs="Times New Roman"/>
          <w:b/>
          <w:bCs/>
          <w:sz w:val="24"/>
          <w:szCs w:val="24"/>
        </w:rPr>
        <w:t xml:space="preserve"> Модернизация</w:t>
      </w:r>
      <w:r w:rsidRPr="009E5951">
        <w:rPr>
          <w:rFonts w:ascii="Times New Roman" w:hAnsi="Times New Roman" w:cs="Times New Roman"/>
          <w:sz w:val="24"/>
          <w:szCs w:val="24"/>
        </w:rPr>
        <w:t> </w:t>
      </w:r>
      <w:r w:rsidRPr="009E5951">
        <w:rPr>
          <w:rFonts w:ascii="Times New Roman" w:hAnsi="Times New Roman" w:cs="Times New Roman"/>
          <w:b/>
          <w:bCs/>
          <w:sz w:val="24"/>
          <w:szCs w:val="24"/>
        </w:rPr>
        <w:t>воспитательной</w:t>
      </w:r>
      <w:r w:rsidRPr="009E5951">
        <w:rPr>
          <w:rFonts w:ascii="Times New Roman" w:hAnsi="Times New Roman" w:cs="Times New Roman"/>
          <w:sz w:val="24"/>
          <w:szCs w:val="24"/>
        </w:rPr>
        <w:t> </w:t>
      </w:r>
      <w:r w:rsidRPr="009E5951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9E5951">
        <w:rPr>
          <w:rFonts w:ascii="Times New Roman" w:hAnsi="Times New Roman" w:cs="Times New Roman"/>
          <w:sz w:val="24"/>
          <w:szCs w:val="24"/>
        </w:rPr>
        <w:t> </w:t>
      </w:r>
      <w:r w:rsidRPr="009E5951">
        <w:rPr>
          <w:rFonts w:ascii="Times New Roman" w:hAnsi="Times New Roman" w:cs="Times New Roman"/>
          <w:b/>
          <w:bCs/>
          <w:sz w:val="24"/>
          <w:szCs w:val="24"/>
        </w:rPr>
        <w:t>образовательных</w:t>
      </w:r>
      <w:r w:rsidRPr="009E5951">
        <w:rPr>
          <w:rFonts w:ascii="Times New Roman" w:hAnsi="Times New Roman" w:cs="Times New Roman"/>
          <w:sz w:val="24"/>
          <w:szCs w:val="24"/>
        </w:rPr>
        <w:t> </w:t>
      </w:r>
      <w:r w:rsidRPr="009E5951">
        <w:rPr>
          <w:rFonts w:ascii="Times New Roman" w:hAnsi="Times New Roman" w:cs="Times New Roman"/>
          <w:b/>
          <w:bCs/>
          <w:sz w:val="24"/>
          <w:szCs w:val="24"/>
        </w:rPr>
        <w:t>организаций</w:t>
      </w:r>
      <w:r w:rsidRPr="009E5951">
        <w:rPr>
          <w:rFonts w:ascii="Times New Roman" w:hAnsi="Times New Roman" w:cs="Times New Roman"/>
          <w:sz w:val="24"/>
          <w:szCs w:val="24"/>
        </w:rPr>
        <w:t>. Внедрение примерной программы воспитания в </w:t>
      </w:r>
      <w:r w:rsidRPr="009E5951">
        <w:rPr>
          <w:rFonts w:ascii="Times New Roman" w:hAnsi="Times New Roman" w:cs="Times New Roman"/>
          <w:b/>
          <w:bCs/>
          <w:sz w:val="24"/>
          <w:szCs w:val="24"/>
        </w:rPr>
        <w:t>общеобразовательных</w:t>
      </w:r>
      <w:r w:rsidRPr="009E5951">
        <w:rPr>
          <w:rFonts w:ascii="Times New Roman" w:hAnsi="Times New Roman" w:cs="Times New Roman"/>
          <w:sz w:val="24"/>
          <w:szCs w:val="24"/>
        </w:rPr>
        <w:t> </w:t>
      </w:r>
      <w:r w:rsidRPr="009E5951">
        <w:rPr>
          <w:rFonts w:ascii="Times New Roman" w:hAnsi="Times New Roman" w:cs="Times New Roman"/>
          <w:b/>
          <w:bCs/>
          <w:sz w:val="24"/>
          <w:szCs w:val="24"/>
        </w:rPr>
        <w:t>организациях</w:t>
      </w:r>
      <w:r w:rsidRPr="009E5951">
        <w:rPr>
          <w:rFonts w:ascii="Times New Roman" w:hAnsi="Times New Roman" w:cs="Times New Roman"/>
          <w:sz w:val="24"/>
          <w:szCs w:val="24"/>
        </w:rPr>
        <w:t xml:space="preserve"> Российской Федерации. </w:t>
      </w:r>
    </w:p>
    <w:p w:rsidR="00725EE8" w:rsidRPr="009E5951" w:rsidRDefault="00725EE8" w:rsidP="0016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Рабочая группа под руководством заместителя директора по УВР, представили проект рабочей Программы воспитания и обсудили роль классных руководителей, в связи с внесением изменений в их  функциональные обязанности. Новая программа воспитания, которую должна разработать школа. Сделать это необходимо из-за поправок президента в </w:t>
      </w:r>
      <w:r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Закон об образовании о патриотическом воспитании. Начать реализовывать программу нужно с 1 сентября 2020 года. </w:t>
      </w:r>
    </w:p>
    <w:p w:rsidR="00725EE8" w:rsidRPr="009E5951" w:rsidRDefault="00725EE8" w:rsidP="0016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Изменения в оплате за классное руководство. </w:t>
      </w:r>
    </w:p>
    <w:p w:rsidR="00725EE8" w:rsidRPr="009E5951" w:rsidRDefault="00725EE8" w:rsidP="00163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E59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Организация школьного питания. </w:t>
      </w:r>
      <w:r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9E5951">
        <w:rPr>
          <w:rFonts w:ascii="Times New Roman" w:hAnsi="Times New Roman" w:cs="Times New Roman"/>
          <w:sz w:val="24"/>
          <w:szCs w:val="24"/>
          <w:shd w:val="clear" w:color="auto" w:fill="FFFFFF"/>
        </w:rPr>
        <w:t>1 сентября 2020 года все учащиеся младших классов будут обеспечены бесплатным </w:t>
      </w:r>
      <w:r w:rsidRPr="009E59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горячим</w:t>
      </w:r>
      <w:r w:rsidRPr="009E5951">
        <w:rPr>
          <w:rFonts w:ascii="Times New Roman" w:hAnsi="Times New Roman" w:cs="Times New Roman"/>
          <w:sz w:val="24"/>
          <w:szCs w:val="24"/>
          <w:shd w:val="clear" w:color="auto" w:fill="FFFFFF"/>
        </w:rPr>
        <w:t> питанием не реже одного раза в день.</w:t>
      </w:r>
    </w:p>
    <w:p w:rsidR="00725EE8" w:rsidRPr="009E5951" w:rsidRDefault="00725EE8" w:rsidP="00725E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E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Информационные технологии</w:t>
      </w:r>
      <w:r w:rsidRPr="009E59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 Цифровая образовательная среда.</w:t>
      </w:r>
    </w:p>
    <w:p w:rsidR="00725EE8" w:rsidRPr="009E5951" w:rsidRDefault="00725EE8" w:rsidP="00163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Актуальные направления цифровой трансформации образования: перспективы и новые возможности развития традиционного образования </w:t>
      </w:r>
    </w:p>
    <w:p w:rsidR="00725EE8" w:rsidRPr="009E5951" w:rsidRDefault="00725EE8" w:rsidP="0016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Говоря о прорывных целях, стоящих перед нашим образованием, нельзя не</w:t>
      </w:r>
    </w:p>
    <w:p w:rsidR="00725EE8" w:rsidRPr="009E5951" w:rsidRDefault="00725EE8" w:rsidP="0016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отметить, что во многом их решение связано с созданием современной цифровой</w:t>
      </w:r>
    </w:p>
    <w:p w:rsidR="00725EE8" w:rsidRPr="009E5951" w:rsidRDefault="00725EE8" w:rsidP="0016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среды в образовательных учреждениях. Вызов, который нам бросает жизнь, свидетельствует об особой актуальности трансформации образовательного процесса на основе цифровизации. Одна из основных задач  2020-2021 учебного года следующая: формирование доступного, единого и безопасного пространства в цифровой среде</w:t>
      </w:r>
    </w:p>
    <w:p w:rsidR="00725EE8" w:rsidRPr="009E5951" w:rsidRDefault="00725EE8" w:rsidP="0016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5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включения всех участников образовательного процесса.</w:t>
      </w:r>
    </w:p>
    <w:p w:rsidR="00386FA9" w:rsidRPr="0016302E" w:rsidRDefault="00725EE8" w:rsidP="00605034">
      <w:pPr>
        <w:spacing w:after="0" w:line="33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E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1F5C91" w:rsidRPr="009E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с областного августовского педагогического совещания</w:t>
      </w:r>
    </w:p>
    <w:p w:rsidR="00725EE8" w:rsidRDefault="00725EE8" w:rsidP="00725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3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завершение августовского педсовета были отмечены профессиональные достижения специалистов ОУ. </w:t>
      </w:r>
    </w:p>
    <w:p w:rsidR="0016302E" w:rsidRPr="0016302E" w:rsidRDefault="0016302E" w:rsidP="00725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421C9" w:rsidRPr="0016302E" w:rsidRDefault="0016302E" w:rsidP="00F42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РЕШЕНИЯ:</w:t>
      </w:r>
    </w:p>
    <w:p w:rsidR="00F421C9" w:rsidRPr="00725EE8" w:rsidRDefault="00F421C9" w:rsidP="00F42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коррективы в программные </w:t>
      </w:r>
      <w:r w:rsidRPr="0072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документы.</w:t>
      </w:r>
    </w:p>
    <w:p w:rsidR="00F421C9" w:rsidRPr="00725EE8" w:rsidRDefault="00F421C9" w:rsidP="00F42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Согласовать новые локальные акты.</w:t>
      </w:r>
    </w:p>
    <w:p w:rsidR="00F421C9" w:rsidRPr="00725EE8" w:rsidRDefault="00F421C9" w:rsidP="00F42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Согласовать основную образовательную программу</w:t>
      </w:r>
    </w:p>
    <w:p w:rsidR="00F421C9" w:rsidRPr="00725EE8" w:rsidRDefault="00F421C9" w:rsidP="00F42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Разработать и внедрить рабочую программу воспитания. </w:t>
      </w:r>
    </w:p>
    <w:p w:rsidR="00F421C9" w:rsidRPr="00725EE8" w:rsidRDefault="00F421C9" w:rsidP="00F42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учебные планы на 2020-2021 учебный год.</w:t>
      </w:r>
    </w:p>
    <w:p w:rsidR="00F421C9" w:rsidRPr="00725EE8" w:rsidRDefault="00F421C9" w:rsidP="00F42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рабочие программы и поместить их на школьный сайт.</w:t>
      </w:r>
    </w:p>
    <w:p w:rsidR="00F421C9" w:rsidRPr="00725EE8" w:rsidRDefault="00F421C9" w:rsidP="00F42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план работы школы на 2020-2021 учебный год.</w:t>
      </w:r>
    </w:p>
    <w:p w:rsidR="00F421C9" w:rsidRPr="00725EE8" w:rsidRDefault="00F421C9" w:rsidP="00F42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меры по соблюдению требований Роспотребнадзора в рамках коронавируса; назначить ответственных за содержание и организацию работы школы в условиях распространения COVID-19.</w:t>
      </w:r>
    </w:p>
    <w:p w:rsidR="00F421C9" w:rsidRPr="00725EE8" w:rsidRDefault="00F421C9" w:rsidP="00F42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за каждым классом отдельный кабинет для занятий.</w:t>
      </w:r>
    </w:p>
    <w:p w:rsidR="00F421C9" w:rsidRPr="00725EE8" w:rsidRDefault="00F421C9" w:rsidP="00F42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маршруты для каждого класса   «вход – урок-перемена – питание-урок – выход».</w:t>
      </w:r>
    </w:p>
    <w:p w:rsidR="00F421C9" w:rsidRPr="00725EE8" w:rsidRDefault="00F421C9" w:rsidP="00F42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Утвердить: </w:t>
      </w:r>
    </w:p>
    <w:p w:rsidR="00F421C9" w:rsidRPr="00725EE8" w:rsidRDefault="00F421C9" w:rsidP="00F42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дежурства по школе;</w:t>
      </w:r>
    </w:p>
    <w:p w:rsidR="00F421C9" w:rsidRPr="00725EE8" w:rsidRDefault="00F421C9" w:rsidP="00F42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организации перемен;</w:t>
      </w:r>
    </w:p>
    <w:p w:rsidR="00F421C9" w:rsidRPr="00725EE8" w:rsidRDefault="00F421C9" w:rsidP="00F42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питания обучающихся в столовой. </w:t>
      </w:r>
    </w:p>
    <w:p w:rsidR="00F421C9" w:rsidRPr="00725EE8" w:rsidRDefault="00F421C9" w:rsidP="00F42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Согласовать журнал ежедневного мониторинга состояния здоровья обучающихся.</w:t>
      </w:r>
    </w:p>
    <w:p w:rsidR="00F421C9" w:rsidRPr="00725EE8" w:rsidRDefault="00F421C9" w:rsidP="00F42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1C9" w:rsidRPr="003D7BF6" w:rsidRDefault="00F421C9" w:rsidP="003D7B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D7BF6" w:rsidRPr="003D7BF6" w:rsidRDefault="003D7BF6" w:rsidP="003D7BF6">
      <w:pPr>
        <w:rPr>
          <w:rFonts w:ascii="Times New Roman" w:hAnsi="Times New Roman" w:cs="Times New Roman"/>
          <w:sz w:val="28"/>
          <w:szCs w:val="28"/>
        </w:rPr>
      </w:pPr>
    </w:p>
    <w:p w:rsidR="001052B0" w:rsidRDefault="001052B0">
      <w:r>
        <w:rPr>
          <w:noProof/>
          <w:lang w:eastAsia="ru-RU"/>
        </w:rPr>
        <w:lastRenderedPageBreak/>
        <w:drawing>
          <wp:inline distT="0" distB="0" distL="0" distR="0">
            <wp:extent cx="4562475" cy="3419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2B0" w:rsidSect="00E0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608" w:rsidRDefault="00CE4608" w:rsidP="00D75FC0">
      <w:pPr>
        <w:spacing w:after="0" w:line="240" w:lineRule="auto"/>
      </w:pPr>
      <w:r>
        <w:separator/>
      </w:r>
    </w:p>
  </w:endnote>
  <w:endnote w:type="continuationSeparator" w:id="1">
    <w:p w:rsidR="00CE4608" w:rsidRDefault="00CE4608" w:rsidP="00D7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608" w:rsidRDefault="00CE4608" w:rsidP="00D75FC0">
      <w:pPr>
        <w:spacing w:after="0" w:line="240" w:lineRule="auto"/>
      </w:pPr>
      <w:r>
        <w:separator/>
      </w:r>
    </w:p>
  </w:footnote>
  <w:footnote w:type="continuationSeparator" w:id="1">
    <w:p w:rsidR="00CE4608" w:rsidRDefault="00CE4608" w:rsidP="00D75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FC0"/>
    <w:rsid w:val="001052B0"/>
    <w:rsid w:val="0016302E"/>
    <w:rsid w:val="00180CFF"/>
    <w:rsid w:val="001E7EF3"/>
    <w:rsid w:val="001F5C91"/>
    <w:rsid w:val="002208D4"/>
    <w:rsid w:val="00357E63"/>
    <w:rsid w:val="00362BB7"/>
    <w:rsid w:val="00386FA9"/>
    <w:rsid w:val="003D7BF6"/>
    <w:rsid w:val="0052365E"/>
    <w:rsid w:val="005414F8"/>
    <w:rsid w:val="00546B78"/>
    <w:rsid w:val="005D28D6"/>
    <w:rsid w:val="00605034"/>
    <w:rsid w:val="00623140"/>
    <w:rsid w:val="007051CA"/>
    <w:rsid w:val="00725EE8"/>
    <w:rsid w:val="00786B4A"/>
    <w:rsid w:val="008E15F6"/>
    <w:rsid w:val="00941FB1"/>
    <w:rsid w:val="00983E83"/>
    <w:rsid w:val="00996CE5"/>
    <w:rsid w:val="009E5951"/>
    <w:rsid w:val="00A01C9B"/>
    <w:rsid w:val="00BD4055"/>
    <w:rsid w:val="00C01144"/>
    <w:rsid w:val="00CE16F2"/>
    <w:rsid w:val="00CE4608"/>
    <w:rsid w:val="00D75FC0"/>
    <w:rsid w:val="00E0756E"/>
    <w:rsid w:val="00E3030D"/>
    <w:rsid w:val="00F21F5A"/>
    <w:rsid w:val="00F421C9"/>
    <w:rsid w:val="00F91E8E"/>
    <w:rsid w:val="00F9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FC0"/>
  </w:style>
  <w:style w:type="paragraph" w:styleId="a5">
    <w:name w:val="footer"/>
    <w:basedOn w:val="a"/>
    <w:link w:val="a6"/>
    <w:uiPriority w:val="99"/>
    <w:unhideWhenUsed/>
    <w:rsid w:val="00D75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FC0"/>
  </w:style>
  <w:style w:type="paragraph" w:styleId="a7">
    <w:name w:val="Normal (Web)"/>
    <w:basedOn w:val="a"/>
    <w:uiPriority w:val="99"/>
    <w:semiHidden/>
    <w:unhideWhenUsed/>
    <w:rsid w:val="0078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2B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421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0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65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"Поташкинская СОШ"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dcterms:created xsi:type="dcterms:W3CDTF">2020-09-05T02:50:00Z</dcterms:created>
  <dcterms:modified xsi:type="dcterms:W3CDTF">2021-10-27T11:17:00Z</dcterms:modified>
</cp:coreProperties>
</file>