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F6" w:rsidRDefault="005A6D2B" w:rsidP="0022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«Малышевская СОШ»                                                     «Утверждаю»</w:t>
      </w:r>
    </w:p>
    <w:p w:rsidR="005A6D2B" w:rsidRPr="002278F6" w:rsidRDefault="005A6D2B" w:rsidP="0022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Максатихинского района Тверской области                 Директор школы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______Рябинина Н.В.</w:t>
      </w:r>
    </w:p>
    <w:p w:rsidR="002278F6" w:rsidRDefault="002278F6" w:rsidP="002278F6"/>
    <w:p w:rsidR="002278F6" w:rsidRDefault="002278F6" w:rsidP="002278F6">
      <w:r>
        <w:t xml:space="preserve"> </w:t>
      </w:r>
    </w:p>
    <w:p w:rsidR="002278F6" w:rsidRDefault="002278F6" w:rsidP="002278F6">
      <w:r>
        <w:t xml:space="preserve"> </w:t>
      </w:r>
    </w:p>
    <w:p w:rsidR="002278F6" w:rsidRDefault="002278F6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F6" w:rsidRDefault="002278F6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F6" w:rsidRDefault="002278F6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F6" w:rsidRPr="002278F6" w:rsidRDefault="005A6D2B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278F6" w:rsidRPr="002278F6" w:rsidRDefault="002278F6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«Повышение</w:t>
      </w:r>
      <w:r w:rsidRPr="002278F6">
        <w:rPr>
          <w:rFonts w:ascii="Times New Roman" w:hAnsi="Times New Roman" w:cs="Times New Roman"/>
          <w:b/>
          <w:sz w:val="28"/>
          <w:szCs w:val="28"/>
        </w:rPr>
        <w:t xml:space="preserve"> качества математическо</w:t>
      </w:r>
      <w:r>
        <w:rPr>
          <w:rFonts w:ascii="Times New Roman" w:hAnsi="Times New Roman" w:cs="Times New Roman"/>
          <w:b/>
          <w:sz w:val="28"/>
          <w:szCs w:val="28"/>
        </w:rPr>
        <w:t>го образования  и предупреждение</w:t>
      </w:r>
      <w:r w:rsidRPr="002278F6">
        <w:rPr>
          <w:rFonts w:ascii="Times New Roman" w:hAnsi="Times New Roman" w:cs="Times New Roman"/>
          <w:b/>
          <w:sz w:val="28"/>
          <w:szCs w:val="28"/>
        </w:rPr>
        <w:t xml:space="preserve"> неуспеваемости на уровне основного общего образования  в 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78F6" w:rsidRPr="002278F6" w:rsidRDefault="002278F6" w:rsidP="00227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F6" w:rsidRDefault="002278F6" w:rsidP="002278F6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8B5DF6" w:rsidRDefault="008B5DF6" w:rsidP="005A6D2B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B5DF6" w:rsidRPr="008B5DF6" w:rsidRDefault="008B5DF6" w:rsidP="008B5DF6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01B77">
        <w:rPr>
          <w:rFonts w:ascii="Times New Roman" w:hAnsi="Times New Roman" w:cs="Times New Roman"/>
          <w:sz w:val="28"/>
          <w:szCs w:val="28"/>
        </w:rPr>
        <w:t xml:space="preserve">   </w:t>
      </w:r>
      <w:r w:rsidR="005A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F6" w:rsidRDefault="002278F6" w:rsidP="002278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278F6" w:rsidRDefault="008B5DF6" w:rsidP="002278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8F6" w:rsidRDefault="002278F6" w:rsidP="002278F6">
      <w:pPr>
        <w:rPr>
          <w:rFonts w:ascii="Times New Roman" w:hAnsi="Times New Roman" w:cs="Times New Roman"/>
          <w:b/>
          <w:sz w:val="28"/>
          <w:szCs w:val="28"/>
        </w:rPr>
      </w:pPr>
    </w:p>
    <w:p w:rsidR="002278F6" w:rsidRDefault="002278F6" w:rsidP="002278F6">
      <w:pPr>
        <w:rPr>
          <w:rFonts w:ascii="Times New Roman" w:hAnsi="Times New Roman" w:cs="Times New Roman"/>
          <w:b/>
          <w:sz w:val="28"/>
          <w:szCs w:val="28"/>
        </w:rPr>
      </w:pPr>
    </w:p>
    <w:p w:rsidR="001E1636" w:rsidRDefault="001E1636" w:rsidP="001E1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0A01" w:rsidRPr="00C677E3" w:rsidRDefault="00C677E3" w:rsidP="00170A01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E1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F6" w:rsidRPr="002278F6">
        <w:rPr>
          <w:rFonts w:ascii="Times New Roman" w:hAnsi="Times New Roman" w:cs="Times New Roman"/>
          <w:b/>
          <w:sz w:val="28"/>
          <w:szCs w:val="28"/>
        </w:rPr>
        <w:t>Цель:</w:t>
      </w:r>
      <w:r w:rsidR="002278F6" w:rsidRPr="002278F6">
        <w:rPr>
          <w:rFonts w:ascii="Times New Roman" w:hAnsi="Times New Roman" w:cs="Times New Roman"/>
          <w:sz w:val="28"/>
          <w:szCs w:val="28"/>
        </w:rPr>
        <w:t xml:space="preserve"> </w:t>
      </w:r>
      <w:r w:rsidR="00170A01" w:rsidRPr="00170A01">
        <w:rPr>
          <w:rFonts w:ascii="Times New Roman" w:hAnsi="Times New Roman" w:cs="Times New Roman"/>
          <w:sz w:val="28"/>
          <w:szCs w:val="28"/>
        </w:rPr>
        <w:t>создание системы, обеспечивающей организационно-технологические, методические и психолого-педагогические условия подготовки учащихся к государственной  ит</w:t>
      </w:r>
      <w:r w:rsidR="00752AF2">
        <w:rPr>
          <w:rFonts w:ascii="Times New Roman" w:hAnsi="Times New Roman" w:cs="Times New Roman"/>
          <w:sz w:val="28"/>
          <w:szCs w:val="28"/>
        </w:rPr>
        <w:t>оговой аттестации по математике, которые приведут</w:t>
      </w:r>
      <w:r w:rsidR="007D65C8">
        <w:rPr>
          <w:rFonts w:ascii="Times New Roman" w:hAnsi="Times New Roman" w:cs="Times New Roman"/>
          <w:sz w:val="28"/>
          <w:szCs w:val="28"/>
        </w:rPr>
        <w:t xml:space="preserve"> к успешной сдаче ГИА по математике, отсутствию неудовлетворительных результатов</w:t>
      </w:r>
    </w:p>
    <w:p w:rsidR="002278F6" w:rsidRPr="001E1636" w:rsidRDefault="002278F6" w:rsidP="001E1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8F6" w:rsidRDefault="002278F6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A01">
        <w:rPr>
          <w:rFonts w:ascii="Times New Roman" w:hAnsi="Times New Roman" w:cs="Times New Roman"/>
          <w:sz w:val="28"/>
          <w:szCs w:val="28"/>
        </w:rPr>
        <w:t xml:space="preserve">  </w:t>
      </w:r>
      <w:r w:rsidR="001E1636">
        <w:rPr>
          <w:rFonts w:ascii="Times New Roman" w:hAnsi="Times New Roman" w:cs="Times New Roman"/>
          <w:sz w:val="28"/>
          <w:szCs w:val="28"/>
        </w:rPr>
        <w:t xml:space="preserve"> </w:t>
      </w:r>
      <w:r w:rsidRPr="002278F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о</w:t>
      </w:r>
      <w:r w:rsidRPr="002278F6">
        <w:rPr>
          <w:rFonts w:ascii="Times New Roman" w:hAnsi="Times New Roman" w:cs="Times New Roman"/>
          <w:sz w:val="28"/>
          <w:szCs w:val="28"/>
        </w:rPr>
        <w:t>беспечение условий для непрерывного повышения уровня профессиональной компетентности педагогов в области подготовки выпускников к госу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аттестации;</w:t>
      </w:r>
    </w:p>
    <w:p w:rsidR="002278F6" w:rsidRDefault="002278F6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</w:t>
      </w:r>
      <w:r w:rsidRPr="0022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8F6">
        <w:rPr>
          <w:rFonts w:ascii="Times New Roman" w:hAnsi="Times New Roman" w:cs="Times New Roman"/>
          <w:sz w:val="28"/>
          <w:szCs w:val="28"/>
        </w:rPr>
        <w:t>беспечение  непрерывного  психолого-педагогического  сопровождения  выпускников  9   класса  в  процессе  подготовки  к  государственной ит</w:t>
      </w:r>
      <w:r>
        <w:rPr>
          <w:rFonts w:ascii="Times New Roman" w:hAnsi="Times New Roman" w:cs="Times New Roman"/>
          <w:sz w:val="28"/>
          <w:szCs w:val="28"/>
        </w:rPr>
        <w:t>оговой аттестации в форме  ОГЭ;</w:t>
      </w:r>
    </w:p>
    <w:p w:rsidR="002278F6" w:rsidRDefault="002278F6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</w:t>
      </w:r>
      <w:r w:rsidRPr="002278F6">
        <w:rPr>
          <w:rFonts w:ascii="Times New Roman" w:hAnsi="Times New Roman" w:cs="Times New Roman"/>
          <w:sz w:val="28"/>
          <w:szCs w:val="28"/>
        </w:rPr>
        <w:t>овершенствование материально - технической базы  в целях обеспечения условий для качественной подготовки выпускников к прохождению государственной итоговой аттестации через беспрепятственный доступ информационным ресурсам сети Интернет и использование современ</w:t>
      </w:r>
      <w:r>
        <w:rPr>
          <w:rFonts w:ascii="Times New Roman" w:hAnsi="Times New Roman" w:cs="Times New Roman"/>
          <w:sz w:val="28"/>
          <w:szCs w:val="28"/>
        </w:rPr>
        <w:t xml:space="preserve">ных информационных технологий; </w:t>
      </w:r>
    </w:p>
    <w:p w:rsidR="002278F6" w:rsidRPr="002278F6" w:rsidRDefault="002278F6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-п</w:t>
      </w:r>
      <w:r w:rsidRPr="002278F6">
        <w:rPr>
          <w:rFonts w:ascii="Times New Roman" w:hAnsi="Times New Roman" w:cs="Times New Roman"/>
          <w:sz w:val="28"/>
          <w:szCs w:val="28"/>
        </w:rPr>
        <w:t xml:space="preserve">овышение культуры оценочной деятельности учителя и администрации на основе анализа и интерпретации результатов государственной итоговой аттестации. </w:t>
      </w:r>
    </w:p>
    <w:p w:rsidR="002278F6" w:rsidRDefault="002278F6" w:rsidP="002278F6">
      <w:r>
        <w:t xml:space="preserve"> </w:t>
      </w:r>
    </w:p>
    <w:p w:rsidR="009E75BA" w:rsidRDefault="00BB5254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1B77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2278F6" w:rsidRPr="00BB5254">
        <w:rPr>
          <w:rFonts w:ascii="Times New Roman" w:hAnsi="Times New Roman" w:cs="Times New Roman"/>
          <w:sz w:val="28"/>
          <w:szCs w:val="28"/>
        </w:rPr>
        <w:t>будет оценива</w:t>
      </w:r>
      <w:r>
        <w:rPr>
          <w:rFonts w:ascii="Times New Roman" w:hAnsi="Times New Roman" w:cs="Times New Roman"/>
          <w:sz w:val="28"/>
          <w:szCs w:val="28"/>
        </w:rPr>
        <w:t>ться по следующим показателям:</w:t>
      </w:r>
    </w:p>
    <w:p w:rsidR="009E75BA" w:rsidRDefault="009E75BA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54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ндикаторами </w:t>
      </w:r>
      <w:r w:rsidR="002278F6" w:rsidRPr="00BB5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8F6" w:rsidRPr="00BB5254">
        <w:rPr>
          <w:rFonts w:ascii="Times New Roman" w:hAnsi="Times New Roman" w:cs="Times New Roman"/>
          <w:sz w:val="28"/>
          <w:szCs w:val="28"/>
        </w:rPr>
        <w:t xml:space="preserve">качества результатов </w:t>
      </w:r>
      <w:r w:rsidR="00BB5254">
        <w:rPr>
          <w:rFonts w:ascii="Times New Roman" w:hAnsi="Times New Roman" w:cs="Times New Roman"/>
          <w:sz w:val="28"/>
          <w:szCs w:val="28"/>
        </w:rPr>
        <w:t xml:space="preserve"> </w:t>
      </w:r>
      <w:r w:rsidR="002278F6" w:rsidRPr="00BB5254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F6" w:rsidRPr="00BB5254">
        <w:rPr>
          <w:rFonts w:ascii="Times New Roman" w:hAnsi="Times New Roman" w:cs="Times New Roman"/>
          <w:sz w:val="28"/>
          <w:szCs w:val="28"/>
        </w:rPr>
        <w:t>плана мероприятий</w:t>
      </w:r>
      <w:proofErr w:type="gramEnd"/>
      <w:r w:rsidR="002278F6" w:rsidRPr="00BB5254">
        <w:rPr>
          <w:rFonts w:ascii="Times New Roman" w:hAnsi="Times New Roman" w:cs="Times New Roman"/>
          <w:sz w:val="28"/>
          <w:szCs w:val="28"/>
        </w:rPr>
        <w:t xml:space="preserve"> по повышению уровня подготовки выпускников </w:t>
      </w:r>
      <w:r w:rsidR="00BB525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сновной школы к сдаче ГИА  будет </w:t>
      </w:r>
      <w:r w:rsidR="002278F6" w:rsidRPr="00BB5254">
        <w:rPr>
          <w:rFonts w:ascii="Times New Roman" w:hAnsi="Times New Roman" w:cs="Times New Roman"/>
          <w:sz w:val="28"/>
          <w:szCs w:val="28"/>
        </w:rPr>
        <w:t xml:space="preserve"> </w:t>
      </w:r>
      <w:r w:rsidR="00BB5254">
        <w:rPr>
          <w:rFonts w:ascii="Times New Roman" w:hAnsi="Times New Roman" w:cs="Times New Roman"/>
          <w:sz w:val="28"/>
          <w:szCs w:val="28"/>
        </w:rPr>
        <w:t>о</w:t>
      </w:r>
      <w:r w:rsidR="002278F6" w:rsidRPr="00BB5254">
        <w:rPr>
          <w:rFonts w:ascii="Times New Roman" w:hAnsi="Times New Roman" w:cs="Times New Roman"/>
          <w:sz w:val="28"/>
          <w:szCs w:val="28"/>
        </w:rPr>
        <w:t>тсутствие среди  выпускников 9 класса,  обучающихся, не прошедших госуда</w:t>
      </w:r>
      <w:r w:rsidR="00BB5254">
        <w:rPr>
          <w:rFonts w:ascii="Times New Roman" w:hAnsi="Times New Roman" w:cs="Times New Roman"/>
          <w:sz w:val="28"/>
          <w:szCs w:val="28"/>
        </w:rPr>
        <w:t xml:space="preserve">рственную итоговую аттестацию. </w:t>
      </w:r>
    </w:p>
    <w:p w:rsidR="002278F6" w:rsidRPr="00BB5254" w:rsidRDefault="009E75BA" w:rsidP="0022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254">
        <w:rPr>
          <w:rFonts w:ascii="Times New Roman" w:hAnsi="Times New Roman" w:cs="Times New Roman"/>
          <w:sz w:val="28"/>
          <w:szCs w:val="28"/>
        </w:rPr>
        <w:t>2)</w:t>
      </w:r>
      <w:r w:rsidR="002278F6" w:rsidRPr="00BB5254">
        <w:rPr>
          <w:rFonts w:ascii="Times New Roman" w:hAnsi="Times New Roman" w:cs="Times New Roman"/>
          <w:sz w:val="28"/>
          <w:szCs w:val="28"/>
        </w:rPr>
        <w:t xml:space="preserve"> Доля выпускников 9 класса, </w:t>
      </w:r>
      <w:r w:rsidR="00BB5254">
        <w:rPr>
          <w:rFonts w:ascii="Times New Roman" w:hAnsi="Times New Roman" w:cs="Times New Roman"/>
          <w:sz w:val="28"/>
          <w:szCs w:val="28"/>
        </w:rPr>
        <w:t xml:space="preserve"> </w:t>
      </w:r>
      <w:r w:rsidR="002278F6" w:rsidRPr="00BB5254">
        <w:rPr>
          <w:rFonts w:ascii="Times New Roman" w:hAnsi="Times New Roman" w:cs="Times New Roman"/>
          <w:sz w:val="28"/>
          <w:szCs w:val="28"/>
        </w:rPr>
        <w:t>сд</w:t>
      </w:r>
      <w:r w:rsidR="00BB5254">
        <w:rPr>
          <w:rFonts w:ascii="Times New Roman" w:hAnsi="Times New Roman" w:cs="Times New Roman"/>
          <w:sz w:val="28"/>
          <w:szCs w:val="28"/>
        </w:rPr>
        <w:t>авших математику на « 4 – 5 » - это у</w:t>
      </w:r>
      <w:r w:rsidR="002278F6" w:rsidRPr="00BB5254">
        <w:rPr>
          <w:rFonts w:ascii="Times New Roman" w:hAnsi="Times New Roman" w:cs="Times New Roman"/>
          <w:sz w:val="28"/>
          <w:szCs w:val="28"/>
        </w:rPr>
        <w:t>величение числа выпускников 9  класса, показавших балл выше среднего по</w:t>
      </w:r>
      <w:r w:rsidR="00BB5254">
        <w:rPr>
          <w:rFonts w:ascii="Times New Roman" w:hAnsi="Times New Roman" w:cs="Times New Roman"/>
          <w:sz w:val="28"/>
          <w:szCs w:val="28"/>
        </w:rPr>
        <w:t xml:space="preserve"> району (городу)</w:t>
      </w:r>
      <w:r w:rsidR="002278F6" w:rsidRPr="00BB5254">
        <w:rPr>
          <w:rFonts w:ascii="Times New Roman" w:hAnsi="Times New Roman" w:cs="Times New Roman"/>
          <w:sz w:val="28"/>
          <w:szCs w:val="28"/>
        </w:rPr>
        <w:t xml:space="preserve">  ОГЭ по   математике. </w:t>
      </w:r>
    </w:p>
    <w:p w:rsidR="002278F6" w:rsidRPr="00BB5254" w:rsidRDefault="002278F6" w:rsidP="002278F6">
      <w:pPr>
        <w:rPr>
          <w:rFonts w:ascii="Times New Roman" w:hAnsi="Times New Roman" w:cs="Times New Roman"/>
          <w:sz w:val="28"/>
          <w:szCs w:val="28"/>
        </w:rPr>
      </w:pPr>
      <w:r w:rsidRPr="00BB5254">
        <w:rPr>
          <w:rFonts w:ascii="Times New Roman" w:hAnsi="Times New Roman" w:cs="Times New Roman"/>
          <w:sz w:val="28"/>
          <w:szCs w:val="28"/>
        </w:rPr>
        <w:t xml:space="preserve"> </w:t>
      </w:r>
      <w:r w:rsidR="00BB5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83" w:rsidRDefault="004E5483" w:rsidP="004E54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83" w:rsidRDefault="004E5483" w:rsidP="004E54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83" w:rsidRDefault="004E5483" w:rsidP="004E54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83" w:rsidRDefault="004E5483" w:rsidP="004E54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5D0122" w:rsidRPr="00777FDC" w:rsidRDefault="004E5483" w:rsidP="004E548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1.</w:t>
      </w:r>
      <w:r w:rsidR="005D0122" w:rsidRPr="00777FDC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5D0122" w:rsidRPr="00777FDC" w:rsidRDefault="005D0122" w:rsidP="005D01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22" w:rsidRPr="00777FDC" w:rsidRDefault="005D0122" w:rsidP="005D012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FDC">
        <w:rPr>
          <w:rFonts w:ascii="Times New Roman" w:hAnsi="Times New Roman" w:cs="Times New Roman"/>
          <w:sz w:val="28"/>
          <w:szCs w:val="28"/>
        </w:rPr>
        <w:t xml:space="preserve">   Основанием для постановки проблемы качества математического образования и разработки проекта «Повышение качества математического образования являются приоритеты, поставленные руководителями государства, региона и муниципалитета.  Изучение математики и  математической компетентности «станет одним из основных показателей интеллектуального уровня человека, неотъемлемым элементом культуры и воспитанности, будет естественно интегрироваться в общегуманитарную культуру».  Модернизация системы образования и появление новых образовательных ориентиров не могли не коснуться и школьного математического образования.</w:t>
      </w:r>
    </w:p>
    <w:p w:rsidR="005D0122" w:rsidRPr="00777FDC" w:rsidRDefault="00777FDC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122" w:rsidRPr="00777FDC">
        <w:rPr>
          <w:rFonts w:ascii="Times New Roman" w:hAnsi="Times New Roman" w:cs="Times New Roman"/>
          <w:sz w:val="28"/>
          <w:szCs w:val="28"/>
        </w:rPr>
        <w:t xml:space="preserve">Математика лежит в основе всех современных технологий и научных исследований, является необходимым компонентом экономики. </w:t>
      </w:r>
      <w:r w:rsidR="005D0122" w:rsidRPr="00777FDC">
        <w:rPr>
          <w:rFonts w:ascii="Times New Roman" w:hAnsi="Times New Roman" w:cs="Times New Roman"/>
          <w:sz w:val="28"/>
          <w:szCs w:val="28"/>
        </w:rPr>
        <w:tab/>
        <w:t>Занятие математикой имеет большой общекультурный образовательный потенциал.</w:t>
      </w:r>
    </w:p>
    <w:p w:rsidR="005D0122" w:rsidRPr="00777FDC" w:rsidRDefault="00777FDC" w:rsidP="00155B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122" w:rsidRPr="00777FDC">
        <w:rPr>
          <w:rFonts w:ascii="Times New Roman" w:hAnsi="Times New Roman" w:cs="Times New Roman"/>
          <w:sz w:val="28"/>
          <w:szCs w:val="28"/>
        </w:rPr>
        <w:t>Математическое образование находится на низком уровне. Математика в школе не выполняет своих общеобразовательных задач.</w:t>
      </w:r>
    </w:p>
    <w:p w:rsidR="005D0122" w:rsidRDefault="00777FDC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D0122" w:rsidRPr="00777FDC">
        <w:rPr>
          <w:rFonts w:ascii="Times New Roman" w:hAnsi="Times New Roman" w:cs="Times New Roman"/>
          <w:sz w:val="28"/>
          <w:szCs w:val="28"/>
        </w:rPr>
        <w:t>Уровень результатов, демонстрируемый выпускниками основной школы свидетельствует</w:t>
      </w:r>
      <w:proofErr w:type="gramEnd"/>
      <w:r w:rsidR="005D0122" w:rsidRPr="00777FDC">
        <w:rPr>
          <w:rFonts w:ascii="Times New Roman" w:hAnsi="Times New Roman" w:cs="Times New Roman"/>
          <w:sz w:val="28"/>
          <w:szCs w:val="28"/>
        </w:rPr>
        <w:t xml:space="preserve"> о том, что учащиеся в целом не готовы к достижению новых результатов, задаваемых государственными стандартами.</w:t>
      </w: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EFB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25"/>
        <w:gridCol w:w="2484"/>
        <w:gridCol w:w="98"/>
        <w:gridCol w:w="2443"/>
        <w:gridCol w:w="3269"/>
      </w:tblGrid>
      <w:tr w:rsidR="004E5483" w:rsidTr="00B6146D">
        <w:trPr>
          <w:trHeight w:hRule="exact" w:val="56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Ожидаемые результаты</w:t>
            </w:r>
          </w:p>
        </w:tc>
      </w:tr>
      <w:tr w:rsidR="004E5483" w:rsidTr="00B6146D">
        <w:trPr>
          <w:trHeight w:hRule="exact"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ind w:left="527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B6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Аналитическое обеспечение</w:t>
            </w:r>
          </w:p>
        </w:tc>
      </w:tr>
      <w:tr w:rsidR="004E5483" w:rsidTr="00B6146D">
        <w:trPr>
          <w:trHeight w:hRule="exact" w:val="5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566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1.1 1.2</w:t>
            </w:r>
          </w:p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1.3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   результатов     ОГЭ   2018     года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B6146D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B6146D" w:rsidP="00B6146D">
            <w:pPr>
              <w:shd w:val="clear" w:color="auto" w:fill="FFFFFF"/>
              <w:spacing w:line="278" w:lineRule="exact"/>
              <w:ind w:right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="004E5483"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8" w:lineRule="exact"/>
              <w:ind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Выявление          проблемных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областей</w:t>
            </w:r>
          </w:p>
        </w:tc>
      </w:tr>
      <w:tr w:rsidR="004E5483" w:rsidTr="00B6146D">
        <w:trPr>
          <w:trHeight w:hRule="exact" w:val="1118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83" w:rsidRPr="00B6146D" w:rsidRDefault="004E5483" w:rsidP="00B61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979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  плана по   повышению   качества </w:t>
            </w:r>
            <w:r w:rsidRPr="00B6146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математического образования     и   подготовки     к </w:t>
            </w:r>
            <w:r w:rsidR="00B6146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  итоговой аттестации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B6146D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План              по              повышению </w:t>
            </w:r>
            <w:r w:rsidRPr="00B6146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качества           математического </w:t>
            </w:r>
            <w:r w:rsidRPr="00B6146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  <w:r w:rsidRPr="00B6146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</w:tc>
      </w:tr>
      <w:tr w:rsidR="004E5483" w:rsidTr="00B6146D">
        <w:trPr>
          <w:trHeight w:hRule="exact" w:val="230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83" w:rsidRPr="00B6146D" w:rsidRDefault="004E5483" w:rsidP="00B61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Формирование группы риска выпускников 9   класса для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индивидуальной работы по устранению </w:t>
            </w:r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учебных дефицитов и повышению учебной мотивации и </w:t>
            </w:r>
            <w:proofErr w:type="gramStart"/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proofErr w:type="gramEnd"/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потенциальных </w:t>
            </w:r>
            <w:proofErr w:type="spellStart"/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высокобалльников</w:t>
            </w:r>
            <w:proofErr w:type="spellEnd"/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организации индивидуальной работы с обучающимися.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B6146D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60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  <w:r w:rsid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; учителя математики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1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Список     учащихся     «группы </w:t>
            </w:r>
            <w:r w:rsidRPr="00B6146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риска»        и         потенциальных </w:t>
            </w:r>
            <w:proofErr w:type="spellStart"/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высокобалльников</w:t>
            </w:r>
            <w:proofErr w:type="spellEnd"/>
          </w:p>
        </w:tc>
      </w:tr>
      <w:tr w:rsidR="004E5483" w:rsidTr="00B6146D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ind w:left="4579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B6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педагогическими кадрами</w:t>
            </w:r>
          </w:p>
        </w:tc>
      </w:tr>
      <w:tr w:rsidR="004E5483" w:rsidTr="00B6146D">
        <w:trPr>
          <w:trHeight w:hRule="exact" w:val="112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left="101" w:right="43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графика повышения квалификации </w:t>
            </w:r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учителей </w:t>
            </w:r>
            <w:r w:rsid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</w:t>
            </w:r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предметников</w:t>
            </w:r>
            <w:r w:rsid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учетом результатов ГИ</w:t>
            </w:r>
            <w:r w:rsidR="00B614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График                            </w:t>
            </w:r>
            <w:proofErr w:type="spellStart"/>
            <w:r w:rsidRPr="00B6146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повьшения</w:t>
            </w:r>
            <w:proofErr w:type="spellEnd"/>
            <w:r w:rsidRPr="00B6146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B6146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</w:p>
        </w:tc>
      </w:tr>
      <w:tr w:rsidR="004E5483" w:rsidTr="00B6146D">
        <w:trPr>
          <w:trHeight w:hRule="exact" w:val="155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1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left="101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Составление персонифицированных программ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профессионального уровня педагогического работника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B6146D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8" w:lineRule="exact"/>
              <w:ind w:righ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146D" w:rsidRDefault="004E5483" w:rsidP="00B6146D">
            <w:pPr>
              <w:shd w:val="clear" w:color="auto" w:fill="FFFFFF"/>
              <w:spacing w:line="274" w:lineRule="exact"/>
              <w:ind w:right="62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Персонифицированные </w:t>
            </w:r>
            <w:r w:rsidRPr="00B6146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программы                  повышения </w:t>
            </w:r>
            <w:r w:rsidRPr="00B614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уровня</w:t>
            </w:r>
          </w:p>
        </w:tc>
      </w:tr>
    </w:tbl>
    <w:p w:rsidR="00752AF2" w:rsidRDefault="00752AF2" w:rsidP="004E5483">
      <w:pPr>
        <w:shd w:val="clear" w:color="auto" w:fill="FFFFFF"/>
        <w:ind w:left="233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52AF2" w:rsidRDefault="00752AF2" w:rsidP="004E5483">
      <w:pPr>
        <w:shd w:val="clear" w:color="auto" w:fill="FFFFFF"/>
        <w:ind w:left="233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52AF2" w:rsidRDefault="00752AF2" w:rsidP="004E5483">
      <w:pPr>
        <w:shd w:val="clear" w:color="auto" w:fill="FFFFFF"/>
        <w:ind w:left="2333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E5483" w:rsidRPr="00B6146D" w:rsidRDefault="00C677E3" w:rsidP="00C677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</w:t>
      </w:r>
      <w:r w:rsidR="00752AF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="004E5483" w:rsidRPr="00B6146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3.     </w:t>
      </w:r>
      <w:r w:rsidR="004E5483" w:rsidRPr="00B614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Повышение качества реализации основных образовательных программ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6043"/>
        <w:gridCol w:w="2582"/>
        <w:gridCol w:w="45"/>
        <w:gridCol w:w="2398"/>
        <w:gridCol w:w="3269"/>
      </w:tblGrid>
      <w:tr w:rsidR="004E5483" w:rsidTr="00752AF2">
        <w:trPr>
          <w:trHeight w:hRule="exact" w:val="24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B6146D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Планирование системы </w:t>
            </w:r>
            <w:proofErr w:type="spellStart"/>
            <w:r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контроля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математического образования в работе со слабоуспевающими детьми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B6146D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752AF2">
            <w:pPr>
              <w:shd w:val="clear" w:color="auto" w:fill="FFFFFF"/>
              <w:spacing w:line="274" w:lineRule="exact"/>
              <w:ind w:right="28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директора по УР, </w:t>
            </w:r>
            <w:r w:rsidRPr="00752AF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ВР,   руководитель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МО,   классные руководители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План </w:t>
            </w:r>
            <w:r w:rsid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контроля</w:t>
            </w:r>
            <w:r w:rsid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качества</w:t>
            </w:r>
          </w:p>
        </w:tc>
      </w:tr>
      <w:tr w:rsidR="004E5483" w:rsidTr="00752AF2">
        <w:trPr>
          <w:trHeight w:hRule="exact" w:val="21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проблем освоения </w:t>
            </w:r>
            <w:proofErr w:type="gramStart"/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основных образовательных программ (предметное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по математике)</w:t>
            </w:r>
            <w:r w:rsid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контрольных работ, тестирования по математике.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752AF2">
            <w:pPr>
              <w:shd w:val="clear" w:color="auto" w:fill="FFFFFF"/>
              <w:spacing w:line="278" w:lineRule="exact"/>
              <w:ind w:left="696" w:right="691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ind w:right="20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Зам. директора     по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УВР,     педагог-</w:t>
            </w: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психолог, классные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 руководитель МО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8" w:lineRule="exact"/>
              <w:ind w:right="2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Аналитическая      справка      по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диагностики</w:t>
            </w:r>
          </w:p>
        </w:tc>
      </w:tr>
      <w:tr w:rsidR="004E5483" w:rsidTr="00752AF2">
        <w:trPr>
          <w:trHeight w:hRule="exact" w:val="126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проблем родителей неуспевающих детей</w:t>
            </w:r>
            <w:r w:rsid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(проведение анкетирования)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752AF2">
            <w:pPr>
              <w:shd w:val="clear" w:color="auto" w:fill="FFFFFF"/>
              <w:spacing w:line="274" w:lineRule="exact"/>
              <w:ind w:left="653" w:right="653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Педагог-психолог,</w:t>
            </w:r>
          </w:p>
          <w:p w:rsidR="004E5483" w:rsidRPr="00752AF2" w:rsidRDefault="004E5483" w:rsidP="00291FA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4E5483" w:rsidRPr="00752AF2" w:rsidRDefault="004E5483" w:rsidP="00291FA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Аналитическая      справка      по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диагностики</w:t>
            </w:r>
          </w:p>
        </w:tc>
      </w:tr>
      <w:tr w:rsidR="004E5483" w:rsidTr="00752AF2">
        <w:trPr>
          <w:trHeight w:hRule="exact" w:val="297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752AF2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752AF2" w:rsidP="00291FAD">
            <w:pPr>
              <w:shd w:val="clear" w:color="auto" w:fill="FFFFFF"/>
              <w:spacing w:line="274" w:lineRule="exact"/>
              <w:ind w:righ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Разработка       и       корректировка     плана       мероприятий</w:t>
            </w:r>
            <w:r w:rsidRPr="00752A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4E5483" w:rsidRPr="00752AF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по повышению          качества     математического </w:t>
            </w:r>
            <w:r w:rsidR="004E5483"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образования, предупреждения неуспеваемости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6F366D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  <w:r w:rsidR="00752AF2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752AF2" w:rsidP="00752AF2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5483"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школы, классные руководители, учителя-предметники, </w:t>
            </w:r>
            <w:r w:rsidR="004E5483"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педагог-психолог, </w:t>
            </w:r>
            <w:r w:rsidR="004E5483" w:rsidRPr="00752AF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руководитель МО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752AF2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Утвержденный план, </w:t>
            </w:r>
            <w:r w:rsidR="004E5483" w:rsidRPr="00752AF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выставленный на сайте ОУ</w:t>
            </w:r>
          </w:p>
        </w:tc>
      </w:tr>
      <w:tr w:rsidR="004E5483" w:rsidTr="00752AF2">
        <w:trPr>
          <w:trHeight w:hRule="exact" w:val="16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Предоставление   дополнительных       консультационных </w:t>
            </w: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услуг детям, неуспевающим по математике,     и их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по вопросам математического содержания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ind w:right="4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4" w:lineRule="exact"/>
              <w:ind w:right="57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учителя-предметники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8" w:lineRule="exact"/>
              <w:ind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План-график предоставления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</w:t>
            </w:r>
          </w:p>
        </w:tc>
      </w:tr>
      <w:tr w:rsidR="004E5483" w:rsidRPr="00752AF2" w:rsidTr="00752AF2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8" w:lineRule="exact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Включение                      вопросов          профилактики </w:t>
            </w:r>
            <w:r w:rsidRPr="00752AF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школьной неуспеваемости в рамках деятельности МО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752AF2" w:rsidP="00291FAD">
            <w:pPr>
              <w:shd w:val="clear" w:color="auto" w:fill="FFFFFF"/>
              <w:spacing w:line="278" w:lineRule="exact"/>
              <w:ind w:right="802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4E5483"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52AF2" w:rsidRDefault="004E5483" w:rsidP="00291FAD">
            <w:pPr>
              <w:shd w:val="clear" w:color="auto" w:fill="FFFFFF"/>
              <w:spacing w:line="278" w:lineRule="exact"/>
              <w:ind w:right="1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52A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Скорректированный            план </w:t>
            </w:r>
            <w:r w:rsidRPr="00752AF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МО</w:t>
            </w:r>
          </w:p>
        </w:tc>
      </w:tr>
      <w:tr w:rsidR="004E5483" w:rsidTr="00291FAD">
        <w:trPr>
          <w:trHeight w:hRule="exact" w:val="288"/>
        </w:trPr>
        <w:tc>
          <w:tcPr>
            <w:tcW w:w="15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ind w:left="519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B67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образовательных результатов</w:t>
            </w:r>
          </w:p>
        </w:tc>
      </w:tr>
      <w:tr w:rsidR="004E5483" w:rsidRPr="00B67E94" w:rsidTr="00B67E94">
        <w:trPr>
          <w:trHeight w:hRule="exact" w:val="9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8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Проведение диагностических контрольных работ в 5—9 </w:t>
            </w:r>
            <w:r w:rsidRPr="00B67E9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классах   согласно рабочим программам по математике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ind w:right="4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Результаты диагностических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4E5483" w:rsidTr="00B67E94">
        <w:trPr>
          <w:trHeight w:hRule="exact" w:val="268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Разработка        планов        инд</w:t>
            </w:r>
            <w:r w:rsidR="00B67E9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ивидуальной        работы </w:t>
            </w:r>
            <w:r w:rsidRPr="00B67E9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с </w:t>
            </w:r>
            <w:r w:rsid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 группы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риска (или имеющими низкую 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мотивацию   </w:t>
            </w:r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к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           обучению)  и  </w:t>
            </w:r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учащимися, включенным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и               в   группы  </w:t>
            </w:r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потенциальных 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высокобалльник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ов</w:t>
            </w:r>
            <w:proofErr w:type="spellEnd"/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             на  основе  </w:t>
            </w:r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результатов диагностических                         конт</w:t>
            </w:r>
            <w:r w:rsid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рольных   </w:t>
            </w:r>
            <w:r w:rsidRPr="00B67E9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работ,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репетиционного тестирования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B67E94" w:rsidP="00291FAD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67E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школы Руководители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ОУ,</w:t>
            </w:r>
          </w:p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629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Планы индивидуальной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E5483" w:rsidRPr="00B67E94" w:rsidTr="00B67E94">
        <w:trPr>
          <w:trHeight w:hRule="exact" w:val="113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Проведение    мониторинговых    процедур    по    оценке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математического образования в 5, 6, 7, 8, 9 классах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ind w:left="768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Результаты оценки качества </w:t>
            </w:r>
            <w:r w:rsidRPr="00B67E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математического образования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в 5, 6, 7, 8, 9   классах</w:t>
            </w:r>
          </w:p>
        </w:tc>
      </w:tr>
      <w:tr w:rsidR="004E5483" w:rsidRPr="00B67E94" w:rsidTr="00B67E94">
        <w:trPr>
          <w:trHeight w:hRule="exact" w:val="128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773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Проведение мониторинговых процедур по оценке </w:t>
            </w:r>
            <w:r w:rsidRPr="00B67E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качества математического образования уровня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ind w:left="826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Результаты оценки качества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</w:tr>
      <w:tr w:rsidR="004E5483" w:rsidTr="00B67E94">
        <w:trPr>
          <w:trHeight w:hRule="exact" w:val="16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мониторинговых процедур по оценке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качества образования в области информатики и информационно </w:t>
            </w:r>
            <w:proofErr w:type="gramStart"/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оммуникационных технологий в 8,9</w:t>
            </w:r>
            <w:r w:rsid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ind w:left="816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  <w:r w:rsid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информатики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291FAD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Результаты оценки качества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 области информатики и информационно-коммуникационных</w:t>
            </w:r>
            <w:r w:rsid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7E94" w:rsidRPr="00B67E9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технологий в 8, 9 классах</w:t>
            </w:r>
          </w:p>
        </w:tc>
      </w:tr>
    </w:tbl>
    <w:p w:rsidR="004E5483" w:rsidRDefault="004E5483" w:rsidP="004E5483">
      <w:pPr>
        <w:sectPr w:rsidR="004E54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600" w:right="906" w:bottom="360" w:left="905" w:header="720" w:footer="720" w:gutter="0"/>
          <w:cols w:space="60"/>
          <w:noEndnote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6019"/>
        <w:gridCol w:w="2582"/>
        <w:gridCol w:w="2443"/>
        <w:gridCol w:w="3414"/>
      </w:tblGrid>
      <w:tr w:rsidR="004E5483" w:rsidTr="00357B9C">
        <w:trPr>
          <w:trHeight w:hRule="exact" w:val="27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ind w:left="5515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r w:rsidRPr="00B67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психологической службы</w:t>
            </w:r>
          </w:p>
        </w:tc>
      </w:tr>
      <w:tr w:rsidR="004E5483" w:rsidRPr="00B67E94" w:rsidTr="00357B9C">
        <w:trPr>
          <w:trHeight w:hRule="exact" w:val="18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spacing w:line="274" w:lineRule="exact"/>
              <w:ind w:right="75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программы работы психолога к </w:t>
            </w:r>
            <w:r w:rsidRPr="00B67E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подготовке выпускников, родителей, педагогов к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spacing w:line="274" w:lineRule="exact"/>
              <w:ind w:righ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педагог-психолог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B67E94" w:rsidRDefault="004E5483" w:rsidP="00B6146D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работы </w:t>
            </w:r>
            <w:r w:rsidRPr="00B67E9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психолога по подготовке </w:t>
            </w:r>
            <w:r w:rsidRPr="00B67E9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выпускников, родителей, педагогов к ГИА</w:t>
            </w:r>
          </w:p>
        </w:tc>
      </w:tr>
      <w:tr w:rsidR="004E5483" w:rsidRPr="00401B77" w:rsidTr="00357B9C">
        <w:trPr>
          <w:trHeight w:hRule="exact" w:val="9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4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школьного педагога-психолога   по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оказанию помощи </w:t>
            </w:r>
            <w:proofErr w:type="gramStart"/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left="432" w:right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Отчетная                 документация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</w:tr>
      <w:tr w:rsidR="004E5483" w:rsidRPr="00401B77" w:rsidTr="00357B9C">
        <w:trPr>
          <w:trHeight w:hRule="exact" w:val="26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1003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Организация     мероприятий     с     педагогами     и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План                                мероприятий, </w:t>
            </w:r>
            <w:r w:rsidRPr="00401B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программы   самообразования </w:t>
            </w:r>
            <w:r w:rsidRPr="00401B77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педагогов,                         протоколы </w:t>
            </w:r>
            <w:r w:rsidRPr="00401B7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педагогических                 советов, </w:t>
            </w:r>
            <w:r w:rsidRPr="00401B77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заседаний                           школьных </w:t>
            </w:r>
            <w:r w:rsidRPr="00401B7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методических       объединений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учителей-предметников, родительских собраний</w:t>
            </w:r>
          </w:p>
        </w:tc>
      </w:tr>
      <w:tr w:rsidR="004E5483" w:rsidRPr="00401B77" w:rsidTr="00357B9C">
        <w:trPr>
          <w:trHeight w:hRule="exact" w:val="19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401B77">
            <w:pPr>
              <w:shd w:val="clear" w:color="auto" w:fill="FFFFFF"/>
              <w:spacing w:line="274" w:lineRule="exact"/>
              <w:ind w:right="4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профилактической работы по </w:t>
            </w:r>
            <w:r w:rsidRPr="00401B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формированию жизнестойкости       </w:t>
            </w:r>
            <w:proofErr w:type="gramStart"/>
            <w:r w:rsidRPr="00401B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обучающихся</w:t>
            </w:r>
            <w:proofErr w:type="gramEnd"/>
            <w:r w:rsidRPr="00401B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    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до апреля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  <w:r w:rsid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5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Утвержденный                   учебно-</w:t>
            </w:r>
            <w:r w:rsidRPr="00401B7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тематический     план    занятий </w:t>
            </w:r>
            <w:r w:rsidRPr="00401B7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педагога-психолога                      по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жизнестойкости обучающихся</w:t>
            </w:r>
          </w:p>
        </w:tc>
      </w:tr>
      <w:tr w:rsidR="004E5483" w:rsidRPr="00401B77" w:rsidTr="00357B9C">
        <w:trPr>
          <w:trHeight w:hRule="exact" w:val="15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Организация        и        проведение        совещаний, </w:t>
            </w:r>
            <w:r w:rsidRPr="00401B7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семинаров, педагогических     советов,       направленных </w:t>
            </w: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на     повышение психолого-педагогической компетентности педагогов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left="67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401B7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утвержденному плану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01B77" w:rsidRDefault="004E5483" w:rsidP="00B6146D">
            <w:pPr>
              <w:shd w:val="clear" w:color="auto" w:fill="FFFFFF"/>
              <w:spacing w:line="274" w:lineRule="exact"/>
              <w:ind w:right="590"/>
              <w:rPr>
                <w:rFonts w:ascii="Times New Roman" w:hAnsi="Times New Roman" w:cs="Times New Roman"/>
                <w:sz w:val="28"/>
                <w:szCs w:val="28"/>
              </w:rPr>
            </w:pPr>
            <w:r w:rsidRPr="0040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Протоколы совещаний, </w:t>
            </w:r>
            <w:r w:rsidRPr="00401B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педагогических советов</w:t>
            </w:r>
          </w:p>
        </w:tc>
      </w:tr>
    </w:tbl>
    <w:p w:rsidR="00401B77" w:rsidRDefault="00401B77" w:rsidP="004E5483">
      <w:pPr>
        <w:shd w:val="clear" w:color="auto" w:fill="FFFFFF"/>
        <w:spacing w:before="19"/>
        <w:ind w:left="5794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401B77" w:rsidRDefault="00401B77" w:rsidP="004E5483">
      <w:pPr>
        <w:shd w:val="clear" w:color="auto" w:fill="FFFFFF"/>
        <w:spacing w:before="19"/>
        <w:ind w:left="5794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72666C" w:rsidRDefault="0072666C" w:rsidP="004E5483">
      <w:pPr>
        <w:shd w:val="clear" w:color="auto" w:fill="FFFFFF"/>
        <w:spacing w:before="19"/>
        <w:ind w:left="5794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4E5483" w:rsidRPr="00401B77" w:rsidRDefault="004E5483" w:rsidP="004E5483">
      <w:pPr>
        <w:shd w:val="clear" w:color="auto" w:fill="FFFFFF"/>
        <w:spacing w:before="19"/>
        <w:ind w:left="5794"/>
        <w:rPr>
          <w:rFonts w:ascii="Times New Roman" w:hAnsi="Times New Roman" w:cs="Times New Roman"/>
          <w:sz w:val="28"/>
          <w:szCs w:val="28"/>
        </w:rPr>
      </w:pPr>
      <w:r w:rsidRPr="00401B77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6. </w:t>
      </w:r>
      <w:r w:rsidRPr="00401B7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Контрольная деятельность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6116"/>
        <w:gridCol w:w="2648"/>
        <w:gridCol w:w="2443"/>
        <w:gridCol w:w="3555"/>
      </w:tblGrid>
      <w:tr w:rsidR="004E5483" w:rsidTr="00357B9C"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контроль: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План </w:t>
            </w:r>
            <w:proofErr w:type="spellStart"/>
            <w:r w:rsidRPr="00291F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внутришкольного</w:t>
            </w:r>
            <w:proofErr w:type="spellEnd"/>
          </w:p>
        </w:tc>
      </w:tr>
      <w:tr w:rsidR="004E5483" w:rsidTr="00357B9C">
        <w:trPr>
          <w:trHeight w:hRule="exact" w:val="283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•    </w:t>
            </w:r>
            <w:r w:rsidR="00291F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организация</w:t>
            </w:r>
            <w:r w:rsidRPr="00291F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работы с детьми, испытывающими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357B9C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контроля, справки по </w:t>
            </w:r>
            <w:r w:rsidR="004E5483" w:rsidRPr="0029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итогам</w:t>
            </w:r>
          </w:p>
        </w:tc>
      </w:tr>
      <w:tr w:rsidR="004E5483" w:rsidTr="00357B9C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 обучении,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контроля, протоколы</w:t>
            </w:r>
          </w:p>
        </w:tc>
      </w:tr>
      <w:tr w:rsidR="004E5483" w:rsidTr="00357B9C">
        <w:trPr>
          <w:trHeight w:hRule="exact" w:val="31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tabs>
                <w:tab w:val="left" w:pos="826"/>
              </w:tabs>
              <w:spacing w:line="278" w:lineRule="exact"/>
              <w:ind w:left="365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</w:t>
            </w:r>
            <w:r w:rsidRPr="00291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29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соответствие</w:t>
            </w:r>
            <w:r w:rsidRPr="0029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результатов внутренней и внешней</w:t>
            </w:r>
            <w:r w:rsidR="0029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выпускников,</w:t>
            </w:r>
          </w:p>
          <w:p w:rsidR="004E5483" w:rsidRPr="00291FAD" w:rsidRDefault="004E5483" w:rsidP="00B6146D">
            <w:pPr>
              <w:shd w:val="clear" w:color="auto" w:fill="FFFFFF"/>
              <w:tabs>
                <w:tab w:val="left" w:pos="826"/>
              </w:tabs>
              <w:spacing w:line="278" w:lineRule="exact"/>
              <w:ind w:left="365"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</w:t>
            </w:r>
            <w:r w:rsidRPr="00291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291F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выполнения образовательных программ, </w:t>
            </w:r>
            <w:r w:rsidR="00291F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качество </w:t>
            </w: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выпускников к ГИА,</w:t>
            </w:r>
          </w:p>
          <w:p w:rsidR="00291FAD" w:rsidRPr="00291FAD" w:rsidRDefault="00291FAD" w:rsidP="00B6146D">
            <w:pPr>
              <w:shd w:val="clear" w:color="auto" w:fill="FFFFFF"/>
              <w:tabs>
                <w:tab w:val="left" w:pos="826"/>
              </w:tabs>
              <w:spacing w:line="278" w:lineRule="exact"/>
              <w:ind w:left="365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•   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посещения уроков, работа</w:t>
            </w:r>
            <w:r w:rsidRPr="00291F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классного руководителя </w:t>
            </w: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с обучающимися и их родителями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291FAD" w:rsidRDefault="004E5483" w:rsidP="00B6146D">
            <w:pPr>
              <w:shd w:val="clear" w:color="auto" w:fill="FFFFFF"/>
              <w:spacing w:line="274" w:lineRule="exact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совещаний, родительских </w:t>
            </w:r>
            <w:r w:rsidRPr="00291FAD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собраний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772" w:right="906" w:bottom="360" w:left="905" w:header="720" w:footer="720" w:gutter="0"/>
          <w:cols w:space="60"/>
          <w:noEndnote/>
        </w:sectPr>
      </w:pPr>
    </w:p>
    <w:p w:rsidR="004E5483" w:rsidRPr="0072666C" w:rsidRDefault="004E5483" w:rsidP="0072666C">
      <w:pPr>
        <w:shd w:val="clear" w:color="auto" w:fill="FFFFFF"/>
        <w:spacing w:before="278"/>
        <w:jc w:val="center"/>
        <w:rPr>
          <w:rFonts w:ascii="Times New Roman" w:hAnsi="Times New Roman" w:cs="Times New Roman"/>
          <w:sz w:val="28"/>
          <w:szCs w:val="28"/>
        </w:rPr>
      </w:pPr>
      <w:r w:rsidRPr="0072666C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7. </w:t>
      </w:r>
      <w:r w:rsidRPr="007266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План мероприятий по повышению качества математического образования выпускников</w:t>
      </w:r>
    </w:p>
    <w:p w:rsidR="004E5483" w:rsidRDefault="004E5483" w:rsidP="004E5483">
      <w:pPr>
        <w:spacing w:after="10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7747"/>
        <w:gridCol w:w="2832"/>
        <w:gridCol w:w="2918"/>
      </w:tblGrid>
      <w:tr w:rsidR="004E5483" w:rsidTr="001371F9">
        <w:trPr>
          <w:trHeight w:hRule="exact" w:val="30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ind w:left="3058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ind w:lef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Где подводят итоги</w:t>
            </w:r>
          </w:p>
        </w:tc>
      </w:tr>
      <w:tr w:rsidR="004E5483" w:rsidTr="001371F9">
        <w:trPr>
          <w:trHeight w:hRule="exact" w:val="85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рабочих программ по математике.</w:t>
            </w:r>
          </w:p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Разработка комплекса мер, развивающих учебную мотивацию:</w:t>
            </w:r>
          </w:p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задания, система поощрения и др.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4E5483" w:rsidTr="001371F9">
        <w:trPr>
          <w:trHeight w:hRule="exact" w:val="4991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организации домашней работы выпускников.</w:t>
            </w:r>
          </w:p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 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Смотр дидактического материала для самостоятельной   работы</w:t>
            </w:r>
          </w:p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  при подготовке к ГИА по математике.</w:t>
            </w:r>
          </w:p>
          <w:p w:rsidR="004E5483" w:rsidRPr="0072666C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школьного этапа Всероссийской олимпиады школьников </w:t>
            </w:r>
            <w:proofErr w:type="spellStart"/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поматематике</w:t>
            </w:r>
            <w:proofErr w:type="spellEnd"/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5483" w:rsidRPr="0072666C" w:rsidRDefault="004E5483" w:rsidP="0072666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классных родительских собраний </w:t>
            </w:r>
            <w:r w:rsid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="0072666C"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совместно с учащимися</w:t>
            </w:r>
            <w:r w:rsid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), где ставится вопрос</w:t>
            </w:r>
            <w:r w:rsidR="0072666C"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726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подготовки домашнего задания и о необходимости</w:t>
            </w:r>
            <w:r w:rsidR="0072666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</w:t>
            </w:r>
            <w:r w:rsidRPr="0072666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дидактического материала для самостоятельной   работы выпускников   при</w:t>
            </w:r>
            <w:r w:rsidR="00726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 к ГИА по математике.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spacing w:line="274" w:lineRule="exact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УВР Учитель математике </w:t>
            </w:r>
            <w:r w:rsidRPr="00726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Классный руководитель.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72666C" w:rsidRDefault="004E5483" w:rsidP="00B6146D">
            <w:pPr>
              <w:shd w:val="clear" w:color="auto" w:fill="FFFFFF"/>
              <w:spacing w:line="274" w:lineRule="exact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Классное родительское собрания.</w:t>
            </w:r>
          </w:p>
        </w:tc>
      </w:tr>
      <w:tr w:rsidR="004E5483" w:rsidTr="001371F9">
        <w:trPr>
          <w:trHeight w:hRule="exact" w:val="226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1371F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1F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1371F9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71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71F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администрацией уроков математики в 9 классе.</w:t>
            </w:r>
          </w:p>
          <w:p w:rsidR="004E5483" w:rsidRPr="001371F9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71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1371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Участие выпускников в школьных   и районных предметных олимпиадах</w:t>
            </w:r>
          </w:p>
          <w:p w:rsidR="004E5483" w:rsidRPr="001371F9" w:rsidRDefault="001371F9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483" w:rsidRPr="00137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5483" w:rsidRPr="001371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тетрадей для контрольных работ учащихся 9 класса.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1371F9" w:rsidRDefault="004E5483" w:rsidP="00B6146D">
            <w:pPr>
              <w:shd w:val="clear" w:color="auto" w:fill="FFFFFF"/>
              <w:spacing w:line="274" w:lineRule="exac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37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1371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1371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1371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1371F9" w:rsidRDefault="004E5483" w:rsidP="00B6146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371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Совещание при </w:t>
            </w:r>
            <w:r w:rsidRPr="001371F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директоре.</w:t>
            </w:r>
          </w:p>
        </w:tc>
      </w:tr>
      <w:tr w:rsidR="004E5483" w:rsidTr="00C677E3">
        <w:trPr>
          <w:trHeight w:hRule="exact" w:val="48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F36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F366D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Классно-обобщающий контроль в 9 классе.</w:t>
            </w:r>
          </w:p>
          <w:p w:rsidR="004E5483" w:rsidRPr="006F366D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2. </w:t>
            </w:r>
            <w:r w:rsidRPr="006F36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Административные контрольные работы за 1 полугодие по математике</w:t>
            </w:r>
            <w:r w:rsidR="006F3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в 9 классе.</w:t>
            </w:r>
          </w:p>
          <w:p w:rsidR="006F366D" w:rsidRPr="006F366D" w:rsidRDefault="004E5483" w:rsidP="006F366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3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участия </w:t>
            </w:r>
            <w:r w:rsid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9 класса 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в олимпиадах</w:t>
            </w:r>
            <w:r w:rsid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E5483" w:rsidRPr="006F366D" w:rsidRDefault="006F366D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Анализ пробной экзаменационной работы по математике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класса</w:t>
            </w:r>
          </w:p>
          <w:p w:rsidR="004E5483" w:rsidRPr="006F366D" w:rsidRDefault="006F366D" w:rsidP="00B6146D">
            <w:pPr>
              <w:shd w:val="clear" w:color="auto" w:fill="FFFFFF"/>
              <w:tabs>
                <w:tab w:val="left" w:pos="250"/>
              </w:tabs>
              <w:spacing w:line="274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E5483" w:rsidRPr="006F3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успеваемости обучающихся 9 класса  по математике   за </w:t>
            </w:r>
            <w:r w:rsidR="004E5483" w:rsidRPr="006F3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E5483" w:rsidRPr="006F36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годие</w:t>
            </w:r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5483" w:rsidRPr="006F366D" w:rsidRDefault="006F366D" w:rsidP="00B6146D">
            <w:pPr>
              <w:shd w:val="clear" w:color="auto" w:fill="FFFFFF"/>
              <w:tabs>
                <w:tab w:val="left" w:pos="250"/>
              </w:tabs>
              <w:spacing w:line="274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E5483" w:rsidRPr="006F36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дополнительных занятий с учащимися, имеющими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орные оценки по предмету, а так</w:t>
            </w:r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 </w:t>
            </w:r>
            <w:proofErr w:type="gramStart"/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  <w:p w:rsidR="004E5483" w:rsidRPr="006F366D" w:rsidRDefault="006F366D" w:rsidP="00B6146D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483" w:rsidRPr="006F3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E5483"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промежуточного контроля знаний.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F366D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E5483" w:rsidRPr="006F366D" w:rsidRDefault="004E5483" w:rsidP="00B6146D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 Учителя-предметники.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F366D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C677E3" w:rsidTr="00C677E3">
        <w:trPr>
          <w:trHeight w:hRule="exact" w:val="4773"/>
        </w:trPr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7E3" w:rsidRPr="006F366D" w:rsidRDefault="00C677E3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7E3" w:rsidRPr="006F366D" w:rsidRDefault="00C677E3" w:rsidP="00C677E3">
            <w:pPr>
              <w:shd w:val="clear" w:color="auto" w:fill="FFFFFF"/>
              <w:spacing w:line="274" w:lineRule="exact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6F36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Проверка прохождения учебных программ и выполнения стандартов по 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предметам.</w:t>
            </w:r>
          </w:p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6F36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дополнительных индивидуальных занятий с учащимися, имеющими трудности в усвоении базисного компонента по математике.</w:t>
            </w:r>
          </w:p>
          <w:p w:rsidR="00C677E3" w:rsidRPr="006F366D" w:rsidRDefault="00C677E3" w:rsidP="00C677E3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3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Проверка классных журналов   с целью выявления </w:t>
            </w:r>
            <w:proofErr w:type="spellStart"/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отметок и объективности их выставления.</w:t>
            </w:r>
          </w:p>
          <w:p w:rsidR="00C677E3" w:rsidRDefault="00C677E3" w:rsidP="00C677E3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36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F3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6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Беседы с учителями по организации контроля   усвоения учебного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материала.</w:t>
            </w:r>
          </w:p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Pr="007266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классных родительских собраний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совместно с учащимися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), где ставится вопрос</w:t>
            </w:r>
            <w:r w:rsidRPr="0072666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66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подготовки домашнего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УВР Учителя-предметники. </w:t>
            </w:r>
            <w:r w:rsidRPr="006F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</w:t>
            </w:r>
          </w:p>
          <w:p w:rsidR="00C677E3" w:rsidRPr="006F366D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C677E3" w:rsidRPr="006F366D" w:rsidRDefault="00C677E3" w:rsidP="00C677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66D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собрания.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724" w:right="906" w:bottom="360" w:left="9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7747"/>
        <w:gridCol w:w="2832"/>
        <w:gridCol w:w="2083"/>
      </w:tblGrid>
      <w:tr w:rsidR="004E5483" w:rsidTr="003D1BB4">
        <w:trPr>
          <w:trHeight w:hRule="exact" w:val="1290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тетрадей для контрольных работ учащихся 5-8 классов. 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2.Взаимопосещение уроков и элективных курсов по подготовке к ГИА по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математике.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 Учителя-предметники.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Совещание при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директоре. Заседание МО</w:t>
            </w:r>
          </w:p>
        </w:tc>
      </w:tr>
      <w:tr w:rsidR="004E5483" w:rsidTr="003D1BB4">
        <w:trPr>
          <w:trHeight w:hRule="exact" w:val="198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Пробные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   в 9 классе по математике.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третьей четверти по классам.</w:t>
            </w:r>
          </w:p>
          <w:p w:rsidR="004E5483" w:rsidRPr="003D1BB4" w:rsidRDefault="004E5483" w:rsidP="003D1BB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дополнительных занятий с учащимися, имеющими</w:t>
            </w:r>
            <w:r w:rsidR="003D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орные оценки по предмету и </w:t>
            </w:r>
            <w:proofErr w:type="gramStart"/>
            <w:r w:rsid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слабоуспевающими.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 Учителя-предметники.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8" w:lineRule="exact"/>
              <w:ind w:righ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Совещание при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директоре.</w:t>
            </w:r>
          </w:p>
        </w:tc>
      </w:tr>
      <w:tr w:rsidR="004E5483" w:rsidRPr="003D1BB4" w:rsidTr="003D1BB4">
        <w:trPr>
          <w:trHeight w:hRule="exact" w:val="140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1. 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Проверка прохождения учебных программ и выполнения стандартов по</w:t>
            </w:r>
            <w:r w:rsidR="003D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предметам учебного плана.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педагогическим опытом в форме </w:t>
            </w:r>
            <w:proofErr w:type="spellStart"/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Зам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.д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иректора       по УВР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Классные собрания. Заседание МО</w:t>
            </w:r>
          </w:p>
        </w:tc>
      </w:tr>
      <w:tr w:rsidR="004E5483" w:rsidTr="003D1BB4">
        <w:trPr>
          <w:trHeight w:hRule="exact" w:val="2973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дополнительных занятий с учащимися, имеющими</w:t>
            </w:r>
            <w:r w:rsidR="003D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спорные</w:t>
            </w:r>
            <w:r w:rsidR="003D1BB4"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по предмету</w:t>
            </w:r>
            <w:r w:rsid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3D1BB4"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1BB4"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итогового контроля знаний.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Проверка классных журналов   с целью выявления </w:t>
            </w:r>
            <w:proofErr w:type="spellStart"/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накопляемости</w:t>
            </w:r>
            <w:proofErr w:type="spellEnd"/>
            <w:r w:rsidR="003D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отметок и объективности их выставления.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Подготовка учащихся 9 класса к государственной итоговой аттестации</w:t>
            </w:r>
            <w:r w:rsid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8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 Учителя-предметники.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собрания.</w:t>
            </w:r>
          </w:p>
        </w:tc>
      </w:tr>
      <w:tr w:rsidR="004E5483" w:rsidRPr="003D1BB4" w:rsidTr="003D1BB4">
        <w:trPr>
          <w:trHeight w:hRule="exact" w:val="183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3D1B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результатов итоговой аттестации учащихся   9 класса.</w:t>
            </w:r>
          </w:p>
          <w:p w:rsidR="004E5483" w:rsidRPr="003D1BB4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Анализ выполнения   плана мероприятий по повышению качества</w:t>
            </w:r>
            <w:r w:rsidR="003D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математического образования.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spacing w:line="278" w:lineRule="exac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</w:t>
            </w:r>
            <w:proofErr w:type="gramStart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3D1B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иректора по УВР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D1BB4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1BB4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4E5483" w:rsidRPr="00C677E3" w:rsidRDefault="00C677E3" w:rsidP="00C677E3">
      <w:pPr>
        <w:shd w:val="clear" w:color="auto" w:fill="FFFFFF"/>
        <w:spacing w:before="27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     </w:t>
      </w:r>
      <w:r w:rsidR="004E5483" w:rsidRPr="003D1BB4">
        <w:rPr>
          <w:b/>
          <w:bCs/>
          <w:spacing w:val="-1"/>
          <w:sz w:val="28"/>
          <w:szCs w:val="28"/>
        </w:rPr>
        <w:t xml:space="preserve">8. </w:t>
      </w:r>
      <w:r w:rsidR="004E5483" w:rsidRPr="003D1BB4">
        <w:rPr>
          <w:rFonts w:eastAsia="Times New Roman"/>
          <w:b/>
          <w:bCs/>
          <w:spacing w:val="-1"/>
          <w:sz w:val="28"/>
          <w:szCs w:val="28"/>
        </w:rPr>
        <w:t>Работа учителей-предметников школы с учащимися по повышению качества математического образования</w:t>
      </w:r>
    </w:p>
    <w:p w:rsidR="004E5483" w:rsidRPr="00FC0358" w:rsidRDefault="004E5483" w:rsidP="004E5483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3D1BB4">
        <w:rPr>
          <w:rFonts w:ascii="Times New Roman" w:eastAsia="Times New Roman" w:hAnsi="Times New Roman" w:cs="Times New Roman"/>
          <w:sz w:val="28"/>
          <w:szCs w:val="28"/>
        </w:rPr>
        <w:t xml:space="preserve">а) Годовая циклограмма работы с учащимися по повышению их уровня </w:t>
      </w:r>
      <w:proofErr w:type="spellStart"/>
      <w:r w:rsidRPr="003D1BB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</w:p>
    <w:p w:rsidR="004E5483" w:rsidRPr="00FC0358" w:rsidRDefault="004E5483" w:rsidP="004E5483">
      <w:pPr>
        <w:spacing w:after="1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4125"/>
        <w:gridCol w:w="4995"/>
        <w:gridCol w:w="4258"/>
      </w:tblGrid>
      <w:tr w:rsidR="004E5483" w:rsidRPr="00FC0358" w:rsidTr="00FC0358">
        <w:trPr>
          <w:trHeight w:hRule="exact" w:val="312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ind w:lef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Проблема и ее причина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ind w:left="749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Прогнозируемый результат</w:t>
            </w:r>
          </w:p>
        </w:tc>
      </w:tr>
      <w:tr w:rsidR="003D1BB4" w:rsidTr="00FC0358">
        <w:trPr>
          <w:trHeight w:hRule="exact" w:val="2737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BB4" w:rsidRPr="00FC0358" w:rsidRDefault="003D1BB4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0358" w:rsidRPr="00FC0358" w:rsidRDefault="003D1BB4" w:rsidP="00FC0358">
            <w:pPr>
              <w:shd w:val="clear" w:color="auto" w:fill="FFFFFF"/>
              <w:spacing w:line="274" w:lineRule="exact"/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Недостаточная готовность учащихся   к продолжению обучения в школе</w:t>
            </w:r>
          </w:p>
          <w:p w:rsidR="003D1BB4" w:rsidRPr="00FC0358" w:rsidRDefault="003D1BB4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358" w:rsidRDefault="003D1BB4" w:rsidP="00FC0358">
            <w:pPr>
              <w:shd w:val="clear" w:color="auto" w:fill="FFFFFF"/>
              <w:spacing w:line="274" w:lineRule="exact"/>
              <w:ind w:right="18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Работа по усвоению различных алгоритмов</w:t>
            </w:r>
            <w:r w:rsidR="00FC0358" w:rsidRPr="00FC03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памяток.</w:t>
            </w:r>
          </w:p>
          <w:p w:rsidR="00FC0358" w:rsidRDefault="00FC0358" w:rsidP="00FC0358">
            <w:pPr>
              <w:shd w:val="clear" w:color="auto" w:fill="FFFFFF"/>
              <w:spacing w:line="274" w:lineRule="exact"/>
              <w:ind w:right="18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Беседы по организации 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подготовки домашних заданий. </w:t>
            </w:r>
          </w:p>
          <w:p w:rsidR="003D1BB4" w:rsidRPr="00FC0358" w:rsidRDefault="00FC0358" w:rsidP="00FC0358">
            <w:pPr>
              <w:shd w:val="clear" w:color="auto" w:fill="FFFFFF"/>
              <w:spacing w:line="274" w:lineRule="exact"/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Своевременный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358" w:rsidRDefault="003D1BB4" w:rsidP="00B6146D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3D1BB4" w:rsidRPr="00FC0358" w:rsidRDefault="003D1BB4" w:rsidP="00B6146D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4E5483" w:rsidRPr="00FC0358" w:rsidTr="00FC0358">
        <w:trPr>
          <w:trHeight w:hRule="exact" w:val="141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пробелы в знаниях и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труднос</w:t>
            </w:r>
            <w:r w:rsidR="00FC0358"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ти </w:t>
            </w:r>
            <w:r w:rsidR="00FC0358"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некоторых учащихся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освоении отдельных тем</w:t>
            </w:r>
            <w:r w:rsid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FC0358" w:rsidRPr="00FC0358" w:rsidRDefault="00FC0358" w:rsidP="00B6146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B6146D">
            <w:pPr>
              <w:shd w:val="clear" w:color="auto" w:fill="FFFFFF"/>
              <w:spacing w:line="278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консультаций для учащихся,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имеющих пробелы и испытывающих трудности в</w:t>
            </w:r>
            <w:r w:rsidR="00FC0358"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освоении отдельных тем. Проведение олимпиад.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FC0358" w:rsidRDefault="004E5483" w:rsidP="00FC035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Устранение пробелов, ликвидация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трудностей в освоении тем. </w:t>
            </w:r>
          </w:p>
        </w:tc>
      </w:tr>
      <w:tr w:rsidR="00FC0358" w:rsidRPr="00FC0358" w:rsidTr="00FC0358">
        <w:trPr>
          <w:trHeight w:hRule="exact" w:val="825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358" w:rsidRPr="00FC0358" w:rsidRDefault="00FC0358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358" w:rsidRPr="00FC0358" w:rsidRDefault="00FC0358" w:rsidP="00B6146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Возможная неблагоприятная </w:t>
            </w: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оценочная ситуация для отдельных </w:t>
            </w: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2-9 классов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358" w:rsidRPr="00FC0358" w:rsidRDefault="00FC0358" w:rsidP="00FC0358"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Индивидуальная работа с учащимися 2-9 классов. </w:t>
            </w: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Оптимальное использование часов школьного компонента.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358" w:rsidRPr="00FC0358" w:rsidRDefault="00FC0358" w:rsidP="00FC0358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Повышение уровня </w:t>
            </w:r>
            <w:proofErr w:type="spellStart"/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обученности</w:t>
            </w:r>
            <w:proofErr w:type="spellEnd"/>
            <w:r w:rsidRPr="00FC03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2-9 </w:t>
            </w:r>
            <w:r w:rsidRPr="00FC035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0358" w:rsidRPr="00FC0358" w:rsidTr="000A552E">
        <w:trPr>
          <w:trHeight w:hRule="exact" w:val="1868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358" w:rsidRDefault="00FC0358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0358" w:rsidRPr="000A552E" w:rsidRDefault="000A552E" w:rsidP="00B6146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слабоуспевающих </w:t>
            </w: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учащихся по итогам 2четверти.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358" w:rsidRDefault="000A552E" w:rsidP="000A552E"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Формирование групп взаимной помощи из                        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552E" w:rsidRPr="000A552E" w:rsidRDefault="000A552E" w:rsidP="000A552E"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рамках школьного компонента </w:t>
            </w:r>
            <w:r w:rsidRPr="000A55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консультированию пробелов и трудностей.             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52E" w:rsidRPr="000A552E" w:rsidRDefault="000A552E" w:rsidP="000A552E">
            <w:pPr>
              <w:shd w:val="clear" w:color="auto" w:fill="FFFFFF"/>
              <w:spacing w:line="274" w:lineRule="exact"/>
              <w:ind w:right="58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Формирование духа</w:t>
            </w:r>
            <w:r w:rsidRPr="000A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взаимопомощи и поддержки в </w:t>
            </w: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коллективе учащихся. </w:t>
            </w:r>
          </w:p>
          <w:p w:rsidR="00FC0358" w:rsidRPr="000A552E" w:rsidRDefault="000A552E" w:rsidP="000A552E">
            <w:pPr>
              <w:shd w:val="clear" w:color="auto" w:fill="FFFFFF"/>
              <w:spacing w:line="274" w:lineRule="exact"/>
              <w:ind w:right="581"/>
            </w:pP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Повышение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658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3874"/>
        <w:gridCol w:w="5242"/>
        <w:gridCol w:w="4258"/>
      </w:tblGrid>
      <w:tr w:rsidR="004E5483" w:rsidTr="000A552E">
        <w:trPr>
          <w:trHeight w:hRule="exact" w:val="1142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Недостаточное внимание к </w:t>
            </w: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учащимся, успешно справляющимся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учебой.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Проведение интеллектуальных марафонов.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Возрастание престижа знаний в детском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коллективе.</w:t>
            </w:r>
          </w:p>
        </w:tc>
      </w:tr>
      <w:tr w:rsidR="004E5483" w:rsidTr="000A552E">
        <w:trPr>
          <w:trHeight w:hRule="exact" w:val="185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Возможная неблагоприятная оценочная ситуация отдельных </w:t>
            </w: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учащихся в связи с предстоящей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аттестацией за 3 четверть.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638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групп детей с неблагоприятной оценочной ситуацией. Постановка задачи «исправления» текущих оценок. </w:t>
            </w: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Консультирование, дополнительный опрос,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максимальной ситуации успеха в аттестации. Снижение </w:t>
            </w: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количества неуспевающих учащихся и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 успевающих с одной «3».</w:t>
            </w:r>
          </w:p>
        </w:tc>
      </w:tr>
      <w:tr w:rsidR="004E5483" w:rsidTr="000A552E">
        <w:trPr>
          <w:trHeight w:hRule="exact" w:val="128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Наличие большого числа учащихся,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испытывающих утомление от учебных нагрузок.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Подвижные перемены. Анализ объема домашних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заданий. Проведение оздоровительных мероприятий в рамках программы «Здоровье».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8" w:lineRule="exact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Возможное облегчение учебного труда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быстро утомляющихся учащихся.</w:t>
            </w:r>
          </w:p>
        </w:tc>
      </w:tr>
      <w:tr w:rsidR="004E5483" w:rsidTr="000A552E">
        <w:trPr>
          <w:trHeight w:hRule="exact" w:val="125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 прочное освоение </w:t>
            </w: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учебного материала, пройденного за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текущего повторения материала,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 за год.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Восстановление в памяти учащихся тем,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пройденных за год. Более прочное закрепление материала.</w:t>
            </w:r>
          </w:p>
        </w:tc>
      </w:tr>
      <w:tr w:rsidR="004E5483" w:rsidTr="000A552E">
        <w:trPr>
          <w:trHeight w:hRule="exact" w:val="1135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успешного проведения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и итоговой аттестации.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Знакомство учащихся с нормами и правилами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аттестации, продолжение повторения, тренировочные и контрольные работы.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Четко организовывается успешная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аттестация.</w:t>
            </w:r>
          </w:p>
        </w:tc>
      </w:tr>
      <w:tr w:rsidR="004E5483" w:rsidTr="000A552E">
        <w:trPr>
          <w:trHeight w:hRule="exact" w:val="113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 итоговой аттестации, </w:t>
            </w: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проблема занятий с детьми, условно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переведёнными.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учащихся.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Успешно сданные выпускные экзамены </w:t>
            </w:r>
            <w:r w:rsidRPr="000A552E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ГИА.</w:t>
            </w:r>
          </w:p>
        </w:tc>
      </w:tr>
    </w:tbl>
    <w:p w:rsidR="00C677E3" w:rsidRDefault="00C677E3" w:rsidP="00464098">
      <w:pPr>
        <w:shd w:val="clear" w:color="auto" w:fill="FFFFFF"/>
        <w:spacing w:before="27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677E3" w:rsidRDefault="00C677E3" w:rsidP="00464098">
      <w:pPr>
        <w:shd w:val="clear" w:color="auto" w:fill="FFFFFF"/>
        <w:spacing w:before="27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5483" w:rsidRPr="000A552E" w:rsidRDefault="00C677E3" w:rsidP="00464098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</w:t>
      </w:r>
      <w:r w:rsidR="004E5483" w:rsidRPr="000A55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б) Возрастная циклограмма работы с учащимися по повышению их уровня </w:t>
      </w:r>
      <w:proofErr w:type="spellStart"/>
      <w:r w:rsidR="004E5483" w:rsidRPr="000A552E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обученности</w:t>
      </w:r>
      <w:proofErr w:type="spellEnd"/>
    </w:p>
    <w:p w:rsidR="004E5483" w:rsidRPr="000A552E" w:rsidRDefault="004E5483" w:rsidP="004E5483">
      <w:pPr>
        <w:spacing w:after="1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3739"/>
        <w:gridCol w:w="5242"/>
        <w:gridCol w:w="4258"/>
      </w:tblGrid>
      <w:tr w:rsidR="004E5483" w:rsidRPr="000A552E" w:rsidTr="00B6146D">
        <w:trPr>
          <w:trHeight w:hRule="exact" w:val="312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Проблема и ее причина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ind w:left="749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0A552E" w:rsidRDefault="004E5483" w:rsidP="00B6146D">
            <w:pPr>
              <w:shd w:val="clear" w:color="auto" w:fill="FFFFFF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0A552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Прогнозируемый результат</w:t>
            </w:r>
          </w:p>
        </w:tc>
      </w:tr>
      <w:tr w:rsidR="004E5483" w:rsidRPr="00464098" w:rsidTr="00C677E3">
        <w:trPr>
          <w:trHeight w:hRule="exact" w:val="84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64098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1-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 классы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64098" w:rsidRDefault="004E5483" w:rsidP="00B6146D">
            <w:pPr>
              <w:shd w:val="clear" w:color="auto" w:fill="FFFFFF"/>
              <w:spacing w:line="278" w:lineRule="exact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Недостаточная</w:t>
            </w:r>
            <w:proofErr w:type="gramEnd"/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адаптированность</w:t>
            </w:r>
            <w:proofErr w:type="spellEnd"/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к обучению в школе.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64098" w:rsidRDefault="004E5483" w:rsidP="00B6146D">
            <w:pPr>
              <w:shd w:val="clear" w:color="auto" w:fill="FFFFFF"/>
              <w:spacing w:line="278" w:lineRule="exact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Тренинги, игры, система поощрительных мер,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школьных правил.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64098" w:rsidRDefault="004E5483" w:rsidP="00B6146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Быстрое привыкание первоклассников к школе, повышение учебной мотивации.</w:t>
            </w:r>
          </w:p>
        </w:tc>
      </w:tr>
      <w:tr w:rsidR="00C677E3" w:rsidRPr="00464098" w:rsidTr="00C677E3">
        <w:trPr>
          <w:trHeight w:hRule="exact" w:val="615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2-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е классы</w:t>
            </w:r>
          </w:p>
          <w:p w:rsidR="00C677E3" w:rsidRPr="00464098" w:rsidRDefault="00C677E3" w:rsidP="00B6146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Наличие трудностей у отдельных учащихся</w:t>
            </w:r>
          </w:p>
          <w:p w:rsidR="00C677E3" w:rsidRPr="00464098" w:rsidRDefault="00C677E3" w:rsidP="00B6146D">
            <w:pPr>
              <w:shd w:val="clear" w:color="auto" w:fill="FFFFFF"/>
              <w:spacing w:line="278" w:lineRule="exact"/>
              <w:ind w:right="17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B6146D">
            <w:pPr>
              <w:shd w:val="clear" w:color="auto" w:fill="FFFFFF"/>
              <w:spacing w:line="278" w:lineRule="exact"/>
              <w:ind w:right="36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4640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 ученика.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16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Своевременное устранение трудностей 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учебе</w:t>
            </w:r>
          </w:p>
          <w:p w:rsidR="00C677E3" w:rsidRPr="00464098" w:rsidRDefault="00C677E3" w:rsidP="00B6146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677E3" w:rsidRPr="00464098" w:rsidTr="00C677E3">
        <w:trPr>
          <w:trHeight w:hRule="exact" w:val="63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3-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 классы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Наличие трудностей у отдельных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B6146D">
            <w:pPr>
              <w:shd w:val="clear" w:color="auto" w:fill="FFFFFF"/>
              <w:spacing w:line="278" w:lineRule="exact"/>
              <w:ind w:right="36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 ученика.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16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Своевременное устранение трудностей в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учебе.</w:t>
            </w:r>
          </w:p>
        </w:tc>
      </w:tr>
      <w:tr w:rsidR="00C677E3" w:rsidRPr="00464098" w:rsidTr="00286F0C">
        <w:trPr>
          <w:trHeight w:hRule="exact" w:val="225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:rsidR="00C677E3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C677E3" w:rsidRPr="00464098" w:rsidRDefault="00C677E3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перехода в основную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школу. Проблема успешного выпуска.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Default="00C677E3" w:rsidP="00C677E3">
            <w:pPr>
              <w:shd w:val="clear" w:color="auto" w:fill="FFFFFF"/>
              <w:spacing w:line="274" w:lineRule="exact"/>
              <w:ind w:right="10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Знакомство с режимом работы в основной школе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C677E3" w:rsidRDefault="00C677E3" w:rsidP="00C677E3">
            <w:pPr>
              <w:shd w:val="clear" w:color="auto" w:fill="FFFFFF"/>
              <w:spacing w:line="278" w:lineRule="exact"/>
              <w:ind w:right="36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Посещение  некоторых мероприятий в основной школе с целью привыкания к будущим новым учителям, знакомство с занятиями внеурочной деятельности основной школы.</w:t>
            </w:r>
          </w:p>
          <w:p w:rsidR="00286F0C" w:rsidRPr="00464098" w:rsidRDefault="00286F0C" w:rsidP="00C677E3">
            <w:pPr>
              <w:shd w:val="clear" w:color="auto" w:fill="FFFFFF"/>
              <w:spacing w:line="278" w:lineRule="exact"/>
              <w:ind w:right="36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7E3" w:rsidRPr="00464098" w:rsidRDefault="00C677E3" w:rsidP="00C677E3">
            <w:pPr>
              <w:shd w:val="clear" w:color="auto" w:fill="FFFFFF"/>
              <w:spacing w:line="274" w:lineRule="exact"/>
              <w:ind w:left="16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выпускников начальной школы</w:t>
            </w:r>
            <w:r w:rsidRPr="00464098">
              <w:rPr>
                <w:rFonts w:ascii="Times New Roman" w:hAnsi="Times New Roman" w:cs="Times New Roman"/>
                <w:sz w:val="28"/>
                <w:szCs w:val="28"/>
              </w:rPr>
              <w:t xml:space="preserve"> к новым социальным условиям основной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0C" w:rsidRPr="00464098" w:rsidTr="00286F0C">
        <w:trPr>
          <w:trHeight w:hRule="exact" w:val="159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преемственности при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переходе уровней общего образования.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right="10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Повышенное внимание к учащимся. Сбор информации об испытываемых трудностях. Строгое соблюдение режима организации </w:t>
            </w:r>
            <w:r w:rsidRPr="004640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контрольных работ. Создание ситуации успеха в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Быстрое и безболезненное привыкание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пятиклассников к учебе.</w:t>
            </w:r>
          </w:p>
        </w:tc>
      </w:tr>
      <w:tr w:rsidR="00286F0C" w:rsidRPr="00464098" w:rsidTr="00286F0C">
        <w:trPr>
          <w:trHeight w:hRule="exact" w:val="1721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464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40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Трудности, вызванные изучением </w:t>
            </w:r>
            <w:r w:rsidRPr="00464098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 предметов. Снижение учебной мотивации.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4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Организация щадящего режима в начале изучения</w:t>
            </w:r>
            <w:proofErr w:type="gramStart"/>
            <w:r w:rsidRPr="008824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.</w:t>
            </w:r>
            <w:proofErr w:type="gramEnd"/>
            <w:r w:rsidRPr="008824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комплекса мер, </w:t>
            </w:r>
            <w:r w:rsidRPr="008824A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развивающих учебную мотивацию: творческие задания, система поощрения и др.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464098" w:rsidRDefault="00286F0C" w:rsidP="00C677E3">
            <w:pPr>
              <w:shd w:val="clear" w:color="auto" w:fill="FFFFFF"/>
              <w:spacing w:line="274" w:lineRule="exact"/>
              <w:ind w:left="16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824A2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595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3739"/>
        <w:gridCol w:w="5235"/>
        <w:gridCol w:w="7"/>
        <w:gridCol w:w="4258"/>
      </w:tblGrid>
      <w:tr w:rsidR="00464098" w:rsidTr="004940B0">
        <w:trPr>
          <w:trHeight w:hRule="exact" w:val="2692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98" w:rsidRPr="004940B0" w:rsidRDefault="00464098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 </w:t>
            </w: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98" w:rsidRPr="004940B0" w:rsidRDefault="00464098" w:rsidP="00B6146D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Трудности, вызванные изучением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 предметов. Снижение учебной мотивации.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4098" w:rsidRPr="004940B0" w:rsidRDefault="00464098" w:rsidP="004940B0">
            <w:pPr>
              <w:shd w:val="clear" w:color="auto" w:fill="FFFFFF"/>
              <w:spacing w:line="274" w:lineRule="exact"/>
              <w:ind w:righ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щадящего режима в начале изучения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комплексных мер,        развивающих учебную мотивацию: творческие задания, система поощрения и др.</w:t>
            </w:r>
          </w:p>
        </w:tc>
        <w:tc>
          <w:tcPr>
            <w:tcW w:w="4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098" w:rsidRDefault="004940B0" w:rsidP="00B6146D">
            <w:pPr>
              <w:shd w:val="clear" w:color="auto" w:fill="FFFFFF"/>
              <w:spacing w:line="274" w:lineRule="exact"/>
              <w:ind w:right="835"/>
            </w:pPr>
            <w:r w:rsidRPr="008824A2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483" w:rsidTr="004940B0">
        <w:trPr>
          <w:trHeight w:hRule="exact" w:val="1709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Накопление пробелов знаний у отдельных учащихся. Снижение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престижа активной познавательной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1075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системы индивидуальных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консультаций со </w:t>
            </w:r>
            <w:proofErr w:type="gramStart"/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числа хороших учащихся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либо сохранение их числа </w:t>
            </w:r>
            <w:proofErr w:type="gramStart"/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постоянным</w:t>
            </w:r>
            <w:proofErr w:type="gramEnd"/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4E5483" w:rsidTr="00B6146D">
        <w:trPr>
          <w:trHeight w:hRule="exact" w:val="869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8" w:lineRule="exact"/>
              <w:ind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успешной итоговой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аттестации.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планомерной подготовки к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экзаменам: уроков повторения, практических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занятий, консультаций.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Четкая и успешная сдача экзаменов.</w:t>
            </w:r>
          </w:p>
        </w:tc>
      </w:tr>
    </w:tbl>
    <w:p w:rsidR="00286F0C" w:rsidRDefault="00C677E3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</w:t>
      </w:r>
    </w:p>
    <w:p w:rsidR="00286F0C" w:rsidRDefault="00286F0C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86F0C" w:rsidRDefault="00286F0C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86F0C" w:rsidRDefault="00286F0C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86F0C" w:rsidRDefault="00286F0C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86F0C" w:rsidRDefault="00286F0C" w:rsidP="00C677E3">
      <w:pPr>
        <w:shd w:val="clear" w:color="auto" w:fill="FFFFFF"/>
        <w:spacing w:before="26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5483" w:rsidRPr="004940B0" w:rsidRDefault="00C677E3" w:rsidP="00C677E3">
      <w:pPr>
        <w:shd w:val="clear" w:color="auto" w:fill="FFFFFF"/>
        <w:spacing w:before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r w:rsidR="004E5483" w:rsidRPr="004940B0">
        <w:rPr>
          <w:rFonts w:ascii="Times New Roman" w:eastAsia="Times New Roman" w:hAnsi="Times New Roman" w:cs="Times New Roman"/>
          <w:spacing w:val="-1"/>
          <w:sz w:val="28"/>
          <w:szCs w:val="28"/>
        </w:rPr>
        <w:t>в) Работа учителей школы с родителями по повышению качества математического образования учащихся</w:t>
      </w:r>
    </w:p>
    <w:p w:rsidR="004E5483" w:rsidRPr="004940B0" w:rsidRDefault="004E5483" w:rsidP="004940B0">
      <w:pPr>
        <w:spacing w:after="19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3848"/>
        <w:gridCol w:w="4993"/>
        <w:gridCol w:w="4397"/>
      </w:tblGrid>
      <w:tr w:rsidR="004E5483" w:rsidRPr="004940B0" w:rsidTr="004940B0">
        <w:trPr>
          <w:trHeight w:hRule="exact" w:val="312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4940B0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4940B0">
            <w:pPr>
              <w:shd w:val="clear" w:color="auto" w:fill="FFFFFF"/>
              <w:ind w:left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Проблема и ее причина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4940B0">
            <w:pPr>
              <w:shd w:val="clear" w:color="auto" w:fill="FFFFFF"/>
              <w:ind w:left="6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4940B0">
            <w:pPr>
              <w:shd w:val="clear" w:color="auto" w:fill="FFFFFF"/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4E5483" w:rsidRPr="004940B0" w:rsidTr="004940B0">
        <w:trPr>
          <w:trHeight w:hRule="exact" w:val="1237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4940B0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Недостаточная </w:t>
            </w:r>
            <w:r w:rsid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адаптация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к началу занятий.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Четкость в организации режима занятий,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привыкание учащихся к учебному году.</w:t>
            </w:r>
          </w:p>
        </w:tc>
      </w:tr>
      <w:tr w:rsidR="004E5483" w:rsidTr="004940B0">
        <w:trPr>
          <w:trHeight w:hRule="exact" w:val="2220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0B0" w:rsidRPr="004940B0" w:rsidRDefault="004E5483" w:rsidP="00B6146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у учащихся нежелательных оценок, свидетельствующих об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отрицательной динамике в знаниях</w:t>
            </w:r>
            <w:r w:rsidR="004940B0"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940B0" w:rsidRP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учащихся; неудовлетворённость успеваемостью у учащихся и их </w:t>
            </w:r>
            <w:r w:rsidR="004940B0"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встречи с родителями, посещение семей, проведение бесед по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контролю знаний и помощи в выполнении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домашних заданий.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4940B0" w:rsidRDefault="004E5483" w:rsidP="00B6146D">
            <w:pPr>
              <w:shd w:val="clear" w:color="auto" w:fill="FFFFFF"/>
              <w:spacing w:line="274" w:lineRule="exact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Определенная мера «исправления» </w:t>
            </w:r>
            <w:r w:rsidRPr="00494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неудовлетворительных и нежелательных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оценок.</w:t>
            </w:r>
          </w:p>
        </w:tc>
      </w:tr>
      <w:tr w:rsidR="004940B0" w:rsidTr="00347F79">
        <w:trPr>
          <w:trHeight w:hRule="exact" w:val="1277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0B0" w:rsidRPr="004940B0" w:rsidRDefault="004940B0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0B0" w:rsidRPr="004940B0" w:rsidRDefault="004940B0" w:rsidP="00B6146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Необходимость знакомства родителей с психологическим </w:t>
            </w:r>
            <w:r w:rsidRPr="00494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климатом класса и состоянием </w:t>
            </w:r>
            <w:r w:rsidRPr="004940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работы.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0B0" w:rsidRPr="00347F79" w:rsidRDefault="00347F79" w:rsidP="00B6146D">
            <w:pPr>
              <w:shd w:val="clear" w:color="auto" w:fill="FFFFFF"/>
              <w:spacing w:line="274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Родительское собрание по этим проблемам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0B0" w:rsidRPr="00347F79" w:rsidRDefault="00347F79" w:rsidP="00B6146D">
            <w:pPr>
              <w:shd w:val="clear" w:color="auto" w:fill="FFFFFF"/>
              <w:spacing w:line="274" w:lineRule="exac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Улучшение психологического климата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класса.</w:t>
            </w:r>
          </w:p>
        </w:tc>
      </w:tr>
      <w:tr w:rsidR="00347F79" w:rsidTr="00347F79">
        <w:trPr>
          <w:trHeight w:hRule="exact" w:val="1710"/>
        </w:trPr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F79" w:rsidRDefault="00347F79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F79" w:rsidRPr="00347F79" w:rsidRDefault="00347F79" w:rsidP="00B6146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Необходимость знакомства родителей с </w:t>
            </w:r>
            <w:proofErr w:type="spellStart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накопляемостью</w:t>
            </w:r>
            <w:proofErr w:type="spellEnd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оценок у учащихся 2-9 классов.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F79" w:rsidRPr="00347F79" w:rsidRDefault="00347F79" w:rsidP="00B6146D">
            <w:pPr>
              <w:shd w:val="clear" w:color="auto" w:fill="FFFFFF"/>
              <w:spacing w:line="274" w:lineRule="exact"/>
              <w:ind w:right="6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Оперативная связь с родителями через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дневниками.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F79" w:rsidRPr="00347F79" w:rsidRDefault="00347F79" w:rsidP="00B6146D">
            <w:pPr>
              <w:shd w:val="clear" w:color="auto" w:fill="FFFFFF"/>
              <w:spacing w:line="274" w:lineRule="exact"/>
              <w:ind w:right="67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Более пристальное внимание родителей к успеваемости детей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595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3739"/>
        <w:gridCol w:w="5102"/>
        <w:gridCol w:w="4397"/>
      </w:tblGrid>
      <w:tr w:rsidR="004E5483" w:rsidTr="00347F79">
        <w:trPr>
          <w:trHeight w:hRule="exact" w:val="115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Наличие отдельных учащихся,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 отставание в учебе.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Индивидуальные беседы учителя с родителями и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о способах повышения успеваемости.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Работа указанных учащихся совместно с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под контролем учителя.</w:t>
            </w:r>
          </w:p>
        </w:tc>
      </w:tr>
      <w:tr w:rsidR="004E5483" w:rsidTr="00347F79">
        <w:trPr>
          <w:trHeight w:hRule="exact" w:val="1133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накопляемости</w:t>
            </w:r>
            <w:proofErr w:type="spellEnd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 качестве оценок.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родительского собрания «О мерах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по улучшению итогов 2 четверти»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347F7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 учениками</w:t>
            </w:r>
            <w:r w:rsidR="00347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неудовлетворительных и нежелательных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четвертных оценок.</w:t>
            </w:r>
          </w:p>
        </w:tc>
      </w:tr>
      <w:tr w:rsidR="004E5483" w:rsidTr="00347F79">
        <w:trPr>
          <w:trHeight w:hRule="exact" w:val="112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Индивидуальные собеседования с родителями и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учащимися, выработка программы помощи родителей под контролем учителя.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Повышение уровня знаний указанных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 ликвидация пробелов.</w:t>
            </w:r>
          </w:p>
        </w:tc>
      </w:tr>
      <w:tr w:rsidR="004E5483" w:rsidTr="00347F79">
        <w:trPr>
          <w:trHeight w:hRule="exact" w:val="141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8" w:lineRule="exact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Недостаточное знание родителями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специфики работы учителей.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8" w:lineRule="exact"/>
              <w:ind w:right="816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«Дня открытых дверей» для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осмысленное представление </w:t>
            </w: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родителей о деятельности учителей,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проблемах учащихся.</w:t>
            </w:r>
          </w:p>
        </w:tc>
      </w:tr>
      <w:tr w:rsidR="004E5483" w:rsidTr="00347F79">
        <w:trPr>
          <w:trHeight w:hRule="exact" w:val="14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организации окончания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года и итоговой аттестации.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заседания родительских комитетов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поводу организационного окончания учебного года, родительские собрания.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Организация награждения и поощрения как можно большего числа учащихся за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4E5483" w:rsidTr="00347F79">
        <w:trPr>
          <w:trHeight w:hRule="exact" w:val="1691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Проблема организации устранения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академической </w:t>
            </w:r>
            <w:proofErr w:type="spellStart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задолжности</w:t>
            </w:r>
            <w:proofErr w:type="spellEnd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629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индивидуальных бесед с </w:t>
            </w: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родителями об устранении </w:t>
            </w:r>
            <w:proofErr w:type="gramStart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академической</w:t>
            </w:r>
            <w:proofErr w:type="gramEnd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задолжности</w:t>
            </w:r>
            <w:proofErr w:type="spellEnd"/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ind w:righ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Положительная оценка при сдаче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задолженности.</w:t>
            </w:r>
          </w:p>
        </w:tc>
      </w:tr>
    </w:tbl>
    <w:p w:rsidR="004E5483" w:rsidRDefault="004E5483" w:rsidP="004E5483">
      <w:pPr>
        <w:sectPr w:rsidR="004E5483">
          <w:pgSz w:w="16834" w:h="11909" w:orient="landscape"/>
          <w:pgMar w:top="1440" w:right="1104" w:bottom="720" w:left="1104" w:header="720" w:footer="720" w:gutter="0"/>
          <w:cols w:space="60"/>
          <w:noEndnote/>
        </w:sectPr>
      </w:pPr>
    </w:p>
    <w:p w:rsidR="004E5483" w:rsidRPr="00347F79" w:rsidRDefault="004E5483" w:rsidP="004E5483">
      <w:pPr>
        <w:shd w:val="clear" w:color="auto" w:fill="FFFFFF"/>
        <w:spacing w:line="274" w:lineRule="exact"/>
        <w:ind w:left="3749" w:right="3768"/>
        <w:jc w:val="center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Pr="00347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и показатели </w:t>
      </w:r>
      <w:r w:rsidRPr="00347F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системы оценки качества математического образования в школе</w:t>
      </w:r>
    </w:p>
    <w:p w:rsidR="004E5483" w:rsidRPr="00347F79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Система оценки качества математического образования включает в себя комплекс критериев, показателей и индикаторов, который в полной </w:t>
      </w:r>
      <w:r w:rsidRPr="00347F79">
        <w:rPr>
          <w:rFonts w:ascii="Times New Roman" w:eastAsia="Times New Roman" w:hAnsi="Times New Roman" w:cs="Times New Roman"/>
          <w:sz w:val="28"/>
          <w:szCs w:val="28"/>
        </w:rPr>
        <w:t>мере будет соответствовать задачам повышения качества математического образования на уровне учителя и школы.</w:t>
      </w:r>
    </w:p>
    <w:p w:rsidR="004E5483" w:rsidRPr="00347F79" w:rsidRDefault="004E5483" w:rsidP="004E5483">
      <w:pPr>
        <w:shd w:val="clear" w:color="auto" w:fill="FFFFFF"/>
        <w:spacing w:before="274"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47F79">
        <w:rPr>
          <w:rFonts w:ascii="Times New Roman" w:eastAsia="Times New Roman" w:hAnsi="Times New Roman" w:cs="Times New Roman"/>
          <w:b/>
          <w:bCs/>
          <w:sz w:val="28"/>
          <w:szCs w:val="28"/>
        </w:rPr>
        <w:t>)К</w:t>
      </w:r>
      <w:proofErr w:type="gramEnd"/>
      <w:r w:rsidRPr="00347F79"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ритерий «Формирование функциональной грамотности (предметных компетенций</w:t>
      </w:r>
      <w:r w:rsidRPr="00347F79">
        <w:rPr>
          <w:rFonts w:ascii="Times New Roman" w:eastAsia="Times New Roman" w:hAnsi="Times New Roman" w:cs="Times New Roman"/>
          <w:sz w:val="28"/>
          <w:szCs w:val="28"/>
        </w:rPr>
        <w:t>)»</w:t>
      </w:r>
    </w:p>
    <w:p w:rsidR="004E5483" w:rsidRPr="00347F79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eastAsia="Times New Roman" w:hAnsi="Times New Roman" w:cs="Times New Roman"/>
          <w:sz w:val="28"/>
          <w:szCs w:val="28"/>
        </w:rPr>
        <w:t>Содержание критерия: Наличие знаний, умений и способностей обучающихся, обеспечивающих успешность освоения государственных</w:t>
      </w:r>
    </w:p>
    <w:p w:rsidR="004E5483" w:rsidRPr="00347F79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347F79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 и образовательных программ школы (способность применять знания на практике, способность к обучению,</w:t>
      </w:r>
      <w:proofErr w:type="gramEnd"/>
    </w:p>
    <w:p w:rsidR="004E5483" w:rsidRPr="00347F79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eastAsia="Times New Roman" w:hAnsi="Times New Roman" w:cs="Times New Roman"/>
          <w:sz w:val="28"/>
          <w:szCs w:val="28"/>
        </w:rPr>
        <w:t>способность адаптации к новым ситуациям, воля к успеху).</w:t>
      </w:r>
    </w:p>
    <w:p w:rsidR="004E5483" w:rsidRPr="00347F79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347F79">
        <w:rPr>
          <w:rFonts w:ascii="Times New Roman" w:eastAsia="Times New Roman" w:hAnsi="Times New Roman" w:cs="Times New Roman"/>
          <w:sz w:val="28"/>
          <w:szCs w:val="28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p w:rsidR="004E5483" w:rsidRDefault="004E5483" w:rsidP="004E54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2"/>
        <w:gridCol w:w="7234"/>
      </w:tblGrid>
      <w:tr w:rsidR="004E5483" w:rsidTr="00B6146D">
        <w:trPr>
          <w:trHeight w:hRule="exact" w:val="31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Tr="00691F27">
        <w:trPr>
          <w:trHeight w:hRule="exact" w:val="1316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8" w:lineRule="exact"/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обученности</w:t>
            </w:r>
            <w:proofErr w:type="spellEnd"/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промежуточной и итоговой аттестации.</w:t>
            </w:r>
          </w:p>
        </w:tc>
      </w:tr>
      <w:tr w:rsidR="004E5483" w:rsidTr="00691F27">
        <w:trPr>
          <w:trHeight w:hRule="exact" w:val="849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8" w:lineRule="exact"/>
              <w:ind w:right="830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Стабильность и рост качества обучения (позитивная динамика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знаний учащихся)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промежуточного и итогового контроля.</w:t>
            </w:r>
          </w:p>
        </w:tc>
      </w:tr>
      <w:tr w:rsidR="004E5483" w:rsidTr="00691F27">
        <w:trPr>
          <w:trHeight w:hRule="exact" w:val="1131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учащихся, принимающих участие, а также </w:t>
            </w: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победивших в конкурсных мероприятиях школьного, муниципального, </w:t>
            </w:r>
            <w:r w:rsid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и прочих уровнях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 различного уровня.</w:t>
            </w:r>
          </w:p>
        </w:tc>
      </w:tr>
      <w:tr w:rsidR="004E5483" w:rsidTr="00691F27">
        <w:trPr>
          <w:trHeight w:hRule="exact" w:val="1005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spacing w:line="278" w:lineRule="exact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Увеличение количества творческих работ учащихся, представленных </w:t>
            </w: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различных уровнях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347F79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7F7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 различного уровня.</w:t>
            </w:r>
          </w:p>
        </w:tc>
      </w:tr>
    </w:tbl>
    <w:p w:rsidR="00347F79" w:rsidRDefault="00347F79" w:rsidP="004E5483">
      <w:pPr>
        <w:shd w:val="clear" w:color="auto" w:fill="FFFFFF"/>
        <w:spacing w:before="274" w:line="274" w:lineRule="exact"/>
        <w:ind w:left="24"/>
        <w:rPr>
          <w:rFonts w:eastAsia="Times New Roman"/>
          <w:b/>
          <w:bCs/>
          <w:sz w:val="24"/>
          <w:szCs w:val="24"/>
        </w:rPr>
      </w:pPr>
    </w:p>
    <w:p w:rsidR="00347F79" w:rsidRDefault="00347F79" w:rsidP="004E5483">
      <w:pPr>
        <w:shd w:val="clear" w:color="auto" w:fill="FFFFFF"/>
        <w:spacing w:before="274" w:line="274" w:lineRule="exact"/>
        <w:ind w:left="24"/>
        <w:rPr>
          <w:rFonts w:eastAsia="Times New Roman"/>
          <w:b/>
          <w:bCs/>
          <w:sz w:val="24"/>
          <w:szCs w:val="24"/>
        </w:rPr>
      </w:pPr>
    </w:p>
    <w:p w:rsidR="00347F79" w:rsidRDefault="00347F79" w:rsidP="004E5483">
      <w:pPr>
        <w:shd w:val="clear" w:color="auto" w:fill="FFFFFF"/>
        <w:spacing w:before="274" w:line="274" w:lineRule="exact"/>
        <w:ind w:left="24"/>
        <w:rPr>
          <w:rFonts w:eastAsia="Times New Roman"/>
          <w:b/>
          <w:bCs/>
          <w:sz w:val="24"/>
          <w:szCs w:val="24"/>
        </w:rPr>
      </w:pPr>
    </w:p>
    <w:p w:rsidR="004E5483" w:rsidRPr="00691F27" w:rsidRDefault="004E5483" w:rsidP="004E5483">
      <w:pPr>
        <w:shd w:val="clear" w:color="auto" w:fill="FFFFFF"/>
        <w:spacing w:before="274"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)К</w:t>
      </w:r>
      <w:proofErr w:type="gramEnd"/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ритерий «Формирование социальных компетенций»</w:t>
      </w:r>
    </w:p>
    <w:p w:rsidR="004E5483" w:rsidRPr="00691F27" w:rsidRDefault="004E5483" w:rsidP="004E5483">
      <w:pPr>
        <w:shd w:val="clear" w:color="auto" w:fill="FFFFFF"/>
        <w:spacing w:line="274" w:lineRule="exact"/>
        <w:ind w:left="24" w:right="1498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Содержание критерия: </w:t>
      </w:r>
      <w:proofErr w:type="gramStart"/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Способность обучающихся брать на себя ответственность, участвовать в функционировании школьного </w:t>
      </w:r>
      <w:r w:rsidRPr="00691F27">
        <w:rPr>
          <w:rFonts w:ascii="Times New Roman" w:eastAsia="Times New Roman" w:hAnsi="Times New Roman" w:cs="Times New Roman"/>
          <w:sz w:val="28"/>
          <w:szCs w:val="28"/>
        </w:rPr>
        <w:t>самоуправления, способность быть лидером, способность работать самостоятельно.</w:t>
      </w:r>
      <w:proofErr w:type="gramEnd"/>
    </w:p>
    <w:p w:rsidR="004E5483" w:rsidRDefault="004E5483" w:rsidP="004E54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2"/>
        <w:gridCol w:w="7234"/>
      </w:tblGrid>
      <w:tr w:rsidR="004E5483" w:rsidTr="00B6146D">
        <w:trPr>
          <w:trHeight w:hRule="exact" w:val="31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Tr="00691F27">
        <w:trPr>
          <w:trHeight w:hRule="exact" w:val="1211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ind w:righ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Активность учащихся в жизни и решение проблем класса, школы и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окружающего социума посредством участия в школьном самоуправлении.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Положительная информация о деятельности учащихся школы.</w:t>
            </w:r>
          </w:p>
        </w:tc>
      </w:tr>
      <w:tr w:rsidR="004E5483" w:rsidTr="00691F27">
        <w:trPr>
          <w:trHeight w:hRule="exact" w:val="98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поведения в классах.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Отсутствие правонарушений </w:t>
            </w:r>
            <w:proofErr w:type="gramStart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proofErr w:type="gramEnd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обучающихся за отчетный период.</w:t>
            </w:r>
          </w:p>
        </w:tc>
      </w:tr>
    </w:tbl>
    <w:p w:rsidR="00286F0C" w:rsidRDefault="00286F0C" w:rsidP="004E5483">
      <w:pPr>
        <w:shd w:val="clear" w:color="auto" w:fill="FFFFFF"/>
        <w:spacing w:before="274"/>
        <w:ind w:left="24"/>
        <w:rPr>
          <w:rFonts w:eastAsia="Times New Roman"/>
          <w:b/>
          <w:bCs/>
          <w:sz w:val="28"/>
          <w:szCs w:val="28"/>
        </w:rPr>
      </w:pPr>
    </w:p>
    <w:p w:rsidR="00286F0C" w:rsidRDefault="00286F0C" w:rsidP="004E5483">
      <w:pPr>
        <w:shd w:val="clear" w:color="auto" w:fill="FFFFFF"/>
        <w:spacing w:before="274"/>
        <w:ind w:left="24"/>
        <w:rPr>
          <w:rFonts w:eastAsia="Times New Roman"/>
          <w:b/>
          <w:bCs/>
          <w:sz w:val="28"/>
          <w:szCs w:val="28"/>
        </w:rPr>
      </w:pPr>
    </w:p>
    <w:p w:rsidR="00286F0C" w:rsidRDefault="00286F0C" w:rsidP="004E5483">
      <w:pPr>
        <w:shd w:val="clear" w:color="auto" w:fill="FFFFFF"/>
        <w:spacing w:before="274"/>
        <w:ind w:left="24"/>
        <w:rPr>
          <w:rFonts w:eastAsia="Times New Roman"/>
          <w:b/>
          <w:bCs/>
          <w:sz w:val="28"/>
          <w:szCs w:val="28"/>
        </w:rPr>
      </w:pPr>
    </w:p>
    <w:p w:rsidR="004E5483" w:rsidRPr="00691F27" w:rsidRDefault="004E5483" w:rsidP="004E5483">
      <w:pPr>
        <w:shd w:val="clear" w:color="auto" w:fill="FFFFFF"/>
        <w:spacing w:before="274"/>
        <w:ind w:left="24"/>
        <w:rPr>
          <w:sz w:val="28"/>
          <w:szCs w:val="28"/>
        </w:rPr>
      </w:pPr>
      <w:r w:rsidRPr="00691F27">
        <w:rPr>
          <w:rFonts w:eastAsia="Times New Roman"/>
          <w:b/>
          <w:bCs/>
          <w:sz w:val="28"/>
          <w:szCs w:val="28"/>
        </w:rPr>
        <w:lastRenderedPageBreak/>
        <w:t>в)</w:t>
      </w:r>
      <w:r w:rsidR="00691F27">
        <w:rPr>
          <w:rFonts w:eastAsia="Times New Roman"/>
          <w:b/>
          <w:bCs/>
          <w:sz w:val="28"/>
          <w:szCs w:val="28"/>
        </w:rPr>
        <w:t xml:space="preserve"> </w:t>
      </w:r>
      <w:r w:rsidRPr="00691F27">
        <w:rPr>
          <w:rFonts w:eastAsia="Times New Roman"/>
          <w:b/>
          <w:bCs/>
          <w:sz w:val="28"/>
          <w:szCs w:val="28"/>
        </w:rPr>
        <w:t>Критерий «Формирование поликультурных компетенций»</w:t>
      </w:r>
    </w:p>
    <w:p w:rsidR="004E5483" w:rsidRPr="00691F27" w:rsidRDefault="004E5483" w:rsidP="004E5483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p w:rsidR="004E5483" w:rsidRDefault="004E5483" w:rsidP="004E54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2"/>
        <w:gridCol w:w="7234"/>
      </w:tblGrid>
      <w:tr w:rsidR="004E5483" w:rsidRPr="00691F27" w:rsidTr="00B6146D">
        <w:trPr>
          <w:trHeight w:hRule="exact" w:val="30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RPr="00691F27" w:rsidTr="00286F0C">
        <w:trPr>
          <w:trHeight w:hRule="exact" w:val="1125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исследования толерантности в классе.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Отсутствие конфликтов на межнациональной и религиозной почве.</w:t>
            </w:r>
            <w:r w:rsidR="00286F0C"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Эмоциональная отзывчивость, </w:t>
            </w:r>
            <w:proofErr w:type="spellStart"/>
            <w:r w:rsidR="00286F0C"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эмпатия</w:t>
            </w:r>
            <w:proofErr w:type="spellEnd"/>
            <w:r w:rsidR="00286F0C"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толерантность.</w:t>
            </w:r>
          </w:p>
        </w:tc>
      </w:tr>
      <w:tr w:rsidR="00286F0C" w:rsidRPr="00691F27" w:rsidTr="00286F0C">
        <w:trPr>
          <w:trHeight w:hRule="exact" w:val="1583"/>
        </w:trPr>
        <w:tc>
          <w:tcPr>
            <w:tcW w:w="7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691F27" w:rsidRDefault="00286F0C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Знание и уважение культурных традиций, способствующих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интеграции учащихся в современное общество.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0C" w:rsidRPr="00691F27" w:rsidRDefault="00286F0C" w:rsidP="00B6146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конкурсах, проектах.</w:t>
            </w:r>
          </w:p>
        </w:tc>
      </w:tr>
    </w:tbl>
    <w:p w:rsidR="004E5483" w:rsidRPr="00691F27" w:rsidRDefault="004E5483" w:rsidP="004E5483">
      <w:pPr>
        <w:rPr>
          <w:rFonts w:ascii="Times New Roman" w:hAnsi="Times New Roman" w:cs="Times New Roman"/>
          <w:sz w:val="28"/>
          <w:szCs w:val="28"/>
        </w:rPr>
        <w:sectPr w:rsidR="004E5483" w:rsidRPr="00691F27">
          <w:pgSz w:w="16834" w:h="11909" w:orient="landscape"/>
          <w:pgMar w:top="585" w:right="1100" w:bottom="360" w:left="1099" w:header="720" w:footer="720" w:gutter="0"/>
          <w:cols w:space="60"/>
          <w:noEndnote/>
        </w:sectPr>
      </w:pPr>
    </w:p>
    <w:p w:rsidR="004E5483" w:rsidRPr="00691F27" w:rsidRDefault="004E5483" w:rsidP="00286F0C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г)</w:t>
      </w:r>
      <w:r w:rsidR="00691F27"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«Формирование коммуникативных компетенций»</w:t>
      </w:r>
    </w:p>
    <w:p w:rsidR="004E5483" w:rsidRPr="00691F27" w:rsidRDefault="004E5483" w:rsidP="004E5483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 критерия: Владение навыками устного и письменного общения, умение урегулировать конфликты.</w:t>
      </w:r>
    </w:p>
    <w:p w:rsidR="004E5483" w:rsidRPr="00691F27" w:rsidRDefault="004E5483" w:rsidP="004E5483">
      <w:pPr>
        <w:spacing w:after="29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2"/>
        <w:gridCol w:w="7234"/>
      </w:tblGrid>
      <w:tr w:rsidR="004E5483" w:rsidTr="00B6146D">
        <w:trPr>
          <w:trHeight w:hRule="exact" w:val="31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Tr="00691F27">
        <w:trPr>
          <w:trHeight w:hRule="exact" w:val="2780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конкретными навыками, поведенческими реакциями,</w:t>
            </w:r>
          </w:p>
          <w:p w:rsidR="004E5483" w:rsidRPr="00691F27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умением решать конфликтные ситуации. </w:t>
            </w:r>
            <w:proofErr w:type="spellStart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Сформированность</w:t>
            </w:r>
            <w:proofErr w:type="spellEnd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навыков</w:t>
            </w:r>
          </w:p>
          <w:p w:rsidR="004E5483" w:rsidRPr="00691F27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в группе, выполнение различных социальных ролей </w:t>
            </w:r>
            <w:proofErr w:type="gramStart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5483" w:rsidRPr="00691F27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</w:t>
            </w:r>
            <w:proofErr w:type="gramEnd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5483" w:rsidRPr="00691F27" w:rsidRDefault="004E5483" w:rsidP="00B6146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представить себя.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Оценки в ходе наблюдения и изучения продуктов деятельности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(письменные источники, устные выступления).</w:t>
            </w:r>
          </w:p>
        </w:tc>
      </w:tr>
      <w:tr w:rsidR="004E5483" w:rsidTr="00691F27">
        <w:trPr>
          <w:trHeight w:hRule="exact" w:val="850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Благоприятный психологический климат в классе.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ind w:right="1363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Результаты социально-психологического исследования,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проведенного в классе.</w:t>
            </w:r>
          </w:p>
        </w:tc>
      </w:tr>
      <w:tr w:rsidR="004E5483" w:rsidTr="00691F27">
        <w:trPr>
          <w:trHeight w:hRule="exact" w:val="564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Устойчивый интерес к литературе.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активность.</w:t>
            </w:r>
          </w:p>
        </w:tc>
      </w:tr>
    </w:tbl>
    <w:p w:rsidR="00691F27" w:rsidRDefault="00691F27" w:rsidP="004E5483">
      <w:pPr>
        <w:shd w:val="clear" w:color="auto" w:fill="FFFFFF"/>
        <w:spacing w:before="269" w:line="274" w:lineRule="exact"/>
        <w:ind w:left="24"/>
        <w:rPr>
          <w:rFonts w:eastAsia="Times New Roman"/>
          <w:b/>
          <w:bCs/>
          <w:sz w:val="24"/>
          <w:szCs w:val="24"/>
        </w:rPr>
      </w:pPr>
    </w:p>
    <w:p w:rsidR="004E5483" w:rsidRPr="00691F27" w:rsidRDefault="004E5483" w:rsidP="004E5483">
      <w:pPr>
        <w:shd w:val="clear" w:color="auto" w:fill="FFFFFF"/>
        <w:spacing w:before="269" w:line="274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д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Критерий </w:t>
      </w:r>
      <w:r w:rsidRPr="00691F2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информационных компетенций»</w:t>
      </w:r>
    </w:p>
    <w:p w:rsidR="004E5483" w:rsidRPr="00691F27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 критерия: Владение современными информационными технологиями, понимание их силы и слабости, способность критически</w:t>
      </w:r>
    </w:p>
    <w:p w:rsidR="004E5483" w:rsidRPr="00691F27" w:rsidRDefault="004E5483" w:rsidP="004E5483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z w:val="28"/>
          <w:szCs w:val="28"/>
        </w:rPr>
        <w:t>относиться к информации, распространяемой СМИ.</w:t>
      </w:r>
    </w:p>
    <w:p w:rsidR="004E5483" w:rsidRDefault="004E5483" w:rsidP="004E54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2"/>
        <w:gridCol w:w="7234"/>
      </w:tblGrid>
      <w:tr w:rsidR="004E5483" w:rsidRPr="00691F27" w:rsidTr="00B6146D">
        <w:trPr>
          <w:trHeight w:hRule="exact" w:val="31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794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RPr="00691F27" w:rsidTr="00691F27">
        <w:trPr>
          <w:trHeight w:hRule="exact" w:val="1541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 в проектной, исследовательской и других видах деятельности ИКТ (Интернет-ресурсов, мультимедийных средств). </w:t>
            </w: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Увеличение количества творческих работ учащихся, представленных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различных уровнях.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Результаты учебной деятельности учащихся (в электронном виде).</w:t>
            </w:r>
          </w:p>
        </w:tc>
      </w:tr>
    </w:tbl>
    <w:p w:rsidR="004E5483" w:rsidRPr="00691F27" w:rsidRDefault="004E5483" w:rsidP="004E5483">
      <w:pPr>
        <w:shd w:val="clear" w:color="auto" w:fill="FFFFFF"/>
        <w:spacing w:before="278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е)</w:t>
      </w:r>
      <w:r w:rsid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«Формирование интеллектуальных компетенций»</w:t>
      </w:r>
    </w:p>
    <w:p w:rsidR="004E5483" w:rsidRPr="00691F27" w:rsidRDefault="004E5483" w:rsidP="004E5483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 критерия: Непрерывное самообразование, формирование способности учиться на протяжении всей жизни.</w:t>
      </w:r>
    </w:p>
    <w:p w:rsidR="004E5483" w:rsidRDefault="004E5483" w:rsidP="004E54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6"/>
        <w:gridCol w:w="7229"/>
      </w:tblGrid>
      <w:tr w:rsidR="004E5483" w:rsidTr="00B6146D">
        <w:trPr>
          <w:trHeight w:hRule="exact" w:val="307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ind w:left="2789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4E5483" w:rsidTr="00B6146D">
        <w:trPr>
          <w:trHeight w:hRule="exact" w:val="586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8" w:lineRule="exact"/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Устойчивый интерес у </w:t>
            </w:r>
            <w:proofErr w:type="gramStart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 чтению специальной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Результаты анкетирования родителей, учащихся. Экспертная оценка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библиотекаря.</w:t>
            </w:r>
          </w:p>
        </w:tc>
      </w:tr>
      <w:tr w:rsidR="004E5483" w:rsidTr="00691F27">
        <w:trPr>
          <w:trHeight w:hRule="exact" w:val="791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spacing w:line="274" w:lineRule="exact"/>
              <w:ind w:righ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Использование опыта, полученного в творческих объединениях, в </w:t>
            </w: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классе и школе.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Продукты деятельности учащихся. Участие в различных проектах.</w:t>
            </w:r>
          </w:p>
        </w:tc>
      </w:tr>
      <w:tr w:rsidR="004E5483" w:rsidTr="00691F27">
        <w:trPr>
          <w:trHeight w:hRule="exact" w:val="703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Увеличение количества творческих работ учащихся, представленных</w:t>
            </w:r>
            <w:r w:rsidR="00691F27"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 различных уровнях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83" w:rsidRPr="00691F27" w:rsidRDefault="004E5483" w:rsidP="00B614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 различного уровня.</w:t>
            </w:r>
          </w:p>
        </w:tc>
      </w:tr>
    </w:tbl>
    <w:p w:rsidR="00691F27" w:rsidRPr="00691F27" w:rsidRDefault="00691F27" w:rsidP="00691F27">
      <w:pPr>
        <w:shd w:val="clear" w:color="auto" w:fill="FFFFFF"/>
        <w:spacing w:before="307" w:line="274" w:lineRule="exact"/>
        <w:rPr>
          <w:rFonts w:ascii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F2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«Общекультурные компетенции»</w:t>
      </w:r>
    </w:p>
    <w:p w:rsidR="00691F27" w:rsidRDefault="00691F27" w:rsidP="00691F27">
      <w:pPr>
        <w:shd w:val="clear" w:color="auto" w:fill="FFFFFF"/>
        <w:spacing w:line="274" w:lineRule="exact"/>
        <w:ind w:left="24" w:right="749"/>
        <w:rPr>
          <w:rFonts w:ascii="Times New Roman" w:eastAsia="Times New Roman" w:hAnsi="Times New Roman" w:cs="Times New Roman"/>
          <w:sz w:val="28"/>
          <w:szCs w:val="28"/>
        </w:rPr>
      </w:pPr>
      <w:r w:rsidRPr="00691F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Содержание критерия: Духовно-нравственное развитие личности, её общая культура, личная этическая программа, направленные на </w:t>
      </w:r>
      <w:r w:rsidRPr="00691F27">
        <w:rPr>
          <w:rFonts w:ascii="Times New Roman" w:eastAsia="Times New Roman" w:hAnsi="Times New Roman" w:cs="Times New Roman"/>
          <w:sz w:val="28"/>
          <w:szCs w:val="28"/>
        </w:rPr>
        <w:t>формирование основы успешной саморазвивающейся личности в мире человека, природы и техники.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6"/>
        <w:gridCol w:w="7229"/>
      </w:tblGrid>
      <w:tr w:rsidR="00691F27" w:rsidRPr="00691F27" w:rsidTr="00C677E3">
        <w:trPr>
          <w:trHeight w:hRule="exact" w:val="307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691F27" w:rsidRDefault="00691F27" w:rsidP="00C677E3">
            <w:pPr>
              <w:shd w:val="clear" w:color="auto" w:fill="FFFFFF"/>
              <w:ind w:left="2947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691F27" w:rsidRDefault="00691F27" w:rsidP="00C677E3">
            <w:pPr>
              <w:shd w:val="clear" w:color="auto" w:fill="FFFFFF"/>
              <w:ind w:left="2789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691F27" w:rsidRPr="00691F27" w:rsidTr="00691F27">
        <w:trPr>
          <w:trHeight w:hRule="exact" w:val="843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691F27" w:rsidRDefault="00691F27" w:rsidP="00C677E3">
            <w:pPr>
              <w:shd w:val="clear" w:color="auto" w:fill="FFFFFF"/>
              <w:spacing w:line="278" w:lineRule="exact"/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proofErr w:type="spellStart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691F27" w:rsidRDefault="00691F27" w:rsidP="00C677E3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детей, участвующих в оздоровительных и </w:t>
            </w:r>
            <w:proofErr w:type="spellStart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здоровьеформирующих</w:t>
            </w:r>
            <w:proofErr w:type="spellEnd"/>
            <w:r w:rsidRPr="00691F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мероприятиях различного вида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691F27" w:rsidRPr="00691F27" w:rsidTr="00C677E3">
        <w:trPr>
          <w:trHeight w:hRule="exact" w:val="791"/>
        </w:trPr>
        <w:tc>
          <w:tcPr>
            <w:tcW w:w="7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0324F8" w:rsidRDefault="000324F8" w:rsidP="00C677E3">
            <w:pPr>
              <w:shd w:val="clear" w:color="auto" w:fill="FFFFFF"/>
              <w:spacing w:line="274" w:lineRule="exact"/>
              <w:ind w:righ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0324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Увеличение количества учащихся, участвующих в спортивных </w:t>
            </w:r>
            <w:r w:rsidRPr="000324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 различного уровня.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F27" w:rsidRPr="000324F8" w:rsidRDefault="000324F8" w:rsidP="00C677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24F8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 различного уровня.</w:t>
            </w:r>
          </w:p>
        </w:tc>
      </w:tr>
    </w:tbl>
    <w:p w:rsidR="00691F27" w:rsidRPr="00691F27" w:rsidRDefault="00691F27" w:rsidP="00691F27">
      <w:pPr>
        <w:shd w:val="clear" w:color="auto" w:fill="FFFFFF"/>
        <w:spacing w:line="274" w:lineRule="exact"/>
        <w:ind w:left="24" w:right="749"/>
        <w:rPr>
          <w:rFonts w:ascii="Times New Roman" w:hAnsi="Times New Roman" w:cs="Times New Roman"/>
          <w:sz w:val="28"/>
          <w:szCs w:val="28"/>
        </w:rPr>
      </w:pPr>
    </w:p>
    <w:p w:rsidR="00691F27" w:rsidRPr="00691F27" w:rsidRDefault="00691F27" w:rsidP="00691F27">
      <w:pPr>
        <w:spacing w:after="293" w:line="1" w:lineRule="exact"/>
        <w:rPr>
          <w:rFonts w:ascii="Times New Roman" w:hAnsi="Times New Roman" w:cs="Times New Roman"/>
          <w:sz w:val="28"/>
          <w:szCs w:val="28"/>
        </w:rPr>
      </w:pPr>
    </w:p>
    <w:p w:rsidR="004E5483" w:rsidRDefault="004E5483" w:rsidP="004E5483">
      <w:pPr>
        <w:sectPr w:rsidR="004E5483">
          <w:pgSz w:w="16834" w:h="11909" w:orient="landscape"/>
          <w:pgMar w:top="751" w:right="1100" w:bottom="360" w:left="1099" w:header="720" w:footer="720" w:gutter="0"/>
          <w:cols w:space="60"/>
          <w:noEndnote/>
        </w:sectPr>
      </w:pPr>
    </w:p>
    <w:p w:rsidR="004E5483" w:rsidRDefault="004E5483" w:rsidP="004E5483"/>
    <w:p w:rsidR="00A82EFB" w:rsidRPr="00777FDC" w:rsidRDefault="00A82EFB" w:rsidP="0077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82EFB" w:rsidRPr="00777FDC" w:rsidSect="002278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25" w:rsidRDefault="00B91A25" w:rsidP="00C32E04">
      <w:pPr>
        <w:spacing w:after="0" w:line="240" w:lineRule="auto"/>
      </w:pPr>
      <w:r>
        <w:separator/>
      </w:r>
    </w:p>
  </w:endnote>
  <w:endnote w:type="continuationSeparator" w:id="0">
    <w:p w:rsidR="00B91A25" w:rsidRDefault="00B91A25" w:rsidP="00C3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E3" w:rsidRDefault="00C677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641"/>
      <w:docPartObj>
        <w:docPartGallery w:val="Page Numbers (Bottom of Page)"/>
        <w:docPartUnique/>
      </w:docPartObj>
    </w:sdtPr>
    <w:sdtEndPr/>
    <w:sdtContent>
      <w:p w:rsidR="00C677E3" w:rsidRDefault="00B91A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7E3" w:rsidRDefault="00C677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E3" w:rsidRDefault="00C677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25" w:rsidRDefault="00B91A25" w:rsidP="00C32E04">
      <w:pPr>
        <w:spacing w:after="0" w:line="240" w:lineRule="auto"/>
      </w:pPr>
      <w:r>
        <w:separator/>
      </w:r>
    </w:p>
  </w:footnote>
  <w:footnote w:type="continuationSeparator" w:id="0">
    <w:p w:rsidR="00B91A25" w:rsidRDefault="00B91A25" w:rsidP="00C3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E3" w:rsidRDefault="00C677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E3" w:rsidRDefault="00C677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E3" w:rsidRDefault="00C67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4060"/>
    <w:multiLevelType w:val="hybridMultilevel"/>
    <w:tmpl w:val="D1DA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0"/>
    <w:rsid w:val="000324F8"/>
    <w:rsid w:val="000A552E"/>
    <w:rsid w:val="000D510B"/>
    <w:rsid w:val="001043A0"/>
    <w:rsid w:val="001371F9"/>
    <w:rsid w:val="00155B51"/>
    <w:rsid w:val="00170A01"/>
    <w:rsid w:val="001E1636"/>
    <w:rsid w:val="001F6E2E"/>
    <w:rsid w:val="002278F6"/>
    <w:rsid w:val="00270336"/>
    <w:rsid w:val="00286F0C"/>
    <w:rsid w:val="00291FAD"/>
    <w:rsid w:val="00347F79"/>
    <w:rsid w:val="00357B9C"/>
    <w:rsid w:val="003D1BB4"/>
    <w:rsid w:val="00401B77"/>
    <w:rsid w:val="00464098"/>
    <w:rsid w:val="004940B0"/>
    <w:rsid w:val="004E5483"/>
    <w:rsid w:val="00523424"/>
    <w:rsid w:val="005A45C0"/>
    <w:rsid w:val="005A6D2B"/>
    <w:rsid w:val="005D0122"/>
    <w:rsid w:val="00660F80"/>
    <w:rsid w:val="00691F27"/>
    <w:rsid w:val="006F366D"/>
    <w:rsid w:val="0072666C"/>
    <w:rsid w:val="00752AF2"/>
    <w:rsid w:val="00777FDC"/>
    <w:rsid w:val="007D65C8"/>
    <w:rsid w:val="00802E70"/>
    <w:rsid w:val="008824A2"/>
    <w:rsid w:val="008B5DF6"/>
    <w:rsid w:val="0093460C"/>
    <w:rsid w:val="009774FB"/>
    <w:rsid w:val="009E75BA"/>
    <w:rsid w:val="00A82EFB"/>
    <w:rsid w:val="00B6146D"/>
    <w:rsid w:val="00B6489E"/>
    <w:rsid w:val="00B67E94"/>
    <w:rsid w:val="00B91A25"/>
    <w:rsid w:val="00BB5254"/>
    <w:rsid w:val="00C32E04"/>
    <w:rsid w:val="00C677E3"/>
    <w:rsid w:val="00D73D9D"/>
    <w:rsid w:val="00D776BA"/>
    <w:rsid w:val="00DB7485"/>
    <w:rsid w:val="00EF019D"/>
    <w:rsid w:val="00F25A46"/>
    <w:rsid w:val="00F855BA"/>
    <w:rsid w:val="00FB62FE"/>
    <w:rsid w:val="00F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E04"/>
  </w:style>
  <w:style w:type="paragraph" w:styleId="a6">
    <w:name w:val="footer"/>
    <w:basedOn w:val="a"/>
    <w:link w:val="a7"/>
    <w:uiPriority w:val="99"/>
    <w:unhideWhenUsed/>
    <w:rsid w:val="00C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E04"/>
  </w:style>
  <w:style w:type="paragraph" w:styleId="a6">
    <w:name w:val="footer"/>
    <w:basedOn w:val="a"/>
    <w:link w:val="a7"/>
    <w:uiPriority w:val="99"/>
    <w:unhideWhenUsed/>
    <w:rsid w:val="00C3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admin</cp:lastModifiedBy>
  <cp:revision>2</cp:revision>
  <dcterms:created xsi:type="dcterms:W3CDTF">2019-11-08T09:07:00Z</dcterms:created>
  <dcterms:modified xsi:type="dcterms:W3CDTF">2019-11-08T09:07:00Z</dcterms:modified>
</cp:coreProperties>
</file>