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Министерство образования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Тверской области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Администрация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Максатихинского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Тверской области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общеобразовательное учреждение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«Малышевская средняя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общеобразовательная школа»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171930, Тверская область, </w:t>
      </w:r>
      <w:proofErr w:type="spellStart"/>
      <w:r>
        <w:rPr>
          <w:rFonts w:ascii="Times New Roman" w:hAnsi="Times New Roman"/>
          <w:i/>
          <w:sz w:val="18"/>
          <w:szCs w:val="18"/>
        </w:rPr>
        <w:t>Максатихинский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район,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i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  <w:szCs w:val="18"/>
        </w:rPr>
        <w:t>пос</w:t>
      </w:r>
      <w:proofErr w:type="gramStart"/>
      <w:r>
        <w:rPr>
          <w:rFonts w:ascii="Times New Roman" w:hAnsi="Times New Roman"/>
          <w:i/>
          <w:sz w:val="18"/>
          <w:szCs w:val="18"/>
        </w:rPr>
        <w:t>.М</w:t>
      </w:r>
      <w:proofErr w:type="gramEnd"/>
      <w:r>
        <w:rPr>
          <w:rFonts w:ascii="Times New Roman" w:hAnsi="Times New Roman"/>
          <w:i/>
          <w:sz w:val="18"/>
          <w:szCs w:val="18"/>
        </w:rPr>
        <w:t>алышево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i/>
          <w:sz w:val="18"/>
          <w:szCs w:val="18"/>
        </w:rPr>
        <w:t>ул.Центральная</w:t>
      </w:r>
      <w:proofErr w:type="spellEnd"/>
      <w:r>
        <w:rPr>
          <w:rFonts w:ascii="Times New Roman" w:hAnsi="Times New Roman"/>
          <w:i/>
          <w:sz w:val="18"/>
          <w:szCs w:val="18"/>
        </w:rPr>
        <w:t>, д.2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ОГРН 1036918000228</w:t>
      </w:r>
    </w:p>
    <w:p w:rsidR="00BB682F" w:rsidRDefault="00BB682F" w:rsidP="00BB682F">
      <w:pPr>
        <w:pStyle w:val="a8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6932004594</w:t>
      </w:r>
    </w:p>
    <w:p w:rsidR="00BB682F" w:rsidRDefault="00BB682F" w:rsidP="00BB682F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  <w:u w:val="single"/>
        </w:rPr>
        <w:t xml:space="preserve">           </w:t>
      </w:r>
      <w:r>
        <w:rPr>
          <w:sz w:val="20"/>
          <w:szCs w:val="20"/>
          <w:u w:val="single"/>
        </w:rPr>
        <w:softHyphen/>
      </w:r>
    </w:p>
    <w:p w:rsidR="00BB682F" w:rsidRDefault="00BB682F" w:rsidP="00BB682F">
      <w:pPr>
        <w:rPr>
          <w:rFonts w:ascii="Calibri" w:hAnsi="Calibri"/>
          <w:sz w:val="28"/>
          <w:szCs w:val="28"/>
        </w:rPr>
      </w:pPr>
      <w:r>
        <w:rPr>
          <w:sz w:val="20"/>
          <w:szCs w:val="20"/>
        </w:rPr>
        <w:t xml:space="preserve">на _______ от </w:t>
      </w:r>
      <w:r>
        <w:rPr>
          <w:sz w:val="20"/>
          <w:szCs w:val="20"/>
          <w:u w:val="single"/>
        </w:rPr>
        <w:t xml:space="preserve">            202</w:t>
      </w:r>
      <w:r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г</w:t>
      </w:r>
    </w:p>
    <w:p w:rsidR="00BB682F" w:rsidRDefault="00BB682F" w:rsidP="00BB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2F" w:rsidRDefault="00BB682F" w:rsidP="00BB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2F" w:rsidRDefault="00BB682F" w:rsidP="00BB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2F" w:rsidRPr="00F61696" w:rsidRDefault="00BB682F" w:rsidP="00BB682F">
      <w:pPr>
        <w:tabs>
          <w:tab w:val="left" w:pos="326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6169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BB682F" w:rsidRPr="00F61696" w:rsidRDefault="00BB682F" w:rsidP="00BB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96">
        <w:rPr>
          <w:rFonts w:ascii="Times New Roman" w:hAnsi="Times New Roman" w:cs="Times New Roman"/>
          <w:b/>
          <w:sz w:val="24"/>
          <w:szCs w:val="24"/>
        </w:rPr>
        <w:t>по результатам мониторинга реализации школьной дорожной карты в рамках</w:t>
      </w:r>
    </w:p>
    <w:p w:rsidR="00BB682F" w:rsidRDefault="00BB682F" w:rsidP="00BB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96">
        <w:rPr>
          <w:rFonts w:ascii="Times New Roman" w:hAnsi="Times New Roman" w:cs="Times New Roman"/>
          <w:b/>
          <w:sz w:val="24"/>
          <w:szCs w:val="24"/>
        </w:rPr>
        <w:t xml:space="preserve">проекта «Школы 500+» </w:t>
      </w:r>
      <w:proofErr w:type="gramStart"/>
      <w:r w:rsidRPr="00F61696">
        <w:rPr>
          <w:rFonts w:ascii="Times New Roman" w:hAnsi="Times New Roman" w:cs="Times New Roman"/>
          <w:b/>
          <w:sz w:val="24"/>
          <w:szCs w:val="24"/>
        </w:rPr>
        <w:t>согласно программы</w:t>
      </w:r>
      <w:proofErr w:type="gramEnd"/>
      <w:r w:rsidRPr="00F616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1696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F61696">
        <w:rPr>
          <w:rFonts w:ascii="Times New Roman" w:hAnsi="Times New Roman" w:cs="Times New Roman"/>
          <w:b/>
          <w:sz w:val="24"/>
          <w:szCs w:val="24"/>
        </w:rPr>
        <w:t xml:space="preserve"> мер</w:t>
      </w:r>
    </w:p>
    <w:p w:rsidR="00BB682F" w:rsidRDefault="00BB682F" w:rsidP="00BB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«Пониженный уровень образовательной и воспитательной среды»</w:t>
      </w:r>
    </w:p>
    <w:p w:rsidR="00BB682F" w:rsidRPr="00F61696" w:rsidRDefault="00BB682F" w:rsidP="00BB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bookmarkStart w:id="0" w:name="_GoBack"/>
      <w:bookmarkEnd w:id="0"/>
    </w:p>
    <w:p w:rsidR="00BB682F" w:rsidRDefault="00BB682F" w:rsidP="00A93F6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B682F" w:rsidRDefault="00BB682F" w:rsidP="00A93F6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93F6C" w:rsidRDefault="00A93F6C" w:rsidP="00A93F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r w:rsidRPr="00BD51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Приоритетной </w:t>
      </w:r>
      <w:r w:rsidRPr="00BD5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D513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целью МБОУ «Малышевская СОШ»</w:t>
      </w:r>
      <w:r w:rsidRPr="00BD5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является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непрерывное   </w:t>
      </w:r>
      <w:r w:rsidRPr="00BD51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повышение образовательных и воспитательных  результатов обучающихся путём совершенствования педагогического и ресурсного потенциала школы.</w:t>
      </w:r>
    </w:p>
    <w:p w:rsidR="00A93F6C" w:rsidRDefault="00A93F6C" w:rsidP="00A93F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E46C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</w:t>
      </w:r>
    </w:p>
    <w:p w:rsidR="00A93F6C" w:rsidRDefault="00A93F6C" w:rsidP="00A93F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3C4A5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Основным видом деятельности  МБОУ «Малышевская СОШ» является «</w:t>
      </w:r>
      <w:r w:rsidRPr="003C4A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Образовательная</w:t>
      </w:r>
      <w:r w:rsidRPr="003C4A5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3C4A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деятельность</w:t>
      </w:r>
      <w:r w:rsidRPr="003C4A5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», направленная на реализацию образовательных учебных программ следующих уровней образования: начальное общее образование; основное общее образование; среднее  общее образование.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На 1 сентября 2022 года в школе имеется 1</w:t>
      </w:r>
      <w:r w:rsidR="00C1437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классов- комплектов, с 1 по 11 класс. 1-4 классы- 5 классов- комплектов</w:t>
      </w:r>
      <w:r w:rsidRPr="005421A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; 5-9 </w:t>
      </w:r>
      <w:r w:rsidR="00C1437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классы- 9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классов-комплектов</w:t>
      </w:r>
      <w:r w:rsidRPr="005421A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; 10-11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классы- 2 класса комплекта. Число классов, имеющих в своем составе лиц с ОВЗ- 5, всего обучающихся с ОВЗ- 7. В ш</w:t>
      </w:r>
      <w:r w:rsidR="00C1437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коле обучается 91 ребенок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, занятия в школе проводятся в первую смену, школа работает в режиме пятидневной учебной недели.  Образовательная деятельность осуществляется по двум адресам: 171930, Тверская область,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Максатихинский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район, поселок Малышево, ул. Центральная, д.2.; 171918,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lastRenderedPageBreak/>
        <w:t xml:space="preserve">Тверская область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Максатихинский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район,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аменка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 ул. Школьная, д.14.  МБОУ «Малышевская СОШ»  является сельской школой, находится в 20 км от районного центра.</w:t>
      </w:r>
    </w:p>
    <w:p w:rsidR="00C14371" w:rsidRPr="00C14371" w:rsidRDefault="00C14371" w:rsidP="00C1437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C1437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 школе осуществляется педагогический мониторинг успеваемости и качества знаний обучающихся.</w:t>
      </w:r>
    </w:p>
    <w:p w:rsidR="00C14371" w:rsidRPr="00E917F8" w:rsidRDefault="00C14371" w:rsidP="00C1437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17F8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14371" w:rsidRPr="00C14371" w:rsidRDefault="00C14371" w:rsidP="00C1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классам успеваемость 2022-2023</w:t>
      </w:r>
      <w:r w:rsidRPr="00C14371">
        <w:rPr>
          <w:rFonts w:ascii="Times New Roman" w:hAnsi="Times New Roman" w:cs="Times New Roman"/>
          <w:sz w:val="28"/>
          <w:szCs w:val="28"/>
        </w:rPr>
        <w:t xml:space="preserve"> уч. г. выглядит следующим образом:</w:t>
      </w:r>
    </w:p>
    <w:p w:rsidR="00C14371" w:rsidRPr="00C14371" w:rsidRDefault="00C14371" w:rsidP="00C14371">
      <w:pPr>
        <w:rPr>
          <w:rFonts w:ascii="Times New Roman" w:hAnsi="Times New Roman" w:cs="Times New Roman"/>
          <w:sz w:val="28"/>
          <w:szCs w:val="28"/>
        </w:rPr>
      </w:pPr>
      <w:r w:rsidRPr="00C14371">
        <w:rPr>
          <w:rFonts w:ascii="Times New Roman" w:hAnsi="Times New Roman" w:cs="Times New Roman"/>
          <w:sz w:val="28"/>
          <w:szCs w:val="28"/>
        </w:rPr>
        <w:t xml:space="preserve">                (1 класс не включён, т.к. оценки не выставляются)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455"/>
        <w:gridCol w:w="1166"/>
        <w:gridCol w:w="935"/>
        <w:gridCol w:w="1395"/>
        <w:gridCol w:w="1988"/>
      </w:tblGrid>
      <w:tr w:rsidR="00C14371" w:rsidRPr="00C14371" w:rsidTr="001B2463">
        <w:trPr>
          <w:trHeight w:val="572"/>
        </w:trPr>
        <w:tc>
          <w:tcPr>
            <w:tcW w:w="1087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143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proofErr w:type="spellEnd"/>
            <w:r w:rsidRPr="00C143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     «4 и 5»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39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 %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 %</w:t>
            </w:r>
          </w:p>
        </w:tc>
      </w:tr>
      <w:tr w:rsidR="00C14371" w:rsidRPr="00C14371" w:rsidTr="001B2463">
        <w:trPr>
          <w:trHeight w:val="427"/>
        </w:trPr>
        <w:tc>
          <w:tcPr>
            <w:tcW w:w="1087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C14371" w:rsidTr="001B2463">
        <w:trPr>
          <w:trHeight w:val="394"/>
        </w:trPr>
        <w:tc>
          <w:tcPr>
            <w:tcW w:w="1087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C14371" w:rsidTr="001B2463">
        <w:tc>
          <w:tcPr>
            <w:tcW w:w="1087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8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C14371" w:rsidTr="001B2463">
        <w:tc>
          <w:tcPr>
            <w:tcW w:w="1087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C14371" w:rsidRPr="00C14371" w:rsidRDefault="000C5EF1" w:rsidP="000C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C14371" w:rsidTr="001B2463">
        <w:tc>
          <w:tcPr>
            <w:tcW w:w="1087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C14371" w:rsidTr="001B2463">
        <w:tc>
          <w:tcPr>
            <w:tcW w:w="1087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C14371" w:rsidTr="001B2463">
        <w:tc>
          <w:tcPr>
            <w:tcW w:w="1087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C14371" w:rsidTr="001B2463">
        <w:tc>
          <w:tcPr>
            <w:tcW w:w="1087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C14371" w:rsidRPr="00C14371" w:rsidRDefault="000C5EF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C14371" w:rsidTr="001B2463">
        <w:tc>
          <w:tcPr>
            <w:tcW w:w="1087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5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C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C5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4371" w:rsidRPr="00E917F8" w:rsidTr="001B2463">
        <w:trPr>
          <w:trHeight w:val="445"/>
        </w:trPr>
        <w:tc>
          <w:tcPr>
            <w:tcW w:w="1087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5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C5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7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395" w:type="dxa"/>
          </w:tcPr>
          <w:p w:rsidR="00C14371" w:rsidRPr="00C14371" w:rsidRDefault="00C14371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5E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8" w:type="dxa"/>
          </w:tcPr>
          <w:p w:rsidR="00C14371" w:rsidRPr="00C14371" w:rsidRDefault="00C14371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4371" w:rsidRPr="00E917F8" w:rsidRDefault="00C14371" w:rsidP="00C1437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4371" w:rsidRPr="000C5EF1" w:rsidRDefault="000C5EF1" w:rsidP="00C14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сравнении с 2021-2022</w:t>
      </w:r>
      <w:r w:rsidR="00C14371" w:rsidRPr="000C5EF1">
        <w:rPr>
          <w:rFonts w:ascii="Times New Roman" w:hAnsi="Times New Roman" w:cs="Times New Roman"/>
          <w:sz w:val="28"/>
          <w:szCs w:val="28"/>
        </w:rPr>
        <w:t xml:space="preserve"> учебным годом в </w:t>
      </w:r>
      <w:r>
        <w:rPr>
          <w:rFonts w:ascii="Times New Roman" w:hAnsi="Times New Roman" w:cs="Times New Roman"/>
          <w:sz w:val="28"/>
          <w:szCs w:val="28"/>
        </w:rPr>
        <w:t xml:space="preserve">2022-2023 </w:t>
      </w:r>
      <w:r w:rsidR="00C14371" w:rsidRPr="000C5EF1">
        <w:rPr>
          <w:rFonts w:ascii="Times New Roman" w:hAnsi="Times New Roman" w:cs="Times New Roman"/>
          <w:sz w:val="28"/>
          <w:szCs w:val="28"/>
        </w:rPr>
        <w:t>учебном году успеваемость  составила 100%  в</w:t>
      </w:r>
      <w:r>
        <w:rPr>
          <w:rFonts w:ascii="Times New Roman" w:hAnsi="Times New Roman" w:cs="Times New Roman"/>
          <w:sz w:val="28"/>
          <w:szCs w:val="28"/>
        </w:rPr>
        <w:t>о всех классах</w:t>
      </w:r>
      <w:r w:rsidR="00072367">
        <w:rPr>
          <w:rFonts w:ascii="Times New Roman" w:hAnsi="Times New Roman" w:cs="Times New Roman"/>
          <w:sz w:val="28"/>
          <w:szCs w:val="28"/>
        </w:rPr>
        <w:t>, т.к. обучающиеся, которые в прошлом году не успевали по некоторым предметам, теперь занимаются по адаптированным  образовательным программам.</w:t>
      </w:r>
    </w:p>
    <w:p w:rsidR="00072367" w:rsidRDefault="00072367" w:rsidP="00C14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14371" w:rsidRPr="00072367">
        <w:rPr>
          <w:rFonts w:ascii="Times New Roman" w:hAnsi="Times New Roman" w:cs="Times New Roman"/>
          <w:sz w:val="28"/>
          <w:szCs w:val="28"/>
        </w:rPr>
        <w:t>Из данной таблицы видно, что самое высокое качество знаний у обучаю</w:t>
      </w:r>
      <w:r>
        <w:rPr>
          <w:rFonts w:ascii="Times New Roman" w:hAnsi="Times New Roman" w:cs="Times New Roman"/>
          <w:sz w:val="28"/>
          <w:szCs w:val="28"/>
        </w:rPr>
        <w:t>щихся 10</w:t>
      </w:r>
      <w:r w:rsidR="00C14371" w:rsidRPr="00072367">
        <w:rPr>
          <w:rFonts w:ascii="Times New Roman" w:hAnsi="Times New Roman" w:cs="Times New Roman"/>
          <w:sz w:val="28"/>
          <w:szCs w:val="28"/>
        </w:rPr>
        <w:t xml:space="preserve"> класса.</w:t>
      </w:r>
      <w:proofErr w:type="gramEnd"/>
      <w:r w:rsidR="00C14371" w:rsidRPr="00072367">
        <w:rPr>
          <w:rFonts w:ascii="Times New Roman" w:hAnsi="Times New Roman" w:cs="Times New Roman"/>
          <w:sz w:val="28"/>
          <w:szCs w:val="28"/>
        </w:rPr>
        <w:t xml:space="preserve">  На втором уровне по качеству знаний находятся </w:t>
      </w:r>
      <w:proofErr w:type="gramStart"/>
      <w:r w:rsidR="00C14371" w:rsidRPr="00072367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C14371" w:rsidRPr="00072367">
        <w:rPr>
          <w:rFonts w:ascii="Times New Roman" w:hAnsi="Times New Roman" w:cs="Times New Roman"/>
          <w:sz w:val="28"/>
          <w:szCs w:val="28"/>
        </w:rPr>
        <w:t xml:space="preserve"> класса.     </w:t>
      </w:r>
    </w:p>
    <w:p w:rsidR="00C14371" w:rsidRDefault="00072367" w:rsidP="00C14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371" w:rsidRPr="00072367">
        <w:rPr>
          <w:rFonts w:ascii="Times New Roman" w:hAnsi="Times New Roman" w:cs="Times New Roman"/>
          <w:sz w:val="28"/>
          <w:szCs w:val="28"/>
        </w:rPr>
        <w:t xml:space="preserve">В сравнении с прошлыми учебными годами качество знаний и уровень </w:t>
      </w:r>
      <w:proofErr w:type="spellStart"/>
      <w:r w:rsidR="00C14371" w:rsidRPr="0007236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16391">
        <w:rPr>
          <w:rFonts w:ascii="Times New Roman" w:hAnsi="Times New Roman" w:cs="Times New Roman"/>
          <w:sz w:val="28"/>
          <w:szCs w:val="28"/>
        </w:rPr>
        <w:t xml:space="preserve"> </w:t>
      </w:r>
      <w:r w:rsidR="00C14371" w:rsidRPr="00072367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(смотри таблицу)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1713"/>
        <w:gridCol w:w="1558"/>
        <w:gridCol w:w="1558"/>
        <w:gridCol w:w="1571"/>
        <w:gridCol w:w="1592"/>
      </w:tblGrid>
      <w:tr w:rsidR="00072367" w:rsidRPr="00072367" w:rsidTr="001B2463">
        <w:tc>
          <w:tcPr>
            <w:tcW w:w="147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64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Общее число</w:t>
            </w:r>
          </w:p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бучающихся</w:t>
            </w:r>
          </w:p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классов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 «4» и «5»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Учатся с «2»</w:t>
            </w:r>
          </w:p>
        </w:tc>
        <w:tc>
          <w:tcPr>
            <w:tcW w:w="1584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%</w:t>
            </w:r>
          </w:p>
        </w:tc>
        <w:tc>
          <w:tcPr>
            <w:tcW w:w="1593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072367" w:rsidRPr="00072367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072367" w:rsidRPr="00072367" w:rsidTr="001B2463">
        <w:trPr>
          <w:trHeight w:val="330"/>
        </w:trPr>
        <w:tc>
          <w:tcPr>
            <w:tcW w:w="147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4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 xml:space="preserve">       80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1593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96,25</w:t>
            </w:r>
          </w:p>
        </w:tc>
      </w:tr>
      <w:tr w:rsidR="00072367" w:rsidRPr="00072367" w:rsidTr="001B2463">
        <w:trPr>
          <w:trHeight w:val="360"/>
        </w:trPr>
        <w:tc>
          <w:tcPr>
            <w:tcW w:w="147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4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 xml:space="preserve">       78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93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</w:p>
        </w:tc>
      </w:tr>
      <w:tr w:rsidR="00072367" w:rsidRPr="00072367" w:rsidTr="001B2463">
        <w:trPr>
          <w:trHeight w:val="275"/>
        </w:trPr>
        <w:tc>
          <w:tcPr>
            <w:tcW w:w="147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4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 xml:space="preserve">       77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3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072367" w:rsidRPr="00072367" w:rsidTr="00072367">
        <w:trPr>
          <w:trHeight w:val="285"/>
        </w:trPr>
        <w:tc>
          <w:tcPr>
            <w:tcW w:w="147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49" w:type="dxa"/>
          </w:tcPr>
          <w:p w:rsidR="00072367" w:rsidRPr="00072367" w:rsidRDefault="00072367" w:rsidP="001B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F1B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9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072367" w:rsidRPr="00072367" w:rsidRDefault="00072367" w:rsidP="001B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6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072367" w:rsidRPr="00072367" w:rsidTr="001B2463">
        <w:trPr>
          <w:trHeight w:val="217"/>
        </w:trPr>
        <w:tc>
          <w:tcPr>
            <w:tcW w:w="1479" w:type="dxa"/>
          </w:tcPr>
          <w:p w:rsidR="00072367" w:rsidRPr="00716391" w:rsidRDefault="00072367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91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649" w:type="dxa"/>
          </w:tcPr>
          <w:p w:rsidR="00072367" w:rsidRPr="00716391" w:rsidRDefault="00871984" w:rsidP="001B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75</w:t>
            </w:r>
          </w:p>
        </w:tc>
        <w:tc>
          <w:tcPr>
            <w:tcW w:w="1579" w:type="dxa"/>
          </w:tcPr>
          <w:p w:rsidR="00072367" w:rsidRPr="00716391" w:rsidRDefault="00871984" w:rsidP="001B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9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9" w:type="dxa"/>
          </w:tcPr>
          <w:p w:rsidR="00072367" w:rsidRPr="00716391" w:rsidRDefault="00871984" w:rsidP="001B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84" w:type="dxa"/>
          </w:tcPr>
          <w:p w:rsidR="00072367" w:rsidRPr="00716391" w:rsidRDefault="00871984" w:rsidP="001B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9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93" w:type="dxa"/>
          </w:tcPr>
          <w:p w:rsidR="00072367" w:rsidRPr="00072367" w:rsidRDefault="00871984" w:rsidP="001B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72367" w:rsidRPr="00072367" w:rsidRDefault="00072367" w:rsidP="00C1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391" w:rsidRPr="00716391" w:rsidRDefault="00716391" w:rsidP="0071639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   </w:t>
      </w:r>
      <w:r w:rsidRPr="0071639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Традиционным остается проведение школьной олимпиады по предметам. В октябре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2022-2023</w:t>
      </w:r>
      <w:r w:rsidRPr="0071639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учебного года был проведен школьный тур олимпиад по всем предметам.  Олимпиада проводилась согласно расписанию УО администрации Максатихинского района и согласно методическим рекомендациям по проведению школьного тура Всероссийской олимпиады школьников. В школьной олимпиаде приняли участие обучающиеся с 4 по 11 классы. Цель данного мероприятия: направленное развитие творческих способностей обучающихся, мышления, памяти, воображения; выявление лучших участников для подготовки к предстоящим районным олимпиадам. По результатам школьного тура была сформирована команда для участия в районных олимпиадах. Число участников районного тура </w:t>
      </w:r>
      <w:r w:rsidR="00DA692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предметных олимпиад составило 13</w:t>
      </w:r>
      <w:r w:rsidRPr="0071639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обучающихся 7-11</w:t>
      </w:r>
      <w:r w:rsidR="0019162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классов и 2</w:t>
      </w:r>
      <w:r w:rsidRPr="0071639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обучающихся 4 класса.</w:t>
      </w:r>
    </w:p>
    <w:p w:rsidR="0019162D" w:rsidRPr="0019162D" w:rsidRDefault="0019162D" w:rsidP="0019162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9162D">
        <w:rPr>
          <w:rFonts w:ascii="Times New Roman" w:hAnsi="Times New Roman"/>
          <w:b/>
          <w:sz w:val="28"/>
          <w:szCs w:val="28"/>
        </w:rPr>
        <w:t>Результаты муниципального тура Всероссийской олимпиады школьников за последние 5 лет</w:t>
      </w:r>
      <w:proofErr w:type="gramEnd"/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5"/>
        <w:gridCol w:w="1155"/>
        <w:gridCol w:w="1114"/>
        <w:gridCol w:w="1200"/>
        <w:gridCol w:w="1352"/>
      </w:tblGrid>
      <w:tr w:rsidR="0019162D" w:rsidRPr="0019162D" w:rsidTr="0019162D">
        <w:tc>
          <w:tcPr>
            <w:tcW w:w="2552" w:type="dxa"/>
          </w:tcPr>
          <w:p w:rsidR="0019162D" w:rsidRPr="0019162D" w:rsidRDefault="0019162D" w:rsidP="001B2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62D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5" w:type="dxa"/>
          </w:tcPr>
          <w:p w:rsidR="0019162D" w:rsidRPr="0019162D" w:rsidRDefault="0019162D" w:rsidP="001B24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9162D">
              <w:rPr>
                <w:rFonts w:ascii="Times New Roman" w:hAnsi="Times New Roman"/>
                <w:b/>
                <w:sz w:val="20"/>
                <w:szCs w:val="20"/>
              </w:rPr>
              <w:t xml:space="preserve">  2017-2018</w:t>
            </w:r>
          </w:p>
        </w:tc>
        <w:tc>
          <w:tcPr>
            <w:tcW w:w="1155" w:type="dxa"/>
          </w:tcPr>
          <w:p w:rsidR="0019162D" w:rsidRPr="0019162D" w:rsidRDefault="0019162D" w:rsidP="001B24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9162D">
              <w:rPr>
                <w:rFonts w:ascii="Times New Roman" w:hAnsi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114" w:type="dxa"/>
          </w:tcPr>
          <w:p w:rsidR="0019162D" w:rsidRPr="0019162D" w:rsidRDefault="0019162D" w:rsidP="001B24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9162D">
              <w:rPr>
                <w:rFonts w:ascii="Times New Roman" w:hAnsi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200" w:type="dxa"/>
          </w:tcPr>
          <w:p w:rsidR="0019162D" w:rsidRPr="0019162D" w:rsidRDefault="0019162D" w:rsidP="001B24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9162D">
              <w:rPr>
                <w:rFonts w:ascii="Times New Roman" w:hAnsi="Times New Roman"/>
                <w:b/>
                <w:sz w:val="20"/>
                <w:szCs w:val="20"/>
              </w:rPr>
              <w:t>2021- 2022</w:t>
            </w:r>
          </w:p>
        </w:tc>
        <w:tc>
          <w:tcPr>
            <w:tcW w:w="1352" w:type="dxa"/>
          </w:tcPr>
          <w:p w:rsidR="0019162D" w:rsidRPr="0019162D" w:rsidRDefault="0019162D" w:rsidP="001916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2022-2023</w:t>
            </w:r>
          </w:p>
        </w:tc>
      </w:tr>
      <w:tr w:rsidR="0019162D" w:rsidRPr="0019162D" w:rsidTr="0019162D">
        <w:tc>
          <w:tcPr>
            <w:tcW w:w="2552" w:type="dxa"/>
          </w:tcPr>
          <w:p w:rsidR="0019162D" w:rsidRPr="0019162D" w:rsidRDefault="0019162D" w:rsidP="001B2463">
            <w:pPr>
              <w:rPr>
                <w:rFonts w:ascii="Times New Roman" w:hAnsi="Times New Roman"/>
              </w:rPr>
            </w:pPr>
            <w:r w:rsidRPr="0019162D">
              <w:rPr>
                <w:rFonts w:ascii="Times New Roman" w:hAnsi="Times New Roman"/>
              </w:rPr>
              <w:t>Число участников</w:t>
            </w:r>
          </w:p>
        </w:tc>
        <w:tc>
          <w:tcPr>
            <w:tcW w:w="1275" w:type="dxa"/>
          </w:tcPr>
          <w:p w:rsidR="0019162D" w:rsidRPr="0019162D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 43</w:t>
            </w:r>
          </w:p>
        </w:tc>
        <w:tc>
          <w:tcPr>
            <w:tcW w:w="1155" w:type="dxa"/>
          </w:tcPr>
          <w:p w:rsidR="0019162D" w:rsidRPr="0019162D" w:rsidRDefault="0019162D" w:rsidP="001B2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14" w:type="dxa"/>
          </w:tcPr>
          <w:p w:rsidR="0019162D" w:rsidRPr="0019162D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200" w:type="dxa"/>
          </w:tcPr>
          <w:p w:rsidR="0019162D" w:rsidRPr="0019162D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14</w:t>
            </w:r>
          </w:p>
        </w:tc>
        <w:tc>
          <w:tcPr>
            <w:tcW w:w="1352" w:type="dxa"/>
          </w:tcPr>
          <w:p w:rsidR="0019162D" w:rsidRPr="0019162D" w:rsidRDefault="0019162D" w:rsidP="001916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</w:t>
            </w:r>
          </w:p>
        </w:tc>
      </w:tr>
      <w:tr w:rsidR="0019162D" w:rsidRPr="0019162D" w:rsidTr="0019162D">
        <w:tc>
          <w:tcPr>
            <w:tcW w:w="2552" w:type="dxa"/>
          </w:tcPr>
          <w:p w:rsidR="0019162D" w:rsidRPr="0019162D" w:rsidRDefault="0019162D" w:rsidP="001B2463">
            <w:pPr>
              <w:rPr>
                <w:rFonts w:ascii="Times New Roman" w:hAnsi="Times New Roman"/>
              </w:rPr>
            </w:pPr>
            <w:r w:rsidRPr="0019162D">
              <w:rPr>
                <w:rFonts w:ascii="Times New Roman" w:hAnsi="Times New Roman"/>
              </w:rPr>
              <w:t>Количество призеров и победителей (призеры/победители)</w:t>
            </w:r>
          </w:p>
        </w:tc>
        <w:tc>
          <w:tcPr>
            <w:tcW w:w="1275" w:type="dxa"/>
          </w:tcPr>
          <w:p w:rsidR="0019162D" w:rsidRPr="0019162D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1155" w:type="dxa"/>
          </w:tcPr>
          <w:p w:rsidR="0019162D" w:rsidRPr="0019162D" w:rsidRDefault="0019162D" w:rsidP="001B2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4" w:type="dxa"/>
          </w:tcPr>
          <w:p w:rsidR="0019162D" w:rsidRPr="0019162D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00" w:type="dxa"/>
          </w:tcPr>
          <w:p w:rsidR="0019162D" w:rsidRPr="0019162D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  <w:tc>
          <w:tcPr>
            <w:tcW w:w="1352" w:type="dxa"/>
          </w:tcPr>
          <w:p w:rsidR="0019162D" w:rsidRPr="0019162D" w:rsidRDefault="0019162D" w:rsidP="001916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9</w:t>
            </w:r>
          </w:p>
        </w:tc>
      </w:tr>
      <w:tr w:rsidR="0019162D" w:rsidRPr="00763419" w:rsidTr="0019162D">
        <w:trPr>
          <w:trHeight w:val="621"/>
        </w:trPr>
        <w:tc>
          <w:tcPr>
            <w:tcW w:w="2552" w:type="dxa"/>
          </w:tcPr>
          <w:p w:rsidR="0019162D" w:rsidRPr="0019162D" w:rsidRDefault="0019162D" w:rsidP="001B2463">
            <w:pPr>
              <w:rPr>
                <w:rFonts w:ascii="Times New Roman" w:hAnsi="Times New Roman"/>
              </w:rPr>
            </w:pPr>
            <w:r w:rsidRPr="0019162D">
              <w:rPr>
                <w:rFonts w:ascii="Times New Roman" w:hAnsi="Times New Roman"/>
              </w:rPr>
              <w:t>%победителей и призеров от числа участников</w:t>
            </w:r>
          </w:p>
        </w:tc>
        <w:tc>
          <w:tcPr>
            <w:tcW w:w="1275" w:type="dxa"/>
          </w:tcPr>
          <w:p w:rsidR="0019162D" w:rsidRPr="0019162D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  21</w:t>
            </w:r>
          </w:p>
        </w:tc>
        <w:tc>
          <w:tcPr>
            <w:tcW w:w="1155" w:type="dxa"/>
          </w:tcPr>
          <w:p w:rsidR="0019162D" w:rsidRPr="0019162D" w:rsidRDefault="0019162D" w:rsidP="001B2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14" w:type="dxa"/>
          </w:tcPr>
          <w:p w:rsidR="0019162D" w:rsidRPr="0019162D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  8,3</w:t>
            </w:r>
          </w:p>
        </w:tc>
        <w:tc>
          <w:tcPr>
            <w:tcW w:w="1200" w:type="dxa"/>
          </w:tcPr>
          <w:p w:rsidR="0019162D" w:rsidRPr="00763419" w:rsidRDefault="0019162D" w:rsidP="001B2463">
            <w:pPr>
              <w:rPr>
                <w:rFonts w:ascii="Times New Roman" w:hAnsi="Times New Roman"/>
                <w:sz w:val="28"/>
                <w:szCs w:val="28"/>
              </w:rPr>
            </w:pPr>
            <w:r w:rsidRPr="0019162D">
              <w:rPr>
                <w:rFonts w:ascii="Times New Roman" w:hAnsi="Times New Roman"/>
                <w:sz w:val="28"/>
                <w:szCs w:val="28"/>
              </w:rPr>
              <w:t xml:space="preserve">    43</w:t>
            </w:r>
          </w:p>
        </w:tc>
        <w:tc>
          <w:tcPr>
            <w:tcW w:w="1352" w:type="dxa"/>
          </w:tcPr>
          <w:p w:rsidR="0019162D" w:rsidRPr="00763419" w:rsidRDefault="0019162D" w:rsidP="001916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60</w:t>
            </w:r>
          </w:p>
        </w:tc>
      </w:tr>
    </w:tbl>
    <w:p w:rsidR="0010237A" w:rsidRDefault="0010237A" w:rsidP="0010237A">
      <w:pPr>
        <w:pStyle w:val="11"/>
        <w:ind w:left="0" w:right="453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A189A">
        <w:rPr>
          <w:b w:val="0"/>
          <w:sz w:val="28"/>
          <w:szCs w:val="28"/>
        </w:rPr>
        <w:t xml:space="preserve">В муниципальном туре ВОШ ребята нашей школы стали победителями и </w:t>
      </w:r>
      <w:r w:rsidR="005A189A">
        <w:rPr>
          <w:b w:val="0"/>
          <w:sz w:val="28"/>
          <w:szCs w:val="28"/>
        </w:rPr>
        <w:lastRenderedPageBreak/>
        <w:t>призерами по русскому языку, литературе, географии, немецкому языку и экологии.</w:t>
      </w:r>
    </w:p>
    <w:p w:rsidR="00C61513" w:rsidRDefault="009870A3" w:rsidP="0010237A">
      <w:pPr>
        <w:pStyle w:val="11"/>
        <w:ind w:left="0" w:right="453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Обучающаяся 11 класса награждена дипломом 3 степени (с результатом выполнения работы 60%) Всероссийской олимпиады по физике, проводимой порталом «Образовательный онлайн-проект </w:t>
      </w:r>
      <w:r>
        <w:rPr>
          <w:b w:val="0"/>
          <w:sz w:val="28"/>
          <w:szCs w:val="28"/>
          <w:lang w:val="en-US"/>
        </w:rPr>
        <w:t>STUDY</w:t>
      </w:r>
      <w:r w:rsidRPr="009870A3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  <w:lang w:val="en-US"/>
        </w:rPr>
        <w:t>LIFE</w:t>
      </w:r>
      <w:r>
        <w:rPr>
          <w:b w:val="0"/>
          <w:sz w:val="28"/>
          <w:szCs w:val="28"/>
        </w:rPr>
        <w:t xml:space="preserve"> »</w:t>
      </w:r>
      <w:r w:rsidR="00935E43">
        <w:rPr>
          <w:b w:val="0"/>
          <w:sz w:val="28"/>
          <w:szCs w:val="28"/>
        </w:rPr>
        <w:t>, победителем международного конкурса «Основы физики» среди учеников 6-7 классов стал обучающийся 7 класса нашей школы.</w:t>
      </w:r>
      <w:r w:rsidR="00367E20">
        <w:rPr>
          <w:b w:val="0"/>
          <w:sz w:val="28"/>
          <w:szCs w:val="28"/>
        </w:rPr>
        <w:t xml:space="preserve"> </w:t>
      </w:r>
    </w:p>
    <w:p w:rsidR="009870A3" w:rsidRPr="00BA2CAC" w:rsidRDefault="00C61513" w:rsidP="0010237A">
      <w:pPr>
        <w:pStyle w:val="11"/>
        <w:ind w:left="0" w:right="453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Дипломом победителя Международной </w:t>
      </w:r>
      <w:proofErr w:type="gramStart"/>
      <w:r>
        <w:rPr>
          <w:b w:val="0"/>
          <w:sz w:val="28"/>
          <w:szCs w:val="28"/>
        </w:rPr>
        <w:t>интернет-олимпиады</w:t>
      </w:r>
      <w:proofErr w:type="gramEnd"/>
      <w:r>
        <w:rPr>
          <w:b w:val="0"/>
          <w:sz w:val="28"/>
          <w:szCs w:val="28"/>
        </w:rPr>
        <w:t xml:space="preserve"> «Солнечный свет» по русскому языку для 8 класса стала обучающа</w:t>
      </w:r>
      <w:r w:rsidR="000E32B6">
        <w:rPr>
          <w:b w:val="0"/>
          <w:sz w:val="28"/>
          <w:szCs w:val="28"/>
        </w:rPr>
        <w:t>яся  8 класса нашей школы. (Подтвер</w:t>
      </w:r>
      <w:r w:rsidR="006F2CC7">
        <w:rPr>
          <w:b w:val="0"/>
          <w:sz w:val="28"/>
          <w:szCs w:val="28"/>
        </w:rPr>
        <w:t>ж</w:t>
      </w:r>
      <w:r w:rsidR="000E32B6">
        <w:rPr>
          <w:b w:val="0"/>
          <w:sz w:val="28"/>
          <w:szCs w:val="28"/>
        </w:rPr>
        <w:t>дается Дипломом</w:t>
      </w:r>
      <w:r w:rsidR="006F2CC7">
        <w:rPr>
          <w:b w:val="0"/>
          <w:sz w:val="28"/>
          <w:szCs w:val="28"/>
        </w:rPr>
        <w:t xml:space="preserve"> </w:t>
      </w:r>
      <w:r w:rsidR="000E32B6">
        <w:rPr>
          <w:b w:val="0"/>
          <w:sz w:val="28"/>
          <w:szCs w:val="28"/>
        </w:rPr>
        <w:t xml:space="preserve">Международного образовательного портала «Солнечный свет»). </w:t>
      </w:r>
      <w:r w:rsidR="00367E20">
        <w:rPr>
          <w:b w:val="0"/>
          <w:sz w:val="28"/>
          <w:szCs w:val="28"/>
        </w:rPr>
        <w:t xml:space="preserve">Обучающиеся школы в марте 2023г. участвовали в Всероссийской онлайн-олимпиаде образовательной  платформы </w:t>
      </w:r>
      <w:proofErr w:type="spellStart"/>
      <w:r w:rsidR="00367E20">
        <w:rPr>
          <w:b w:val="0"/>
          <w:sz w:val="28"/>
          <w:szCs w:val="28"/>
        </w:rPr>
        <w:t>Учи</w:t>
      </w:r>
      <w:proofErr w:type="gramStart"/>
      <w:r w:rsidR="00367E20">
        <w:rPr>
          <w:b w:val="0"/>
          <w:sz w:val="28"/>
          <w:szCs w:val="28"/>
        </w:rPr>
        <w:t>.р</w:t>
      </w:r>
      <w:proofErr w:type="gramEnd"/>
      <w:r w:rsidR="00367E20">
        <w:rPr>
          <w:b w:val="0"/>
          <w:sz w:val="28"/>
          <w:szCs w:val="28"/>
        </w:rPr>
        <w:t>у</w:t>
      </w:r>
      <w:proofErr w:type="spellEnd"/>
      <w:r w:rsidR="00367E20">
        <w:rPr>
          <w:b w:val="0"/>
          <w:sz w:val="28"/>
          <w:szCs w:val="28"/>
        </w:rPr>
        <w:t xml:space="preserve"> по финансовой грамотности и предпринимательству (благодарственное письмо отправлено учителю истории и обществознания). </w:t>
      </w:r>
      <w:r w:rsidR="00C40A47">
        <w:rPr>
          <w:b w:val="0"/>
          <w:sz w:val="28"/>
          <w:szCs w:val="28"/>
        </w:rPr>
        <w:t xml:space="preserve">Ребята стали победителями и призерами данной онлайн-олимпиады. </w:t>
      </w:r>
      <w:r w:rsidR="00367E20">
        <w:rPr>
          <w:b w:val="0"/>
          <w:sz w:val="28"/>
          <w:szCs w:val="28"/>
        </w:rPr>
        <w:t xml:space="preserve">Обучающиеся школы участвовали в Всероссийской онлайн-олимпиаде образовательной  платформы </w:t>
      </w:r>
      <w:proofErr w:type="spellStart"/>
      <w:r w:rsidR="00367E20">
        <w:rPr>
          <w:b w:val="0"/>
          <w:sz w:val="28"/>
          <w:szCs w:val="28"/>
        </w:rPr>
        <w:t>Учи</w:t>
      </w:r>
      <w:proofErr w:type="gramStart"/>
      <w:r w:rsidR="00367E20">
        <w:rPr>
          <w:b w:val="0"/>
          <w:sz w:val="28"/>
          <w:szCs w:val="28"/>
        </w:rPr>
        <w:t>.р</w:t>
      </w:r>
      <w:proofErr w:type="gramEnd"/>
      <w:r w:rsidR="00367E20">
        <w:rPr>
          <w:b w:val="0"/>
          <w:sz w:val="28"/>
          <w:szCs w:val="28"/>
        </w:rPr>
        <w:t>у</w:t>
      </w:r>
      <w:proofErr w:type="spellEnd"/>
      <w:r w:rsidR="00367E20">
        <w:rPr>
          <w:b w:val="0"/>
          <w:sz w:val="28"/>
          <w:szCs w:val="28"/>
        </w:rPr>
        <w:t xml:space="preserve"> </w:t>
      </w:r>
      <w:r w:rsidR="00C40A47">
        <w:rPr>
          <w:b w:val="0"/>
          <w:sz w:val="28"/>
          <w:szCs w:val="28"/>
        </w:rPr>
        <w:t>«</w:t>
      </w:r>
      <w:r w:rsidR="00367E20">
        <w:rPr>
          <w:b w:val="0"/>
          <w:sz w:val="28"/>
          <w:szCs w:val="28"/>
        </w:rPr>
        <w:t>Безопасные дороги» (благодарственное письмо классному руководителю 8 класса)</w:t>
      </w:r>
      <w:r w:rsidR="00C40A47">
        <w:rPr>
          <w:b w:val="0"/>
          <w:sz w:val="28"/>
          <w:szCs w:val="28"/>
        </w:rPr>
        <w:t xml:space="preserve">, в результате стали призерами и </w:t>
      </w:r>
      <w:proofErr w:type="spellStart"/>
      <w:r w:rsidR="00C40A47">
        <w:rPr>
          <w:b w:val="0"/>
          <w:sz w:val="28"/>
          <w:szCs w:val="28"/>
        </w:rPr>
        <w:t>победитеями</w:t>
      </w:r>
      <w:proofErr w:type="spellEnd"/>
      <w:r w:rsidR="00367E20">
        <w:rPr>
          <w:b w:val="0"/>
          <w:sz w:val="28"/>
          <w:szCs w:val="28"/>
        </w:rPr>
        <w:t>.</w:t>
      </w:r>
      <w:r w:rsidR="00C40A47">
        <w:rPr>
          <w:b w:val="0"/>
          <w:sz w:val="28"/>
          <w:szCs w:val="28"/>
        </w:rPr>
        <w:t xml:space="preserve"> В феврале обучающаяся школы стала призером региональной олимпиады «От пасхи до пасхи». В апреле  этого года 2022- 2023 учебного года 6 обучающихся нашей школы стали участниками Всероссийской исторической игры «1418».</w:t>
      </w:r>
      <w:r w:rsidR="00BA2CAC">
        <w:rPr>
          <w:b w:val="0"/>
          <w:sz w:val="28"/>
          <w:szCs w:val="28"/>
        </w:rPr>
        <w:t xml:space="preserve">  В мае месяце обучающаяся 8 класса стала участницей </w:t>
      </w:r>
      <w:r w:rsidR="00BA2CAC" w:rsidRPr="00BA2CAC">
        <w:rPr>
          <w:b w:val="0"/>
          <w:sz w:val="28"/>
          <w:szCs w:val="28"/>
        </w:rPr>
        <w:t xml:space="preserve"> </w:t>
      </w:r>
      <w:r w:rsidR="00BA2CAC">
        <w:rPr>
          <w:b w:val="0"/>
          <w:sz w:val="28"/>
          <w:szCs w:val="28"/>
          <w:lang w:val="en-US"/>
        </w:rPr>
        <w:t>VI</w:t>
      </w:r>
      <w:r w:rsidR="00BA2CAC">
        <w:rPr>
          <w:b w:val="0"/>
          <w:sz w:val="28"/>
          <w:szCs w:val="28"/>
        </w:rPr>
        <w:t xml:space="preserve"> Всероссийского конкурса поэтической декламации «История России в стихах» (награждена сертификатом  участника). Обучающаяся нашей школы награждена Дипломом 2 степени за победу в конкурсе чтецов в рамках межмуниципального патриотического форума «наша победа», посвященного 78- годовщине Победы в Великой Отечественной  войне 1941-1945 г.</w:t>
      </w:r>
    </w:p>
    <w:p w:rsidR="0010237A" w:rsidRPr="0010237A" w:rsidRDefault="0010237A" w:rsidP="0010237A">
      <w:pPr>
        <w:pStyle w:val="11"/>
        <w:ind w:left="0" w:right="453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10237A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этом учебном году ребята нашей школы по некоторым предметам, таким, как</w:t>
      </w:r>
      <w:r w:rsidR="000B31F4">
        <w:rPr>
          <w:b w:val="0"/>
          <w:sz w:val="28"/>
          <w:szCs w:val="28"/>
        </w:rPr>
        <w:t xml:space="preserve"> математика,</w:t>
      </w:r>
      <w:r>
        <w:rPr>
          <w:b w:val="0"/>
          <w:sz w:val="28"/>
          <w:szCs w:val="28"/>
        </w:rPr>
        <w:t xml:space="preserve"> физика, биология</w:t>
      </w:r>
      <w:r w:rsidR="000B31F4">
        <w:rPr>
          <w:b w:val="0"/>
          <w:sz w:val="28"/>
          <w:szCs w:val="28"/>
        </w:rPr>
        <w:t>, химия</w:t>
      </w:r>
      <w:r>
        <w:rPr>
          <w:b w:val="0"/>
          <w:sz w:val="28"/>
          <w:szCs w:val="28"/>
        </w:rPr>
        <w:t xml:space="preserve"> участвовали в </w:t>
      </w:r>
      <w:r w:rsidR="000B31F4">
        <w:rPr>
          <w:b w:val="0"/>
          <w:sz w:val="28"/>
          <w:szCs w:val="28"/>
        </w:rPr>
        <w:t xml:space="preserve">школьном этапе </w:t>
      </w:r>
      <w:r>
        <w:rPr>
          <w:b w:val="0"/>
          <w:sz w:val="28"/>
          <w:szCs w:val="28"/>
        </w:rPr>
        <w:t>Всероссийской олимпиаде «Сириус», планируем и в следующем учебном году участвовать.</w:t>
      </w:r>
    </w:p>
    <w:p w:rsidR="0010237A" w:rsidRDefault="0010237A" w:rsidP="0010237A">
      <w:pPr>
        <w:pStyle w:val="11"/>
        <w:ind w:left="0" w:right="453" w:firstLine="0"/>
        <w:jc w:val="both"/>
        <w:rPr>
          <w:sz w:val="28"/>
          <w:szCs w:val="28"/>
        </w:rPr>
      </w:pPr>
    </w:p>
    <w:p w:rsidR="0010237A" w:rsidRPr="00FA5569" w:rsidRDefault="0010237A" w:rsidP="0010237A">
      <w:pPr>
        <w:pStyle w:val="11"/>
        <w:ind w:left="0" w:right="453" w:firstLine="0"/>
        <w:jc w:val="both"/>
        <w:rPr>
          <w:sz w:val="28"/>
          <w:szCs w:val="28"/>
        </w:rPr>
      </w:pPr>
      <w:proofErr w:type="gramStart"/>
      <w:r w:rsidRPr="00FA5569">
        <w:rPr>
          <w:sz w:val="28"/>
          <w:szCs w:val="28"/>
        </w:rPr>
        <w:t xml:space="preserve">Анализ кадрового (педагогического и управленческого) состава </w:t>
      </w:r>
      <w:r>
        <w:rPr>
          <w:sz w:val="28"/>
          <w:szCs w:val="28"/>
        </w:rPr>
        <w:t>образовательной организации на 01.09.2022</w:t>
      </w:r>
      <w:r w:rsidRPr="00FA5569">
        <w:rPr>
          <w:sz w:val="28"/>
          <w:szCs w:val="28"/>
        </w:rPr>
        <w:t>г. (</w:t>
      </w:r>
      <w:proofErr w:type="gramEnd"/>
    </w:p>
    <w:p w:rsidR="0010237A" w:rsidRPr="00FA5569" w:rsidRDefault="0010237A" w:rsidP="0010237A">
      <w:pPr>
        <w:pStyle w:val="a3"/>
        <w:ind w:left="0" w:right="415"/>
        <w:jc w:val="both"/>
        <w:rPr>
          <w:sz w:val="28"/>
          <w:szCs w:val="28"/>
        </w:rPr>
      </w:pPr>
      <w:r>
        <w:rPr>
          <w:sz w:val="28"/>
          <w:szCs w:val="28"/>
        </w:rPr>
        <w:t>На 01.09.2022</w:t>
      </w:r>
      <w:r w:rsidRPr="00FA5569">
        <w:rPr>
          <w:sz w:val="28"/>
          <w:szCs w:val="28"/>
        </w:rPr>
        <w:t xml:space="preserve"> в МБОУ «Малышевская СОШ» 18 педагогов, директор и зам. директора</w:t>
      </w:r>
      <w:r>
        <w:rPr>
          <w:sz w:val="28"/>
          <w:szCs w:val="28"/>
        </w:rPr>
        <w:t xml:space="preserve"> </w:t>
      </w:r>
      <w:r w:rsidRPr="00FA556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A5569">
        <w:rPr>
          <w:sz w:val="28"/>
          <w:szCs w:val="28"/>
        </w:rPr>
        <w:t>У</w:t>
      </w:r>
      <w:r>
        <w:rPr>
          <w:sz w:val="28"/>
          <w:szCs w:val="28"/>
        </w:rPr>
        <w:t>В</w:t>
      </w:r>
      <w:r w:rsidRPr="00FA5569">
        <w:rPr>
          <w:sz w:val="28"/>
          <w:szCs w:val="28"/>
        </w:rPr>
        <w:t>Р, зам. директора</w:t>
      </w:r>
      <w:r>
        <w:rPr>
          <w:sz w:val="28"/>
          <w:szCs w:val="28"/>
        </w:rPr>
        <w:t xml:space="preserve"> по ВР, зам. директора по ИКТ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</w:t>
      </w:r>
      <w:r w:rsidRPr="00FA5569">
        <w:rPr>
          <w:sz w:val="28"/>
          <w:szCs w:val="28"/>
        </w:rPr>
        <w:t>укомплектованность</w:t>
      </w:r>
      <w:r>
        <w:rPr>
          <w:sz w:val="28"/>
          <w:szCs w:val="28"/>
        </w:rPr>
        <w:t xml:space="preserve"> </w:t>
      </w:r>
      <w:r w:rsidRPr="00FA5569">
        <w:rPr>
          <w:sz w:val="28"/>
          <w:szCs w:val="28"/>
        </w:rPr>
        <w:t>на100%.</w:t>
      </w:r>
    </w:p>
    <w:p w:rsidR="0010237A" w:rsidRPr="00407E29" w:rsidRDefault="0010237A" w:rsidP="0010237A">
      <w:pPr>
        <w:pStyle w:val="a3"/>
        <w:ind w:left="0"/>
        <w:jc w:val="both"/>
        <w:rPr>
          <w:b/>
          <w:sz w:val="28"/>
          <w:szCs w:val="28"/>
        </w:rPr>
      </w:pPr>
      <w:r w:rsidRPr="00407E29">
        <w:rPr>
          <w:b/>
          <w:sz w:val="28"/>
          <w:szCs w:val="28"/>
        </w:rPr>
        <w:t>Характеристика педагогического состава</w:t>
      </w:r>
    </w:p>
    <w:p w:rsidR="0010237A" w:rsidRPr="00FA5569" w:rsidRDefault="00E6012E" w:rsidP="0010237A">
      <w:pPr>
        <w:pStyle w:val="a3"/>
        <w:ind w:left="0" w:right="-1"/>
        <w:jc w:val="both"/>
        <w:rPr>
          <w:spacing w:val="1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0237A" w:rsidRPr="00FA5569">
        <w:rPr>
          <w:sz w:val="28"/>
          <w:szCs w:val="28"/>
        </w:rPr>
        <w:t xml:space="preserve">Для осуществления образовательной деятельности в школе работают подготовленные педагогические кадры, имеющие соответствующие образовательные, квалификационные, </w:t>
      </w:r>
      <w:proofErr w:type="spellStart"/>
      <w:r w:rsidR="0010237A" w:rsidRPr="00FA5569">
        <w:rPr>
          <w:sz w:val="28"/>
          <w:szCs w:val="28"/>
        </w:rPr>
        <w:t>компетентностные</w:t>
      </w:r>
      <w:proofErr w:type="spellEnd"/>
      <w:r w:rsidR="0010237A" w:rsidRPr="00FA5569">
        <w:rPr>
          <w:sz w:val="28"/>
          <w:szCs w:val="28"/>
        </w:rPr>
        <w:t xml:space="preserve"> характеристики. Штат ОО укомплектован специалистами,</w:t>
      </w:r>
      <w:r w:rsidR="0010237A">
        <w:rPr>
          <w:sz w:val="28"/>
          <w:szCs w:val="28"/>
        </w:rPr>
        <w:t xml:space="preserve"> </w:t>
      </w:r>
      <w:r w:rsidR="0010237A" w:rsidRPr="00FA5569">
        <w:rPr>
          <w:sz w:val="28"/>
          <w:szCs w:val="28"/>
        </w:rPr>
        <w:t>обеспечивающими реализацию основных образовательных программ начального общего образования,</w:t>
      </w:r>
    </w:p>
    <w:p w:rsidR="0010237A" w:rsidRPr="00FA5569" w:rsidRDefault="0010237A" w:rsidP="0010237A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FA5569">
        <w:rPr>
          <w:sz w:val="28"/>
          <w:szCs w:val="28"/>
        </w:rPr>
        <w:t>бразовательных программ основного общего  образования, образовательных программ среднего общего образования, дополнительных образовательных программ. Высше</w:t>
      </w:r>
      <w:r>
        <w:rPr>
          <w:sz w:val="28"/>
          <w:szCs w:val="28"/>
        </w:rPr>
        <w:t>е образование имеют 9 педагогов, среднее профессиональное -6 педагогов.</w:t>
      </w:r>
    </w:p>
    <w:p w:rsidR="0010237A" w:rsidRPr="00B47274" w:rsidRDefault="0010237A" w:rsidP="0010237A">
      <w:pPr>
        <w:pStyle w:val="a3"/>
        <w:spacing w:after="9"/>
        <w:ind w:left="0" w:right="409"/>
        <w:jc w:val="center"/>
        <w:rPr>
          <w:b/>
          <w:sz w:val="28"/>
          <w:szCs w:val="28"/>
        </w:rPr>
      </w:pPr>
      <w:r w:rsidRPr="00B47274">
        <w:rPr>
          <w:b/>
          <w:sz w:val="28"/>
          <w:szCs w:val="28"/>
        </w:rPr>
        <w:t>Распределение работников, осуществляющих педагогические функции, по стажу педагогической работы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106"/>
        <w:gridCol w:w="2106"/>
        <w:gridCol w:w="2106"/>
        <w:gridCol w:w="2103"/>
      </w:tblGrid>
      <w:tr w:rsidR="0010237A" w:rsidRPr="00FA5569" w:rsidTr="001B2463">
        <w:trPr>
          <w:trHeight w:val="285"/>
        </w:trPr>
        <w:tc>
          <w:tcPr>
            <w:tcW w:w="1438" w:type="dxa"/>
          </w:tcPr>
          <w:p w:rsidR="0010237A" w:rsidRPr="00FA5569" w:rsidRDefault="0010237A" w:rsidP="001B2463">
            <w:pPr>
              <w:pStyle w:val="TableParagraph"/>
              <w:spacing w:before="1"/>
              <w:ind w:left="366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До3лет</w:t>
            </w:r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209" w:right="207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 xml:space="preserve">От3 </w:t>
            </w:r>
            <w:proofErr w:type="spellStart"/>
            <w:r w:rsidRPr="00FA5569">
              <w:rPr>
                <w:sz w:val="28"/>
                <w:szCs w:val="28"/>
              </w:rPr>
              <w:t>до</w:t>
            </w:r>
            <w:proofErr w:type="spellEnd"/>
            <w:r w:rsidRPr="00FA5569">
              <w:rPr>
                <w:sz w:val="28"/>
                <w:szCs w:val="28"/>
              </w:rPr>
              <w:t xml:space="preserve"> 5 </w:t>
            </w:r>
            <w:proofErr w:type="spellStart"/>
            <w:r w:rsidRPr="00FA556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392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 xml:space="preserve">От5 </w:t>
            </w:r>
            <w:proofErr w:type="spellStart"/>
            <w:r w:rsidRPr="00FA5569">
              <w:rPr>
                <w:sz w:val="28"/>
                <w:szCs w:val="28"/>
              </w:rPr>
              <w:t>до</w:t>
            </w:r>
            <w:proofErr w:type="spellEnd"/>
            <w:r w:rsidRPr="00FA5569">
              <w:rPr>
                <w:sz w:val="28"/>
                <w:szCs w:val="28"/>
              </w:rPr>
              <w:t xml:space="preserve"> 9 </w:t>
            </w:r>
            <w:proofErr w:type="spellStart"/>
            <w:r w:rsidRPr="00FA556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278" w:right="207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 xml:space="preserve">От10 </w:t>
            </w:r>
            <w:proofErr w:type="spellStart"/>
            <w:r w:rsidRPr="00FA5569">
              <w:rPr>
                <w:sz w:val="28"/>
                <w:szCs w:val="28"/>
              </w:rPr>
              <w:t>до</w:t>
            </w:r>
            <w:proofErr w:type="spellEnd"/>
            <w:r w:rsidRPr="00FA5569">
              <w:rPr>
                <w:sz w:val="28"/>
                <w:szCs w:val="28"/>
              </w:rPr>
              <w:t xml:space="preserve"> 19 </w:t>
            </w:r>
            <w:proofErr w:type="spellStart"/>
            <w:r w:rsidRPr="00FA556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103" w:type="dxa"/>
          </w:tcPr>
          <w:p w:rsidR="0010237A" w:rsidRPr="00FA5569" w:rsidRDefault="0010237A" w:rsidP="001B2463">
            <w:pPr>
              <w:pStyle w:val="TableParagraph"/>
              <w:spacing w:before="1"/>
              <w:ind w:left="376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Больше20лет</w:t>
            </w:r>
          </w:p>
        </w:tc>
      </w:tr>
      <w:tr w:rsidR="0010237A" w:rsidRPr="00FA5569" w:rsidTr="001B2463">
        <w:trPr>
          <w:trHeight w:val="285"/>
        </w:trPr>
        <w:tc>
          <w:tcPr>
            <w:tcW w:w="1438" w:type="dxa"/>
          </w:tcPr>
          <w:p w:rsidR="0010237A" w:rsidRPr="00FA5569" w:rsidRDefault="0010237A" w:rsidP="001B2463">
            <w:pPr>
              <w:pStyle w:val="TableParagraph"/>
              <w:spacing w:before="1"/>
              <w:ind w:left="6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0</w:t>
            </w:r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0</w:t>
            </w:r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3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10237A" w:rsidRPr="00FA5569" w:rsidRDefault="0010237A" w:rsidP="001B2463">
            <w:pPr>
              <w:pStyle w:val="TableParagraph"/>
              <w:spacing w:before="1"/>
              <w:ind w:left="4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12</w:t>
            </w:r>
          </w:p>
        </w:tc>
      </w:tr>
      <w:tr w:rsidR="0010237A" w:rsidRPr="00FA5569" w:rsidTr="001B2463">
        <w:trPr>
          <w:trHeight w:val="285"/>
        </w:trPr>
        <w:tc>
          <w:tcPr>
            <w:tcW w:w="1438" w:type="dxa"/>
          </w:tcPr>
          <w:p w:rsidR="0010237A" w:rsidRPr="00FA5569" w:rsidRDefault="0010237A" w:rsidP="001B2463">
            <w:pPr>
              <w:pStyle w:val="TableParagraph"/>
              <w:spacing w:before="1"/>
              <w:ind w:left="467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0%</w:t>
            </w:r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210" w:right="207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0%</w:t>
            </w:r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216" w:right="207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17 %</w:t>
            </w:r>
          </w:p>
        </w:tc>
        <w:tc>
          <w:tcPr>
            <w:tcW w:w="2106" w:type="dxa"/>
          </w:tcPr>
          <w:p w:rsidR="0010237A" w:rsidRPr="00FA5569" w:rsidRDefault="0010237A" w:rsidP="001B2463">
            <w:pPr>
              <w:pStyle w:val="TableParagraph"/>
              <w:spacing w:before="1"/>
              <w:ind w:left="214" w:right="207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17%</w:t>
            </w:r>
          </w:p>
        </w:tc>
        <w:tc>
          <w:tcPr>
            <w:tcW w:w="2103" w:type="dxa"/>
          </w:tcPr>
          <w:p w:rsidR="0010237A" w:rsidRPr="00FA5569" w:rsidRDefault="0010237A" w:rsidP="001B2463">
            <w:pPr>
              <w:pStyle w:val="TableParagraph"/>
              <w:spacing w:before="1"/>
              <w:ind w:left="718" w:right="714"/>
              <w:jc w:val="center"/>
              <w:rPr>
                <w:sz w:val="28"/>
                <w:szCs w:val="28"/>
              </w:rPr>
            </w:pPr>
            <w:r w:rsidRPr="00FA5569">
              <w:rPr>
                <w:sz w:val="28"/>
                <w:szCs w:val="28"/>
              </w:rPr>
              <w:t>66 %</w:t>
            </w:r>
          </w:p>
        </w:tc>
      </w:tr>
    </w:tbl>
    <w:p w:rsidR="0010237A" w:rsidRPr="00B47274" w:rsidRDefault="0010237A" w:rsidP="0010237A">
      <w:pPr>
        <w:pStyle w:val="a3"/>
        <w:ind w:left="347" w:right="454"/>
        <w:jc w:val="both"/>
        <w:rPr>
          <w:sz w:val="28"/>
          <w:szCs w:val="28"/>
        </w:rPr>
      </w:pPr>
      <w:r w:rsidRPr="00B47274">
        <w:rPr>
          <w:sz w:val="28"/>
          <w:szCs w:val="28"/>
        </w:rPr>
        <w:t>Молодых педагогов в школе нет. Основной состав педагогического коллектива составляют работники, имеющие большой опыт педагогической работы.</w:t>
      </w:r>
    </w:p>
    <w:p w:rsidR="00C14371" w:rsidRDefault="00C14371" w:rsidP="00A93F6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9C7D51" w:rsidRDefault="0010237A" w:rsidP="0010237A">
      <w:pPr>
        <w:pStyle w:val="a3"/>
        <w:tabs>
          <w:tab w:val="left" w:pos="9922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7274">
        <w:rPr>
          <w:sz w:val="28"/>
          <w:szCs w:val="28"/>
        </w:rPr>
        <w:t>Активно проходит обучение учителей на курсах повышения квалификации раз в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года и профессиональной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переподготовки по актуальным проблемам образования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педагогов и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приоритетным направлениям, определяемым образовательным учреждением муниципальной системой образования. За последние три года все педагоги (100%)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прошли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курсы повышения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квалификации.</w:t>
      </w:r>
      <w:r>
        <w:rPr>
          <w:sz w:val="28"/>
          <w:szCs w:val="28"/>
        </w:rPr>
        <w:t xml:space="preserve"> Администрация школы прошла курсы «Школа современного руководителя. Капитальный ремонт школы», организованные ТОИУУ. </w:t>
      </w:r>
      <w:r w:rsidR="00E6012E">
        <w:rPr>
          <w:sz w:val="28"/>
          <w:szCs w:val="28"/>
        </w:rPr>
        <w:t xml:space="preserve"> Ежегодно наши педагоги участвуют в региональном конкурсе «Самый классный </w:t>
      </w:r>
      <w:proofErr w:type="spellStart"/>
      <w:proofErr w:type="gramStart"/>
      <w:r w:rsidR="00E6012E">
        <w:rPr>
          <w:sz w:val="28"/>
          <w:szCs w:val="28"/>
        </w:rPr>
        <w:t>классный</w:t>
      </w:r>
      <w:proofErr w:type="spellEnd"/>
      <w:proofErr w:type="gramEnd"/>
      <w:r w:rsidR="00E6012E">
        <w:rPr>
          <w:sz w:val="28"/>
          <w:szCs w:val="28"/>
        </w:rPr>
        <w:t>»</w:t>
      </w:r>
      <w:r w:rsidR="001A0CA1">
        <w:rPr>
          <w:sz w:val="28"/>
          <w:szCs w:val="28"/>
        </w:rPr>
        <w:t xml:space="preserve"> учитель русского языка и литературы награждена сертификатом участника</w:t>
      </w:r>
      <w:r w:rsidR="00E6012E">
        <w:rPr>
          <w:sz w:val="28"/>
          <w:szCs w:val="28"/>
        </w:rPr>
        <w:t>, в муниципальных конкурсах «Лучшая методическая разработка», «Электронное портфолио учителя».</w:t>
      </w:r>
      <w:r w:rsidR="000B31F4">
        <w:rPr>
          <w:sz w:val="28"/>
          <w:szCs w:val="28"/>
        </w:rPr>
        <w:t xml:space="preserve"> В этом учебном году учитель географии стала победителем Всероссийского педагогического конкурса методических разработок «Магистры Географии».</w:t>
      </w:r>
      <w:r w:rsidR="00D26D99">
        <w:rPr>
          <w:sz w:val="28"/>
          <w:szCs w:val="28"/>
        </w:rPr>
        <w:t xml:space="preserve"> </w:t>
      </w:r>
      <w:r w:rsidR="005367DD">
        <w:rPr>
          <w:sz w:val="28"/>
          <w:szCs w:val="28"/>
        </w:rPr>
        <w:t>Победителем Всероссийского профессионального конкурса «Лучшая методическая разработка педагогов средней и старшей школы» за конкурсную работу «Эволюция звезд» стал учитель физики и астрономии нашей школы.</w:t>
      </w:r>
      <w:r w:rsidR="009C7D51">
        <w:rPr>
          <w:sz w:val="28"/>
          <w:szCs w:val="28"/>
        </w:rPr>
        <w:t xml:space="preserve"> Учитель истории и обществознания стала победителем Всероссийского конкурса «Навигаторы детства 3.0» федерального проекта «Патриотическое воспитание граждан Российской Федерации»</w:t>
      </w:r>
      <w:r w:rsidR="001A0CA1">
        <w:rPr>
          <w:sz w:val="28"/>
          <w:szCs w:val="28"/>
        </w:rPr>
        <w:t xml:space="preserve"> (награждена Дипломом Министерства Просвещения Российской Федерации)</w:t>
      </w:r>
    </w:p>
    <w:p w:rsidR="0010237A" w:rsidRPr="00B47274" w:rsidRDefault="009C7D51" w:rsidP="0010237A">
      <w:pPr>
        <w:pStyle w:val="a3"/>
        <w:tabs>
          <w:tab w:val="left" w:pos="9922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012E">
        <w:rPr>
          <w:sz w:val="28"/>
          <w:szCs w:val="28"/>
        </w:rPr>
        <w:t>Учителя школы делятся своим опытом с коллегами из других школ, размещая свои методические материалы на сайтах «</w:t>
      </w:r>
      <w:r w:rsidR="00D26D99">
        <w:rPr>
          <w:sz w:val="28"/>
          <w:szCs w:val="28"/>
        </w:rPr>
        <w:t>ЗАВУЧ. ИНФО</w:t>
      </w:r>
      <w:r w:rsidR="00E6012E">
        <w:rPr>
          <w:sz w:val="28"/>
          <w:szCs w:val="28"/>
        </w:rPr>
        <w:t xml:space="preserve">» </w:t>
      </w:r>
      <w:r w:rsidR="00D26D99">
        <w:rPr>
          <w:sz w:val="28"/>
          <w:szCs w:val="28"/>
        </w:rPr>
        <w:t xml:space="preserve"> и др.</w:t>
      </w:r>
    </w:p>
    <w:p w:rsidR="0010237A" w:rsidRPr="00B47274" w:rsidRDefault="0010237A" w:rsidP="0010237A">
      <w:pPr>
        <w:pStyle w:val="a3"/>
        <w:tabs>
          <w:tab w:val="left" w:pos="9922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72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работают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высококвалифицированные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педагоги.</w:t>
      </w:r>
    </w:p>
    <w:p w:rsidR="0010237A" w:rsidRDefault="0010237A" w:rsidP="0010237A">
      <w:pPr>
        <w:pStyle w:val="a3"/>
        <w:tabs>
          <w:tab w:val="left" w:pos="9922"/>
        </w:tabs>
        <w:ind w:left="0" w:right="-1"/>
        <w:jc w:val="both"/>
        <w:rPr>
          <w:sz w:val="28"/>
          <w:szCs w:val="28"/>
        </w:rPr>
      </w:pPr>
      <w:proofErr w:type="gramStart"/>
      <w:r w:rsidRPr="00B47274">
        <w:rPr>
          <w:sz w:val="28"/>
          <w:szCs w:val="28"/>
        </w:rPr>
        <w:t>Из 18 учителей 4 педагога имеют высшую квалификационную категорию;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квалификационную категорию;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аттестованы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занимаемой должности.</w:t>
      </w:r>
      <w:proofErr w:type="gramEnd"/>
    </w:p>
    <w:p w:rsidR="00D41EAC" w:rsidRDefault="00D41EAC" w:rsidP="0010237A">
      <w:pPr>
        <w:pStyle w:val="a3"/>
        <w:tabs>
          <w:tab w:val="left" w:pos="9922"/>
        </w:tabs>
        <w:ind w:left="0" w:right="-1"/>
        <w:jc w:val="both"/>
        <w:rPr>
          <w:sz w:val="28"/>
          <w:szCs w:val="28"/>
        </w:rPr>
      </w:pPr>
    </w:p>
    <w:p w:rsidR="00D41EAC" w:rsidRPr="00B47274" w:rsidRDefault="00D41EAC" w:rsidP="00D41EAC">
      <w:pPr>
        <w:pStyle w:val="a3"/>
        <w:ind w:left="347" w:right="457" w:firstLine="707"/>
        <w:jc w:val="both"/>
        <w:rPr>
          <w:sz w:val="28"/>
          <w:szCs w:val="28"/>
        </w:rPr>
      </w:pPr>
    </w:p>
    <w:tbl>
      <w:tblPr>
        <w:tblStyle w:val="TableNormal"/>
        <w:tblW w:w="101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4396"/>
        <w:gridCol w:w="3053"/>
      </w:tblGrid>
      <w:tr w:rsidR="00D41EAC" w:rsidRPr="00B47274" w:rsidTr="001B2463">
        <w:trPr>
          <w:trHeight w:val="561"/>
        </w:trPr>
        <w:tc>
          <w:tcPr>
            <w:tcW w:w="1418" w:type="dxa"/>
          </w:tcPr>
          <w:p w:rsidR="00D41EAC" w:rsidRPr="00B47274" w:rsidRDefault="00D41EAC" w:rsidP="001B2463">
            <w:pPr>
              <w:pStyle w:val="TableParagraph"/>
              <w:spacing w:before="1" w:line="240" w:lineRule="auto"/>
              <w:ind w:left="189" w:right="113"/>
              <w:jc w:val="center"/>
              <w:rPr>
                <w:sz w:val="28"/>
                <w:szCs w:val="28"/>
              </w:rPr>
            </w:pPr>
            <w:proofErr w:type="spellStart"/>
            <w:r w:rsidRPr="00B47274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1276" w:type="dxa"/>
          </w:tcPr>
          <w:p w:rsidR="00D41EAC" w:rsidRPr="00B47274" w:rsidRDefault="00D41EAC" w:rsidP="001B2463">
            <w:pPr>
              <w:pStyle w:val="TableParagraph"/>
              <w:spacing w:before="1" w:line="240" w:lineRule="auto"/>
              <w:ind w:left="203"/>
              <w:rPr>
                <w:sz w:val="28"/>
                <w:szCs w:val="28"/>
              </w:rPr>
            </w:pPr>
            <w:proofErr w:type="spellStart"/>
            <w:r w:rsidRPr="00B47274">
              <w:rPr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4396" w:type="dxa"/>
          </w:tcPr>
          <w:p w:rsidR="00D41EAC" w:rsidRPr="00B47274" w:rsidRDefault="00D41EAC" w:rsidP="001B2463">
            <w:pPr>
              <w:pStyle w:val="TableParagraph"/>
              <w:spacing w:line="270" w:lineRule="atLeast"/>
              <w:ind w:left="1109" w:right="700" w:hanging="310"/>
              <w:rPr>
                <w:sz w:val="28"/>
                <w:szCs w:val="28"/>
                <w:lang w:val="ru-RU"/>
              </w:rPr>
            </w:pPr>
            <w:proofErr w:type="gramStart"/>
            <w:r w:rsidRPr="00B47274">
              <w:rPr>
                <w:sz w:val="28"/>
                <w:szCs w:val="28"/>
                <w:lang w:val="ru-RU"/>
              </w:rPr>
              <w:t>Аттестованы на соответствие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47274">
              <w:rPr>
                <w:sz w:val="28"/>
                <w:szCs w:val="28"/>
                <w:lang w:val="ru-RU"/>
              </w:rPr>
              <w:lastRenderedPageBreak/>
              <w:t>занимаемой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47274">
              <w:rPr>
                <w:sz w:val="28"/>
                <w:szCs w:val="28"/>
                <w:lang w:val="ru-RU"/>
              </w:rPr>
              <w:t>должности</w:t>
            </w:r>
            <w:proofErr w:type="gramEnd"/>
          </w:p>
        </w:tc>
        <w:tc>
          <w:tcPr>
            <w:tcW w:w="3053" w:type="dxa"/>
          </w:tcPr>
          <w:p w:rsidR="00D41EAC" w:rsidRPr="00B47274" w:rsidRDefault="00D41EAC" w:rsidP="001B2463">
            <w:pPr>
              <w:pStyle w:val="TableParagraph"/>
              <w:spacing w:line="270" w:lineRule="atLeast"/>
              <w:ind w:left="564" w:right="486" w:firstLine="278"/>
              <w:jc w:val="center"/>
              <w:rPr>
                <w:sz w:val="28"/>
                <w:szCs w:val="28"/>
              </w:rPr>
            </w:pPr>
            <w:proofErr w:type="spellStart"/>
            <w:r w:rsidRPr="00B47274">
              <w:rPr>
                <w:sz w:val="28"/>
                <w:szCs w:val="28"/>
              </w:rPr>
              <w:lastRenderedPageBreak/>
              <w:t>Без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7274">
              <w:rPr>
                <w:sz w:val="28"/>
                <w:szCs w:val="28"/>
              </w:rPr>
              <w:t>категории</w:t>
            </w:r>
            <w:proofErr w:type="spellEnd"/>
            <w:r w:rsidRPr="00B47274">
              <w:rPr>
                <w:sz w:val="28"/>
                <w:szCs w:val="28"/>
              </w:rPr>
              <w:t>(</w:t>
            </w:r>
            <w:proofErr w:type="spellStart"/>
            <w:r w:rsidRPr="00B47274">
              <w:rPr>
                <w:sz w:val="28"/>
                <w:szCs w:val="28"/>
              </w:rPr>
              <w:t>стаж</w:t>
            </w:r>
            <w:r w:rsidRPr="00B47274">
              <w:rPr>
                <w:sz w:val="28"/>
                <w:szCs w:val="28"/>
              </w:rPr>
              <w:lastRenderedPageBreak/>
              <w:t>менее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B472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7274">
              <w:rPr>
                <w:sz w:val="28"/>
                <w:szCs w:val="28"/>
              </w:rPr>
              <w:t>года</w:t>
            </w:r>
            <w:proofErr w:type="spellEnd"/>
            <w:r w:rsidRPr="00B47274">
              <w:rPr>
                <w:sz w:val="28"/>
                <w:szCs w:val="28"/>
              </w:rPr>
              <w:t>)</w:t>
            </w:r>
          </w:p>
        </w:tc>
      </w:tr>
      <w:tr w:rsidR="00D41EAC" w:rsidRPr="00B47274" w:rsidTr="001B2463">
        <w:trPr>
          <w:trHeight w:val="285"/>
        </w:trPr>
        <w:tc>
          <w:tcPr>
            <w:tcW w:w="1418" w:type="dxa"/>
          </w:tcPr>
          <w:p w:rsidR="00D41EAC" w:rsidRPr="00B47274" w:rsidRDefault="00D41EAC" w:rsidP="001B2463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B4727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D41EAC" w:rsidRPr="00B47274" w:rsidRDefault="00D41EAC" w:rsidP="001B2463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B47274">
              <w:rPr>
                <w:sz w:val="28"/>
                <w:szCs w:val="28"/>
              </w:rPr>
              <w:t>9</w:t>
            </w:r>
          </w:p>
        </w:tc>
        <w:tc>
          <w:tcPr>
            <w:tcW w:w="4396" w:type="dxa"/>
          </w:tcPr>
          <w:p w:rsidR="00D41EAC" w:rsidRPr="00B47274" w:rsidRDefault="00D41EAC" w:rsidP="001B2463">
            <w:pPr>
              <w:pStyle w:val="TableParagraph"/>
              <w:spacing w:before="1"/>
              <w:ind w:left="5"/>
              <w:jc w:val="center"/>
              <w:rPr>
                <w:sz w:val="28"/>
                <w:szCs w:val="28"/>
              </w:rPr>
            </w:pPr>
            <w:r w:rsidRPr="00B47274">
              <w:rPr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D41EAC" w:rsidRPr="00B47274" w:rsidRDefault="00D41EAC" w:rsidP="001B2463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B47274">
              <w:rPr>
                <w:sz w:val="28"/>
                <w:szCs w:val="28"/>
              </w:rPr>
              <w:t>0</w:t>
            </w:r>
          </w:p>
        </w:tc>
      </w:tr>
      <w:tr w:rsidR="00D41EAC" w:rsidRPr="00B47274" w:rsidTr="001B2463">
        <w:trPr>
          <w:trHeight w:val="285"/>
        </w:trPr>
        <w:tc>
          <w:tcPr>
            <w:tcW w:w="1418" w:type="dxa"/>
          </w:tcPr>
          <w:p w:rsidR="00D41EAC" w:rsidRPr="00B47274" w:rsidRDefault="00D41EAC" w:rsidP="001B2463">
            <w:pPr>
              <w:pStyle w:val="TableParagraph"/>
              <w:spacing w:before="1"/>
              <w:ind w:left="123" w:right="113"/>
              <w:jc w:val="center"/>
              <w:rPr>
                <w:sz w:val="28"/>
                <w:szCs w:val="28"/>
              </w:rPr>
            </w:pPr>
            <w:r w:rsidRPr="00B47274">
              <w:rPr>
                <w:sz w:val="28"/>
                <w:szCs w:val="28"/>
              </w:rPr>
              <w:t>22%</w:t>
            </w:r>
          </w:p>
        </w:tc>
        <w:tc>
          <w:tcPr>
            <w:tcW w:w="1276" w:type="dxa"/>
          </w:tcPr>
          <w:p w:rsidR="00D41EAC" w:rsidRPr="00B47274" w:rsidRDefault="00D41EAC" w:rsidP="001B2463">
            <w:pPr>
              <w:pStyle w:val="TableParagraph"/>
              <w:spacing w:before="1"/>
              <w:ind w:left="431"/>
              <w:rPr>
                <w:sz w:val="28"/>
                <w:szCs w:val="28"/>
              </w:rPr>
            </w:pPr>
            <w:r w:rsidRPr="00B47274">
              <w:rPr>
                <w:sz w:val="28"/>
                <w:szCs w:val="28"/>
              </w:rPr>
              <w:t>50%</w:t>
            </w:r>
          </w:p>
        </w:tc>
        <w:tc>
          <w:tcPr>
            <w:tcW w:w="4396" w:type="dxa"/>
          </w:tcPr>
          <w:p w:rsidR="00D41EAC" w:rsidRPr="00B47274" w:rsidRDefault="00D41EAC" w:rsidP="001B2463">
            <w:pPr>
              <w:pStyle w:val="TableParagraph"/>
              <w:spacing w:before="1"/>
              <w:ind w:left="2034" w:right="2026"/>
              <w:jc w:val="center"/>
              <w:rPr>
                <w:sz w:val="28"/>
                <w:szCs w:val="28"/>
              </w:rPr>
            </w:pPr>
            <w:r w:rsidRPr="00B47274">
              <w:rPr>
                <w:sz w:val="28"/>
                <w:szCs w:val="28"/>
              </w:rPr>
              <w:t>28%</w:t>
            </w:r>
          </w:p>
        </w:tc>
        <w:tc>
          <w:tcPr>
            <w:tcW w:w="3053" w:type="dxa"/>
          </w:tcPr>
          <w:p w:rsidR="00D41EAC" w:rsidRPr="00B47274" w:rsidRDefault="00D41EAC" w:rsidP="001B2463">
            <w:pPr>
              <w:pStyle w:val="TableParagraph"/>
              <w:spacing w:before="1"/>
              <w:ind w:left="1284" w:right="1279"/>
              <w:jc w:val="center"/>
              <w:rPr>
                <w:sz w:val="28"/>
                <w:szCs w:val="28"/>
              </w:rPr>
            </w:pPr>
            <w:r w:rsidRPr="00B47274">
              <w:rPr>
                <w:sz w:val="28"/>
                <w:szCs w:val="28"/>
              </w:rPr>
              <w:t>0%</w:t>
            </w:r>
          </w:p>
        </w:tc>
      </w:tr>
    </w:tbl>
    <w:p w:rsidR="00D41EAC" w:rsidRDefault="00D41EAC" w:rsidP="00D41EAC">
      <w:pPr>
        <w:pStyle w:val="a3"/>
        <w:ind w:left="1034"/>
        <w:jc w:val="both"/>
        <w:rPr>
          <w:sz w:val="28"/>
          <w:szCs w:val="28"/>
        </w:rPr>
      </w:pPr>
    </w:p>
    <w:p w:rsidR="00D41EAC" w:rsidRPr="00B47274" w:rsidRDefault="00D41EAC" w:rsidP="00D41EAC">
      <w:pPr>
        <w:pStyle w:val="a3"/>
        <w:ind w:left="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72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ведётся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систематическая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кадров,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ежегодного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 xml:space="preserve">кадровой </w:t>
      </w:r>
      <w:proofErr w:type="gramStart"/>
      <w:r w:rsidRPr="00B47274">
        <w:rPr>
          <w:sz w:val="28"/>
          <w:szCs w:val="28"/>
        </w:rPr>
        <w:t>ситуации планирования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B47274">
        <w:rPr>
          <w:sz w:val="28"/>
          <w:szCs w:val="28"/>
        </w:rPr>
        <w:t>работников</w:t>
      </w:r>
      <w:proofErr w:type="gramEnd"/>
      <w:r w:rsidRPr="00B47274">
        <w:rPr>
          <w:sz w:val="28"/>
          <w:szCs w:val="28"/>
        </w:rPr>
        <w:t>.</w:t>
      </w:r>
    </w:p>
    <w:p w:rsidR="00D41EAC" w:rsidRPr="00B47274" w:rsidRDefault="00E6012E" w:rsidP="00D41EAC">
      <w:pPr>
        <w:pStyle w:val="a3"/>
        <w:ind w:left="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1EAC" w:rsidRPr="00B47274">
        <w:rPr>
          <w:sz w:val="28"/>
          <w:szCs w:val="28"/>
        </w:rPr>
        <w:t>Разработаны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перспективный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план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повышения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квалификации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педагогических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работников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на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5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лет,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перспективный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план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прохождения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процедуры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аттестации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педагогических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работников на</w:t>
      </w:r>
      <w:r w:rsidR="00D41EAC">
        <w:rPr>
          <w:sz w:val="28"/>
          <w:szCs w:val="28"/>
        </w:rPr>
        <w:t xml:space="preserve"> </w:t>
      </w:r>
      <w:r w:rsidR="00D41EAC" w:rsidRPr="00B47274">
        <w:rPr>
          <w:sz w:val="28"/>
          <w:szCs w:val="28"/>
        </w:rPr>
        <w:t>5 лет.</w:t>
      </w:r>
    </w:p>
    <w:p w:rsidR="0010237A" w:rsidRPr="00B47274" w:rsidRDefault="0010237A" w:rsidP="0010237A">
      <w:pPr>
        <w:pStyle w:val="a3"/>
        <w:ind w:left="347" w:right="457" w:firstLine="707"/>
        <w:jc w:val="both"/>
        <w:rPr>
          <w:sz w:val="28"/>
          <w:szCs w:val="28"/>
        </w:rPr>
      </w:pPr>
    </w:p>
    <w:p w:rsidR="00D41EAC" w:rsidRPr="00D41EAC" w:rsidRDefault="00D41EAC" w:rsidP="00D41EAC">
      <w:pPr>
        <w:pStyle w:val="11"/>
        <w:ind w:left="2030" w:right="2099" w:firstLine="0"/>
        <w:jc w:val="center"/>
        <w:rPr>
          <w:sz w:val="28"/>
          <w:szCs w:val="28"/>
        </w:rPr>
      </w:pPr>
      <w:r w:rsidRPr="00D41EAC">
        <w:rPr>
          <w:sz w:val="28"/>
          <w:szCs w:val="28"/>
        </w:rPr>
        <w:t>Анализ результатов независимой оценки в процедурах ГИА –9; ГИА -11; ВПР</w:t>
      </w:r>
    </w:p>
    <w:p w:rsidR="00D41EAC" w:rsidRPr="00D41EAC" w:rsidRDefault="00D41EAC" w:rsidP="00D41EAC">
      <w:pPr>
        <w:pStyle w:val="a3"/>
        <w:spacing w:before="6"/>
        <w:ind w:left="0"/>
        <w:rPr>
          <w:b/>
          <w:sz w:val="23"/>
        </w:rPr>
      </w:pPr>
    </w:p>
    <w:p w:rsidR="00D41EAC" w:rsidRPr="00D41EAC" w:rsidRDefault="00D41EAC" w:rsidP="00D41EAC">
      <w:pPr>
        <w:pStyle w:val="a3"/>
        <w:spacing w:before="1"/>
        <w:ind w:left="935"/>
      </w:pPr>
      <w:r w:rsidRPr="00D41EAC">
        <w:rPr>
          <w:sz w:val="28"/>
          <w:szCs w:val="28"/>
        </w:rPr>
        <w:t xml:space="preserve">      </w:t>
      </w:r>
    </w:p>
    <w:p w:rsidR="00D41EAC" w:rsidRPr="00D41EAC" w:rsidRDefault="00D41EAC" w:rsidP="00D41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EAC">
        <w:rPr>
          <w:rFonts w:ascii="Times New Roman" w:hAnsi="Times New Roman" w:cs="Times New Roman"/>
          <w:sz w:val="24"/>
          <w:szCs w:val="24"/>
        </w:rPr>
        <w:t>1.</w:t>
      </w:r>
      <w:r w:rsidRPr="00D41EAC">
        <w:rPr>
          <w:rFonts w:ascii="Times New Roman" w:hAnsi="Times New Roman" w:cs="Times New Roman"/>
          <w:b/>
          <w:bCs/>
          <w:sz w:val="24"/>
          <w:szCs w:val="24"/>
        </w:rPr>
        <w:t xml:space="preserve">Анализ ГИА – 9 </w:t>
      </w:r>
      <w:r w:rsidRPr="00D41EAC">
        <w:rPr>
          <w:rFonts w:ascii="Times New Roman" w:hAnsi="Times New Roman" w:cs="Times New Roman"/>
          <w:sz w:val="24"/>
          <w:szCs w:val="24"/>
        </w:rPr>
        <w:t>(сравнение за 3 года).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567"/>
        <w:gridCol w:w="567"/>
        <w:gridCol w:w="425"/>
        <w:gridCol w:w="851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</w:tblGrid>
      <w:tr w:rsidR="00D41EAC" w:rsidRPr="00D41EAC" w:rsidTr="00667235">
        <w:trPr>
          <w:trHeight w:val="353"/>
        </w:trPr>
        <w:tc>
          <w:tcPr>
            <w:tcW w:w="1560" w:type="dxa"/>
            <w:vMerge w:val="restart"/>
          </w:tcPr>
          <w:p w:rsidR="00D41EAC" w:rsidRPr="00D41EAC" w:rsidRDefault="00D41EAC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9214" w:type="dxa"/>
            <w:gridSpan w:val="15"/>
            <w:tcBorders>
              <w:bottom w:val="single" w:sz="4" w:space="0" w:color="auto"/>
            </w:tcBorders>
          </w:tcPr>
          <w:p w:rsidR="00D41EAC" w:rsidRPr="00D41EAC" w:rsidRDefault="00D41EAC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 xml:space="preserve">     Количество/% участников по годам</w:t>
            </w:r>
          </w:p>
        </w:tc>
      </w:tr>
      <w:tr w:rsidR="00667235" w:rsidRPr="00D41EAC" w:rsidTr="00667235">
        <w:trPr>
          <w:trHeight w:val="204"/>
        </w:trPr>
        <w:tc>
          <w:tcPr>
            <w:tcW w:w="1560" w:type="dxa"/>
            <w:vMerge/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сдавали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сдавали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2021-2022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667235" w:rsidP="00667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667235" w:rsidRPr="00D41EAC" w:rsidRDefault="00667235" w:rsidP="00667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сдавали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7235" w:rsidRPr="00D41EAC" w:rsidRDefault="00667235" w:rsidP="00667235">
            <w:pPr>
              <w:ind w:left="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2022-2023</w:t>
            </w:r>
          </w:p>
        </w:tc>
      </w:tr>
      <w:tr w:rsidR="00667235" w:rsidRPr="00D41EAC" w:rsidTr="00667235">
        <w:trPr>
          <w:trHeight w:val="340"/>
        </w:trPr>
        <w:tc>
          <w:tcPr>
            <w:tcW w:w="1560" w:type="dxa"/>
            <w:tcBorders>
              <w:bottom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</w:tr>
      <w:tr w:rsidR="00667235" w:rsidRPr="00D41EAC" w:rsidTr="00667235">
        <w:trPr>
          <w:trHeight w:val="2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4/33%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2/17%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6/50%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5/83%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902D8E" w:rsidP="00902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902D8E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902D8E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5" w:rsidRPr="00D41EAC" w:rsidRDefault="00902D8E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5" w:rsidRPr="00D41EAC" w:rsidRDefault="00902D8E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7235" w:rsidRPr="00D41EAC" w:rsidTr="00667235">
        <w:trPr>
          <w:trHeight w:val="245"/>
        </w:trPr>
        <w:tc>
          <w:tcPr>
            <w:tcW w:w="1560" w:type="dxa"/>
            <w:tcBorders>
              <w:top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2/17%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10/83%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3/50%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667235" w:rsidP="001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3/50%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667235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E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902D8E" w:rsidP="00902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902D8E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902D8E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5" w:rsidRPr="00D41EAC" w:rsidRDefault="00902D8E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67235" w:rsidRPr="00D41EAC" w:rsidRDefault="00902D8E" w:rsidP="00D41E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41EAC" w:rsidRPr="00D41EAC" w:rsidRDefault="00D41EAC" w:rsidP="00D41EA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1EAC">
        <w:rPr>
          <w:rFonts w:ascii="Times New Roman" w:hAnsi="Times New Roman" w:cs="Times New Roman"/>
          <w:sz w:val="24"/>
          <w:szCs w:val="24"/>
        </w:rPr>
        <w:t xml:space="preserve">Из данной таблицы видно, что </w:t>
      </w:r>
      <w:proofErr w:type="gramStart"/>
      <w:r w:rsidRPr="00D41EAC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D41EAC">
        <w:rPr>
          <w:rFonts w:ascii="Times New Roman" w:hAnsi="Times New Roman" w:cs="Times New Roman"/>
          <w:sz w:val="24"/>
          <w:szCs w:val="24"/>
        </w:rPr>
        <w:t xml:space="preserve"> (% качественной</w:t>
      </w:r>
      <w:r w:rsidR="00AC546B">
        <w:rPr>
          <w:rFonts w:ascii="Times New Roman" w:hAnsi="Times New Roman" w:cs="Times New Roman"/>
          <w:sz w:val="24"/>
          <w:szCs w:val="24"/>
        </w:rPr>
        <w:t xml:space="preserve"> успеваемости по </w:t>
      </w:r>
      <w:r w:rsidRPr="00D41EAC">
        <w:rPr>
          <w:rFonts w:ascii="Times New Roman" w:hAnsi="Times New Roman" w:cs="Times New Roman"/>
          <w:sz w:val="24"/>
          <w:szCs w:val="24"/>
        </w:rPr>
        <w:t xml:space="preserve"> математике повысился на 33 %. </w:t>
      </w:r>
    </w:p>
    <w:p w:rsidR="00D41EAC" w:rsidRDefault="00D41EAC" w:rsidP="00D41EAC">
      <w:pPr>
        <w:rPr>
          <w:rFonts w:ascii="Times New Roman" w:hAnsi="Times New Roman" w:cs="Times New Roman"/>
          <w:sz w:val="24"/>
          <w:szCs w:val="24"/>
        </w:rPr>
      </w:pPr>
      <w:r w:rsidRPr="00D41EAC">
        <w:rPr>
          <w:rFonts w:ascii="Times New Roman" w:hAnsi="Times New Roman" w:cs="Times New Roman"/>
          <w:sz w:val="24"/>
          <w:szCs w:val="24"/>
        </w:rPr>
        <w:t>По окончании ГИА все выпускники (100%) 9 класса получили аттестат об основном общем образовании.</w:t>
      </w:r>
    </w:p>
    <w:p w:rsidR="00933868" w:rsidRPr="00D41EAC" w:rsidRDefault="00933868" w:rsidP="00D41EAC">
      <w:pPr>
        <w:rPr>
          <w:rFonts w:ascii="Times New Roman" w:hAnsi="Times New Roman" w:cs="Times New Roman"/>
          <w:sz w:val="24"/>
          <w:szCs w:val="24"/>
        </w:rPr>
      </w:pPr>
    </w:p>
    <w:p w:rsidR="00933868" w:rsidRPr="00933868" w:rsidRDefault="00933868" w:rsidP="009338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3868">
        <w:rPr>
          <w:rFonts w:ascii="Times New Roman" w:hAnsi="Times New Roman" w:cs="Times New Roman"/>
          <w:b/>
          <w:bCs/>
          <w:sz w:val="24"/>
          <w:szCs w:val="24"/>
        </w:rPr>
        <w:t>2.Анализ ГИА – 11 (сравнение за 5 года)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402"/>
        <w:gridCol w:w="1276"/>
        <w:gridCol w:w="1275"/>
        <w:gridCol w:w="1665"/>
        <w:gridCol w:w="1596"/>
      </w:tblGrid>
      <w:tr w:rsidR="00933868" w:rsidRPr="00933868" w:rsidTr="00933868">
        <w:trPr>
          <w:trHeight w:val="439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Средний балл по школе по предметам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 xml:space="preserve">2017-2018 </w:t>
            </w:r>
            <w:proofErr w:type="spellStart"/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уч</w:t>
            </w:r>
            <w:proofErr w:type="gramStart"/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spellEnd"/>
            <w:proofErr w:type="gramEnd"/>
          </w:p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2018-2019уч. г.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2019-2020 уч. г.</w:t>
            </w:r>
          </w:p>
        </w:tc>
        <w:tc>
          <w:tcPr>
            <w:tcW w:w="1665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 xml:space="preserve">2021-2022 </w:t>
            </w:r>
            <w:proofErr w:type="spellStart"/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уч.г</w:t>
            </w:r>
            <w:proofErr w:type="spellEnd"/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96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933868" w:rsidRPr="00933868" w:rsidTr="00933868">
        <w:trPr>
          <w:trHeight w:val="352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933868">
              <w:rPr>
                <w:rFonts w:ascii="Times New Roman" w:hAnsi="Times New Roman"/>
                <w:sz w:val="18"/>
                <w:szCs w:val="18"/>
              </w:rPr>
              <w:t>7</w:t>
            </w: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 xml:space="preserve">          69</w:t>
            </w:r>
          </w:p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83,25</w:t>
            </w:r>
          </w:p>
          <w:p w:rsidR="00933868" w:rsidRPr="00933868" w:rsidRDefault="00933868" w:rsidP="001B2463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933868" w:rsidRDefault="00E331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  <w:p w:rsidR="00933868" w:rsidRDefault="0093386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33868" w:rsidRPr="00933868" w:rsidRDefault="00933868" w:rsidP="00933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3868" w:rsidRPr="00933868" w:rsidTr="00933868">
        <w:trPr>
          <w:trHeight w:val="945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 xml:space="preserve"> Математика</w:t>
            </w:r>
          </w:p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(профильный уровень)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</w:tr>
      <w:tr w:rsidR="00933868" w:rsidRPr="00933868" w:rsidTr="00933868">
        <w:trPr>
          <w:trHeight w:val="330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(базовый уровень)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3868" w:rsidRPr="00933868" w:rsidTr="00E33122">
        <w:trPr>
          <w:trHeight w:val="240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9338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E33122" w:rsidRPr="00933868" w:rsidTr="00933868">
        <w:trPr>
          <w:trHeight w:val="180"/>
        </w:trPr>
        <w:tc>
          <w:tcPr>
            <w:tcW w:w="2392" w:type="dxa"/>
          </w:tcPr>
          <w:p w:rsidR="00E33122" w:rsidRPr="00933868" w:rsidRDefault="00E33122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02" w:type="dxa"/>
          </w:tcPr>
          <w:p w:rsidR="00E33122" w:rsidRPr="00933868" w:rsidRDefault="00E33122" w:rsidP="001B2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3122" w:rsidRPr="00933868" w:rsidRDefault="00E33122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33122" w:rsidRPr="00933868" w:rsidRDefault="00E33122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65" w:type="dxa"/>
          </w:tcPr>
          <w:p w:rsidR="00E33122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6" w:type="dxa"/>
          </w:tcPr>
          <w:p w:rsidR="00E33122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</w:tr>
      <w:tr w:rsidR="00933868" w:rsidRPr="00933868" w:rsidTr="00933868">
        <w:trPr>
          <w:trHeight w:val="255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933868" w:rsidRPr="00933868" w:rsidTr="00933868">
        <w:trPr>
          <w:trHeight w:val="299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33868" w:rsidRPr="00933868" w:rsidTr="00933868">
        <w:trPr>
          <w:trHeight w:val="360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33868" w:rsidRPr="00933868" w:rsidTr="00933868">
        <w:trPr>
          <w:trHeight w:val="252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57.6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33868" w:rsidRPr="00933868" w:rsidTr="00933868">
        <w:trPr>
          <w:trHeight w:val="207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33868" w:rsidRPr="00933868" w:rsidTr="00933868">
        <w:trPr>
          <w:trHeight w:val="198"/>
        </w:trPr>
        <w:tc>
          <w:tcPr>
            <w:tcW w:w="2392" w:type="dxa"/>
          </w:tcPr>
          <w:p w:rsidR="00933868" w:rsidRPr="00933868" w:rsidRDefault="00933868" w:rsidP="001B24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3868">
              <w:rPr>
                <w:rFonts w:ascii="Times New Roman" w:hAnsi="Times New Roman"/>
                <w:b/>
                <w:sz w:val="18"/>
                <w:szCs w:val="18"/>
              </w:rPr>
              <w:t>Информатика и ИКТ (КЭГЭ)</w:t>
            </w:r>
          </w:p>
        </w:tc>
        <w:tc>
          <w:tcPr>
            <w:tcW w:w="1402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33868" w:rsidRPr="00933868" w:rsidRDefault="00933868" w:rsidP="001B24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65" w:type="dxa"/>
          </w:tcPr>
          <w:p w:rsidR="00933868" w:rsidRPr="00933868" w:rsidRDefault="00933868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86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596" w:type="dxa"/>
          </w:tcPr>
          <w:p w:rsidR="00933868" w:rsidRPr="00933868" w:rsidRDefault="00E33122" w:rsidP="009338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933868" w:rsidRPr="00933868" w:rsidRDefault="00933868" w:rsidP="00933868">
      <w:pPr>
        <w:pStyle w:val="a3"/>
        <w:spacing w:before="1"/>
        <w:ind w:left="935"/>
      </w:pPr>
    </w:p>
    <w:p w:rsidR="00933868" w:rsidRPr="00933868" w:rsidRDefault="00933868" w:rsidP="0093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F6C" w:rsidRPr="00A732BF" w:rsidRDefault="005A189A" w:rsidP="005A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3868" w:rsidRPr="00A732BF">
        <w:rPr>
          <w:rFonts w:ascii="Times New Roman" w:hAnsi="Times New Roman" w:cs="Times New Roman"/>
          <w:sz w:val="28"/>
          <w:szCs w:val="28"/>
        </w:rPr>
        <w:t>Все выпускники (100%)  11 класса получили аттестат о среднем общем образовании</w:t>
      </w:r>
      <w:r w:rsidRPr="00A732BF">
        <w:rPr>
          <w:rFonts w:ascii="Times New Roman" w:hAnsi="Times New Roman" w:cs="Times New Roman"/>
          <w:sz w:val="28"/>
          <w:szCs w:val="28"/>
        </w:rPr>
        <w:t>.</w:t>
      </w:r>
      <w:r w:rsidR="009C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9A" w:rsidRPr="00A732BF" w:rsidRDefault="005A189A" w:rsidP="005A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89A" w:rsidRPr="00A732BF" w:rsidRDefault="005A189A" w:rsidP="005A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2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732BF">
        <w:rPr>
          <w:rFonts w:ascii="Times New Roman" w:hAnsi="Times New Roman" w:cs="Times New Roman"/>
          <w:sz w:val="28"/>
          <w:szCs w:val="28"/>
        </w:rPr>
        <w:t xml:space="preserve">По результатам ВПР, обучающиеся по всем предметам подтвердили  оценки  промежуточной </w:t>
      </w:r>
      <w:proofErr w:type="spellStart"/>
      <w:r w:rsidRPr="00A732BF">
        <w:rPr>
          <w:rFonts w:ascii="Times New Roman" w:hAnsi="Times New Roman" w:cs="Times New Roman"/>
          <w:sz w:val="28"/>
          <w:szCs w:val="28"/>
        </w:rPr>
        <w:t>аттесатации</w:t>
      </w:r>
      <w:proofErr w:type="spellEnd"/>
      <w:r w:rsidRPr="00A732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89A" w:rsidRPr="00A732BF" w:rsidRDefault="005A189A" w:rsidP="005A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89A" w:rsidRPr="00B70208" w:rsidRDefault="00A732BF" w:rsidP="005A189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189A" w:rsidRPr="00B70208">
        <w:rPr>
          <w:sz w:val="28"/>
          <w:szCs w:val="28"/>
        </w:rPr>
        <w:t>Особый акцент в деятельности школы делается на организацию воспитательной работы.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Программа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воспитания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выстраивается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с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ориентацией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на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«портрет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выпускника»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как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гражданина-патриота, культурную, гуманистическую, свободную и творческую личность.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Содержание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воспитательного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процесса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направлено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на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интеграцию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воспитательного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и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образовательного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>пространства</w:t>
      </w:r>
      <w:r w:rsidR="005A189A">
        <w:rPr>
          <w:sz w:val="28"/>
          <w:szCs w:val="28"/>
        </w:rPr>
        <w:t xml:space="preserve"> </w:t>
      </w:r>
      <w:r w:rsidR="005A189A" w:rsidRPr="00B70208">
        <w:rPr>
          <w:sz w:val="28"/>
          <w:szCs w:val="28"/>
        </w:rPr>
        <w:t xml:space="preserve">школы </w:t>
      </w:r>
      <w:proofErr w:type="gramStart"/>
      <w:r w:rsidR="005A189A" w:rsidRPr="00B70208">
        <w:rPr>
          <w:sz w:val="28"/>
          <w:szCs w:val="28"/>
        </w:rPr>
        <w:t>через</w:t>
      </w:r>
      <w:proofErr w:type="gramEnd"/>
      <w:r w:rsidR="005A189A" w:rsidRPr="00B70208">
        <w:rPr>
          <w:sz w:val="28"/>
          <w:szCs w:val="28"/>
        </w:rPr>
        <w:t>:</w:t>
      </w:r>
    </w:p>
    <w:p w:rsidR="005A189A" w:rsidRPr="00B70208" w:rsidRDefault="005A189A" w:rsidP="005A189A">
      <w:pPr>
        <w:pStyle w:val="a3"/>
        <w:spacing w:before="5"/>
        <w:ind w:left="0"/>
        <w:jc w:val="both"/>
        <w:rPr>
          <w:sz w:val="28"/>
          <w:szCs w:val="28"/>
        </w:rPr>
      </w:pPr>
    </w:p>
    <w:p w:rsidR="005A189A" w:rsidRDefault="005A189A" w:rsidP="005A189A">
      <w:pPr>
        <w:widowControl w:val="0"/>
        <w:tabs>
          <w:tab w:val="left" w:pos="1181"/>
          <w:tab w:val="left" w:pos="1182"/>
          <w:tab w:val="left" w:pos="2757"/>
          <w:tab w:val="left" w:pos="3846"/>
          <w:tab w:val="left" w:pos="5849"/>
          <w:tab w:val="left" w:pos="7344"/>
          <w:tab w:val="left" w:pos="85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7020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(кружков, </w:t>
      </w:r>
      <w:r w:rsidRPr="00B70208">
        <w:rPr>
          <w:rFonts w:ascii="Times New Roman" w:hAnsi="Times New Roman" w:cs="Times New Roman"/>
          <w:sz w:val="28"/>
          <w:szCs w:val="28"/>
        </w:rPr>
        <w:t>спортивных секций);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9A" w:rsidRDefault="005A189A" w:rsidP="005A189A">
      <w:pPr>
        <w:widowControl w:val="0"/>
        <w:tabs>
          <w:tab w:val="left" w:pos="1181"/>
          <w:tab w:val="left" w:pos="1182"/>
          <w:tab w:val="left" w:pos="2774"/>
          <w:tab w:val="left" w:pos="3846"/>
          <w:tab w:val="left" w:pos="5849"/>
          <w:tab w:val="left" w:pos="7344"/>
          <w:tab w:val="left" w:pos="85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0208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творческой,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интеллектуальной,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нравственной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208">
        <w:rPr>
          <w:rFonts w:ascii="Times New Roman" w:hAnsi="Times New Roman" w:cs="Times New Roman"/>
          <w:sz w:val="28"/>
          <w:szCs w:val="28"/>
        </w:rPr>
        <w:t>патриота и гражданина;</w:t>
      </w:r>
    </w:p>
    <w:p w:rsidR="005A189A" w:rsidRPr="00B70208" w:rsidRDefault="005A189A" w:rsidP="005A189A">
      <w:pPr>
        <w:widowControl w:val="0"/>
        <w:tabs>
          <w:tab w:val="left" w:pos="1181"/>
          <w:tab w:val="left" w:pos="1182"/>
          <w:tab w:val="left" w:pos="2774"/>
          <w:tab w:val="left" w:pos="3846"/>
          <w:tab w:val="left" w:pos="5849"/>
          <w:tab w:val="left" w:pos="7344"/>
          <w:tab w:val="left" w:pos="85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активизацию взаимодействия педагогического</w:t>
      </w:r>
      <w:r>
        <w:rPr>
          <w:rFonts w:ascii="Times New Roman" w:hAnsi="Times New Roman" w:cs="Times New Roman"/>
          <w:sz w:val="28"/>
          <w:szCs w:val="28"/>
        </w:rPr>
        <w:tab/>
        <w:t>коллектива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B70208"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</w:p>
    <w:p w:rsidR="005A189A" w:rsidRPr="00B70208" w:rsidRDefault="005A189A" w:rsidP="005A189A">
      <w:pPr>
        <w:widowControl w:val="0"/>
        <w:tabs>
          <w:tab w:val="left" w:pos="1181"/>
          <w:tab w:val="left" w:pos="11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70208">
        <w:rPr>
          <w:rFonts w:ascii="Times New Roman" w:hAnsi="Times New Roman" w:cs="Times New Roman"/>
          <w:sz w:val="28"/>
          <w:szCs w:val="28"/>
        </w:rPr>
        <w:t>повышени</w:t>
      </w:r>
      <w:r w:rsidRPr="00B70208">
        <w:rPr>
          <w:rFonts w:ascii="Times New Roman" w:hAnsi="Times New Roman" w:cs="Times New Roman"/>
          <w:spacing w:val="-4"/>
          <w:sz w:val="28"/>
          <w:szCs w:val="28"/>
        </w:rPr>
        <w:t xml:space="preserve">е </w:t>
      </w:r>
      <w:r w:rsidRPr="00B70208">
        <w:rPr>
          <w:rFonts w:ascii="Times New Roman" w:hAnsi="Times New Roman" w:cs="Times New Roman"/>
          <w:sz w:val="28"/>
          <w:szCs w:val="28"/>
        </w:rPr>
        <w:t>методическог</w:t>
      </w:r>
      <w:r w:rsidRPr="00B70208">
        <w:rPr>
          <w:rFonts w:ascii="Times New Roman" w:hAnsi="Times New Roman" w:cs="Times New Roman"/>
          <w:spacing w:val="-3"/>
          <w:sz w:val="28"/>
          <w:szCs w:val="28"/>
        </w:rPr>
        <w:t xml:space="preserve">о и </w:t>
      </w:r>
      <w:r w:rsidRPr="00B70208">
        <w:rPr>
          <w:rFonts w:ascii="Times New Roman" w:hAnsi="Times New Roman" w:cs="Times New Roman"/>
          <w:sz w:val="28"/>
          <w:szCs w:val="28"/>
        </w:rPr>
        <w:t>профессиональног</w:t>
      </w:r>
      <w:r w:rsidRPr="00B70208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Pr="00B70208">
        <w:rPr>
          <w:rFonts w:ascii="Times New Roman" w:hAnsi="Times New Roman" w:cs="Times New Roman"/>
          <w:sz w:val="28"/>
          <w:szCs w:val="28"/>
        </w:rPr>
        <w:t>уровн</w:t>
      </w:r>
      <w:r w:rsidRPr="00B70208">
        <w:rPr>
          <w:rFonts w:ascii="Times New Roman" w:hAnsi="Times New Roman" w:cs="Times New Roman"/>
          <w:spacing w:val="-3"/>
          <w:sz w:val="28"/>
          <w:szCs w:val="28"/>
        </w:rPr>
        <w:t xml:space="preserve">я </w:t>
      </w:r>
      <w:r w:rsidRPr="00B70208">
        <w:rPr>
          <w:rFonts w:ascii="Times New Roman" w:hAnsi="Times New Roman" w:cs="Times New Roman"/>
          <w:sz w:val="28"/>
          <w:szCs w:val="28"/>
        </w:rPr>
        <w:t>классны</w:t>
      </w:r>
      <w:r w:rsidRPr="00B70208">
        <w:rPr>
          <w:rFonts w:ascii="Times New Roman" w:hAnsi="Times New Roman" w:cs="Times New Roman"/>
          <w:spacing w:val="-3"/>
          <w:sz w:val="28"/>
          <w:szCs w:val="28"/>
        </w:rPr>
        <w:t xml:space="preserve">х </w:t>
      </w:r>
      <w:r w:rsidRPr="00B70208"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5A189A" w:rsidRPr="00B70208" w:rsidRDefault="005A189A" w:rsidP="005A189A">
      <w:pPr>
        <w:pStyle w:val="a3"/>
        <w:spacing w:before="3"/>
        <w:ind w:left="0"/>
        <w:jc w:val="both"/>
        <w:rPr>
          <w:sz w:val="28"/>
          <w:szCs w:val="28"/>
        </w:rPr>
      </w:pPr>
    </w:p>
    <w:p w:rsidR="00A732BF" w:rsidRPr="00A732BF" w:rsidRDefault="00A732BF" w:rsidP="00A732BF">
      <w:pPr>
        <w:widowControl w:val="0"/>
        <w:tabs>
          <w:tab w:val="left" w:pos="1181"/>
          <w:tab w:val="left" w:pos="11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2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2BF">
        <w:rPr>
          <w:rFonts w:ascii="Times New Roman" w:hAnsi="Times New Roman" w:cs="Times New Roman"/>
          <w:sz w:val="28"/>
          <w:szCs w:val="28"/>
        </w:rPr>
        <w:t xml:space="preserve"> </w:t>
      </w:r>
      <w:r w:rsidR="005A189A" w:rsidRPr="00A732BF">
        <w:rPr>
          <w:rFonts w:ascii="Times New Roman" w:hAnsi="Times New Roman" w:cs="Times New Roman"/>
          <w:sz w:val="28"/>
          <w:szCs w:val="28"/>
        </w:rPr>
        <w:t xml:space="preserve">Занятия в кружках и секциях дают возможность </w:t>
      </w:r>
      <w:proofErr w:type="gramStart"/>
      <w:r w:rsidR="005A189A" w:rsidRPr="00A732B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A189A" w:rsidRPr="00A732BF">
        <w:rPr>
          <w:rFonts w:ascii="Times New Roman" w:hAnsi="Times New Roman" w:cs="Times New Roman"/>
          <w:sz w:val="28"/>
          <w:szCs w:val="28"/>
        </w:rPr>
        <w:t xml:space="preserve"> организовать досуг, выбрать для себя интересный круг общения и обогатить свой социальный опыт. Система дополнительного образования в школе строится с учетом интересов и склонностей обучающихся, их потребностей. Так, в школе организовано дополнительное образование по следующим направлениям:</w:t>
      </w:r>
      <w:r w:rsidRPr="00A732BF">
        <w:rPr>
          <w:rFonts w:ascii="Times New Roman" w:hAnsi="Times New Roman" w:cs="Times New Roman"/>
          <w:sz w:val="28"/>
          <w:szCs w:val="28"/>
        </w:rPr>
        <w:t xml:space="preserve"> - физкультурно-спортивное;</w:t>
      </w:r>
    </w:p>
    <w:p w:rsidR="005A189A" w:rsidRDefault="00A732BF" w:rsidP="00A732BF">
      <w:pPr>
        <w:pStyle w:val="a3"/>
        <w:ind w:left="0"/>
        <w:jc w:val="both"/>
        <w:rPr>
          <w:sz w:val="28"/>
          <w:szCs w:val="28"/>
        </w:rPr>
      </w:pPr>
      <w:r w:rsidRPr="00A732BF">
        <w:rPr>
          <w:sz w:val="28"/>
          <w:szCs w:val="28"/>
        </w:rPr>
        <w:t xml:space="preserve">            - социально-гуманитарное</w:t>
      </w:r>
      <w:r w:rsidR="006954BF">
        <w:rPr>
          <w:sz w:val="28"/>
          <w:szCs w:val="28"/>
        </w:rPr>
        <w:t>.</w:t>
      </w:r>
    </w:p>
    <w:p w:rsidR="006954BF" w:rsidRDefault="006954BF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Наши обучающиеся стали призерами и победителями муниципального тура Всероссийского конкурса «Жива</w:t>
      </w:r>
      <w:r w:rsidR="009C6897">
        <w:rPr>
          <w:sz w:val="28"/>
          <w:szCs w:val="28"/>
        </w:rPr>
        <w:t>я</w:t>
      </w:r>
      <w:r>
        <w:rPr>
          <w:sz w:val="28"/>
          <w:szCs w:val="28"/>
        </w:rPr>
        <w:t xml:space="preserve"> классика»</w:t>
      </w:r>
      <w:r w:rsidR="009C6897">
        <w:rPr>
          <w:sz w:val="28"/>
          <w:szCs w:val="28"/>
        </w:rPr>
        <w:t>, обучающаяся 7 класса стала участницей регионального тура.</w:t>
      </w:r>
    </w:p>
    <w:p w:rsidR="00D26D99" w:rsidRDefault="00D26D99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Ежегодно ребята участвуют в муниципальном конкурсе  исследовательских работ по русскому языку и литературе «Юный филолог», в этом учебном году обучающиеся 8 класса стали победителями данного конкурса в двух номинациях, посвященных </w:t>
      </w:r>
      <w:r w:rsidR="00935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9357F8">
        <w:rPr>
          <w:sz w:val="28"/>
          <w:szCs w:val="28"/>
        </w:rPr>
        <w:t>педагога и наставника.</w:t>
      </w:r>
    </w:p>
    <w:p w:rsidR="007919BC" w:rsidRDefault="007919BC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базе школы ребята ежегодно выполняют проектные и </w:t>
      </w:r>
      <w:r>
        <w:rPr>
          <w:sz w:val="28"/>
          <w:szCs w:val="28"/>
        </w:rPr>
        <w:lastRenderedPageBreak/>
        <w:t>исследовательские  работы по разным предметам, материально-техническая база школы позволяет эту работу сделать качественно. Так в этом году на</w:t>
      </w:r>
      <w:r w:rsidR="00456BC5">
        <w:rPr>
          <w:sz w:val="28"/>
          <w:szCs w:val="28"/>
        </w:rPr>
        <w:t xml:space="preserve"> оценку</w:t>
      </w:r>
      <w:r>
        <w:rPr>
          <w:sz w:val="28"/>
          <w:szCs w:val="28"/>
        </w:rPr>
        <w:t xml:space="preserve"> </w:t>
      </w:r>
      <w:r w:rsidR="00456BC5">
        <w:rPr>
          <w:sz w:val="28"/>
          <w:szCs w:val="28"/>
        </w:rPr>
        <w:t>«</w:t>
      </w:r>
      <w:r>
        <w:rPr>
          <w:sz w:val="28"/>
          <w:szCs w:val="28"/>
        </w:rPr>
        <w:t>отлично</w:t>
      </w:r>
      <w:r w:rsidR="00456BC5">
        <w:rPr>
          <w:sz w:val="28"/>
          <w:szCs w:val="28"/>
        </w:rPr>
        <w:t xml:space="preserve">» защитили свои исследовательские </w:t>
      </w:r>
      <w:proofErr w:type="gramStart"/>
      <w:r w:rsidR="00456BC5"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обучающиеся 11 (66%)  и 9 классов(</w:t>
      </w:r>
      <w:r w:rsidR="00300F9B">
        <w:rPr>
          <w:sz w:val="28"/>
          <w:szCs w:val="28"/>
        </w:rPr>
        <w:t>66%)</w:t>
      </w:r>
      <w:r w:rsidR="00456BC5">
        <w:rPr>
          <w:sz w:val="28"/>
          <w:szCs w:val="28"/>
        </w:rPr>
        <w:t>. В перспективе у школы продолжать работу исследовательской деятельности.</w:t>
      </w:r>
    </w:p>
    <w:p w:rsidR="00A732BF" w:rsidRDefault="00A732BF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школе ведется спортивная секция по волейболу, устраиваются соревнования, ребята с удовольствием посещают секцию после  учебных занятий. </w:t>
      </w:r>
    </w:p>
    <w:p w:rsidR="00A732BF" w:rsidRDefault="00A732BF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Реализуется программа дополнительного образования «3</w:t>
      </w:r>
      <w:r>
        <w:rPr>
          <w:sz w:val="28"/>
          <w:szCs w:val="28"/>
          <w:lang w:val="en-US"/>
        </w:rPr>
        <w:t>D</w:t>
      </w:r>
      <w:r w:rsidRPr="00A732BF">
        <w:rPr>
          <w:sz w:val="28"/>
          <w:szCs w:val="28"/>
        </w:rPr>
        <w:t xml:space="preserve"> </w:t>
      </w:r>
      <w:r w:rsidR="00CF17E5">
        <w:rPr>
          <w:sz w:val="28"/>
          <w:szCs w:val="28"/>
        </w:rPr>
        <w:t xml:space="preserve">моделирование», </w:t>
      </w:r>
      <w:r>
        <w:rPr>
          <w:sz w:val="28"/>
          <w:szCs w:val="28"/>
        </w:rPr>
        <w:t xml:space="preserve"> ребята  охотно посещают данные занятия.</w:t>
      </w:r>
      <w:r w:rsidR="007919BC">
        <w:rPr>
          <w:sz w:val="28"/>
          <w:szCs w:val="28"/>
        </w:rPr>
        <w:t xml:space="preserve"> </w:t>
      </w:r>
    </w:p>
    <w:p w:rsidR="00A732BF" w:rsidRDefault="00A732BF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школе  имеется краеведческий музей</w:t>
      </w:r>
      <w:r w:rsidR="006954BF">
        <w:rPr>
          <w:sz w:val="28"/>
          <w:szCs w:val="28"/>
        </w:rPr>
        <w:t>, в нем проводятся выставки и лекции, рассказывающие о людях нашего поселка, которые много сделали хорошего для нашей Родины.</w:t>
      </w:r>
      <w:r w:rsidR="00A8635D">
        <w:rPr>
          <w:sz w:val="28"/>
          <w:szCs w:val="28"/>
        </w:rPr>
        <w:t xml:space="preserve"> Ежегодно  в музее проходит выставка, рассказывающая о нашем земляке, выдающемся ученом физике-ядерщике Викторе Никитовиче Михайлове, который внес большой вклад в развитии науки, был настоящим патриотом Родины, никогда не забывал малую Родину.</w:t>
      </w:r>
      <w:r w:rsidR="006C2CE8">
        <w:rPr>
          <w:sz w:val="28"/>
          <w:szCs w:val="28"/>
        </w:rPr>
        <w:t xml:space="preserve"> Мы продолжаем общаться с сотрудниками Института стратегической стабильности  г. Москвы, в котором работал В.Н.Михайлов.</w:t>
      </w:r>
    </w:p>
    <w:p w:rsidR="006954BF" w:rsidRDefault="006954BF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Ребята нашей школы несут вахту памяти, заботясь о братском захоронении, расположенном на территории нашего сельского поселения. У памятника проводятся митинги, минуты памяти. </w:t>
      </w:r>
    </w:p>
    <w:p w:rsidR="006954BF" w:rsidRDefault="006954BF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году учащаяся 9 класса участвовала в региональном туре  Всероссийского конкурса сочинений «Без срока давности» </w:t>
      </w:r>
    </w:p>
    <w:p w:rsidR="00A732BF" w:rsidRPr="00A732BF" w:rsidRDefault="006954BF" w:rsidP="00A732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поддерживаем связь с участниками СВО,</w:t>
      </w:r>
      <w:r w:rsidR="009C6897">
        <w:rPr>
          <w:sz w:val="28"/>
          <w:szCs w:val="28"/>
        </w:rPr>
        <w:t xml:space="preserve"> ребята писали письма, рисовали рисунки для солдат СВО.</w:t>
      </w:r>
      <w:r>
        <w:rPr>
          <w:sz w:val="28"/>
          <w:szCs w:val="28"/>
        </w:rPr>
        <w:t xml:space="preserve"> </w:t>
      </w:r>
      <w:r w:rsidR="00CF17E5">
        <w:rPr>
          <w:sz w:val="28"/>
          <w:szCs w:val="28"/>
        </w:rPr>
        <w:t>В школе весной была организована встреча с участником СВО. На встрече ребята задавали вопросы, интересовались о  том, куда можно поступить, чтобы получить военное образование.</w:t>
      </w:r>
      <w:r w:rsidR="007919BC">
        <w:rPr>
          <w:sz w:val="28"/>
          <w:szCs w:val="28"/>
        </w:rPr>
        <w:t xml:space="preserve"> В ходе встречи было принято решение и в дальнейшем поддерживать сотрудничество.</w:t>
      </w:r>
    </w:p>
    <w:p w:rsidR="005A189A" w:rsidRPr="00A732BF" w:rsidRDefault="005A189A" w:rsidP="005A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3FEF" w:rsidRDefault="00293FEF"/>
    <w:p w:rsidR="00A732BF" w:rsidRPr="00BB682F" w:rsidRDefault="00BB682F">
      <w:pPr>
        <w:rPr>
          <w:sz w:val="28"/>
          <w:szCs w:val="28"/>
        </w:rPr>
      </w:pPr>
      <w:r w:rsidRPr="00BB682F">
        <w:rPr>
          <w:sz w:val="28"/>
          <w:szCs w:val="28"/>
        </w:rPr>
        <w:t>01.10.2023г</w:t>
      </w:r>
      <w:proofErr w:type="gramStart"/>
      <w:r>
        <w:rPr>
          <w:sz w:val="28"/>
          <w:szCs w:val="28"/>
        </w:rPr>
        <w:t xml:space="preserve"> </w:t>
      </w:r>
      <w:r w:rsidRPr="00BB682F">
        <w:rPr>
          <w:sz w:val="28"/>
          <w:szCs w:val="28"/>
        </w:rPr>
        <w:t xml:space="preserve">                    З</w:t>
      </w:r>
      <w:proofErr w:type="gramEnd"/>
      <w:r w:rsidRPr="00BB682F">
        <w:rPr>
          <w:sz w:val="28"/>
          <w:szCs w:val="28"/>
        </w:rPr>
        <w:t>ам. директора по УВР                         Козлова О.А.</w:t>
      </w:r>
    </w:p>
    <w:sectPr w:rsidR="00A732BF" w:rsidRPr="00BB682F" w:rsidSect="0029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6C"/>
    <w:rsid w:val="00072367"/>
    <w:rsid w:val="000B31F4"/>
    <w:rsid w:val="000B5C3A"/>
    <w:rsid w:val="000C5EF1"/>
    <w:rsid w:val="000E32B6"/>
    <w:rsid w:val="0010237A"/>
    <w:rsid w:val="0019162D"/>
    <w:rsid w:val="001A0CA1"/>
    <w:rsid w:val="00293FEF"/>
    <w:rsid w:val="00300F9B"/>
    <w:rsid w:val="00367E20"/>
    <w:rsid w:val="003D29FA"/>
    <w:rsid w:val="00456BC5"/>
    <w:rsid w:val="005367DD"/>
    <w:rsid w:val="005A189A"/>
    <w:rsid w:val="005F1B28"/>
    <w:rsid w:val="00667235"/>
    <w:rsid w:val="006954BF"/>
    <w:rsid w:val="006C2CE8"/>
    <w:rsid w:val="006F2CC7"/>
    <w:rsid w:val="00716391"/>
    <w:rsid w:val="007919BC"/>
    <w:rsid w:val="007F469F"/>
    <w:rsid w:val="008600C5"/>
    <w:rsid w:val="00871984"/>
    <w:rsid w:val="00902D8E"/>
    <w:rsid w:val="00933868"/>
    <w:rsid w:val="009357F8"/>
    <w:rsid w:val="00935E43"/>
    <w:rsid w:val="009870A3"/>
    <w:rsid w:val="009C6897"/>
    <w:rsid w:val="009C7D51"/>
    <w:rsid w:val="00A732BF"/>
    <w:rsid w:val="00A8635D"/>
    <w:rsid w:val="00A93F6C"/>
    <w:rsid w:val="00AC546B"/>
    <w:rsid w:val="00B2346B"/>
    <w:rsid w:val="00B603D6"/>
    <w:rsid w:val="00BA2CAC"/>
    <w:rsid w:val="00BB682F"/>
    <w:rsid w:val="00C14371"/>
    <w:rsid w:val="00C40A47"/>
    <w:rsid w:val="00C61513"/>
    <w:rsid w:val="00CF17E5"/>
    <w:rsid w:val="00D26D99"/>
    <w:rsid w:val="00D41EAC"/>
    <w:rsid w:val="00DA6923"/>
    <w:rsid w:val="00E33122"/>
    <w:rsid w:val="00E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3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237A"/>
    <w:pPr>
      <w:widowControl w:val="0"/>
      <w:autoSpaceDE w:val="0"/>
      <w:autoSpaceDN w:val="0"/>
      <w:spacing w:after="0" w:line="240" w:lineRule="auto"/>
      <w:ind w:left="108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237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0237A"/>
    <w:pPr>
      <w:widowControl w:val="0"/>
      <w:autoSpaceDE w:val="0"/>
      <w:autoSpaceDN w:val="0"/>
      <w:spacing w:after="0" w:line="240" w:lineRule="auto"/>
      <w:ind w:left="501" w:hanging="1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237A"/>
    <w:pPr>
      <w:widowControl w:val="0"/>
      <w:autoSpaceDE w:val="0"/>
      <w:autoSpaceDN w:val="0"/>
      <w:spacing w:after="0" w:line="264" w:lineRule="exact"/>
      <w:ind w:left="106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D4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A732BF"/>
    <w:pPr>
      <w:widowControl w:val="0"/>
      <w:autoSpaceDE w:val="0"/>
      <w:autoSpaceDN w:val="0"/>
      <w:spacing w:after="0" w:line="644" w:lineRule="exact"/>
      <w:ind w:left="375" w:right="425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A732BF"/>
    <w:rPr>
      <w:rFonts w:ascii="Times New Roman" w:eastAsia="Times New Roman" w:hAnsi="Times New Roman" w:cs="Times New Roman"/>
      <w:b/>
      <w:bCs/>
      <w:sz w:val="56"/>
      <w:szCs w:val="56"/>
      <w:lang w:eastAsia="en-US"/>
    </w:rPr>
  </w:style>
  <w:style w:type="paragraph" w:styleId="a8">
    <w:name w:val="No Spacing"/>
    <w:uiPriority w:val="1"/>
    <w:qFormat/>
    <w:rsid w:val="00BB682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3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237A"/>
    <w:pPr>
      <w:widowControl w:val="0"/>
      <w:autoSpaceDE w:val="0"/>
      <w:autoSpaceDN w:val="0"/>
      <w:spacing w:after="0" w:line="240" w:lineRule="auto"/>
      <w:ind w:left="108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237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10237A"/>
    <w:pPr>
      <w:widowControl w:val="0"/>
      <w:autoSpaceDE w:val="0"/>
      <w:autoSpaceDN w:val="0"/>
      <w:spacing w:after="0" w:line="240" w:lineRule="auto"/>
      <w:ind w:left="501" w:hanging="1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237A"/>
    <w:pPr>
      <w:widowControl w:val="0"/>
      <w:autoSpaceDE w:val="0"/>
      <w:autoSpaceDN w:val="0"/>
      <w:spacing w:after="0" w:line="264" w:lineRule="exact"/>
      <w:ind w:left="106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D4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A732BF"/>
    <w:pPr>
      <w:widowControl w:val="0"/>
      <w:autoSpaceDE w:val="0"/>
      <w:autoSpaceDN w:val="0"/>
      <w:spacing w:after="0" w:line="644" w:lineRule="exact"/>
      <w:ind w:left="375" w:right="425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A732BF"/>
    <w:rPr>
      <w:rFonts w:ascii="Times New Roman" w:eastAsia="Times New Roman" w:hAnsi="Times New Roman" w:cs="Times New Roman"/>
      <w:b/>
      <w:bCs/>
      <w:sz w:val="56"/>
      <w:szCs w:val="56"/>
      <w:lang w:eastAsia="en-US"/>
    </w:rPr>
  </w:style>
  <w:style w:type="paragraph" w:styleId="a8">
    <w:name w:val="No Spacing"/>
    <w:uiPriority w:val="1"/>
    <w:qFormat/>
    <w:rsid w:val="00BB68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2023-10-01T11:16:00Z</dcterms:created>
  <dcterms:modified xsi:type="dcterms:W3CDTF">2023-10-01T11:16:00Z</dcterms:modified>
</cp:coreProperties>
</file>