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ED" w:rsidRPr="00FC273F" w:rsidRDefault="00470A0A" w:rsidP="00271FED">
      <w:pPr>
        <w:rPr>
          <w:rStyle w:val="af1"/>
          <w:b/>
          <w:i w:val="0"/>
          <w:sz w:val="28"/>
          <w:szCs w:val="28"/>
        </w:rPr>
      </w:pPr>
      <w:r>
        <w:rPr>
          <w:rStyle w:val="af1"/>
          <w:b/>
          <w:i w:val="0"/>
          <w:sz w:val="28"/>
          <w:szCs w:val="28"/>
        </w:rPr>
        <w:t xml:space="preserve">                                              </w:t>
      </w:r>
      <w:r w:rsidR="00271FED" w:rsidRPr="00FC273F">
        <w:rPr>
          <w:rStyle w:val="af1"/>
          <w:b/>
          <w:i w:val="0"/>
          <w:sz w:val="28"/>
          <w:szCs w:val="28"/>
        </w:rPr>
        <w:t>Муниципальное бюджетное общеобразовательное учреждение</w:t>
      </w:r>
    </w:p>
    <w:p w:rsidR="00271FED" w:rsidRPr="00FC273F" w:rsidRDefault="00271FED" w:rsidP="00271FED">
      <w:pPr>
        <w:jc w:val="center"/>
        <w:rPr>
          <w:rStyle w:val="af1"/>
          <w:b/>
          <w:i w:val="0"/>
          <w:sz w:val="28"/>
          <w:szCs w:val="28"/>
        </w:rPr>
      </w:pPr>
      <w:r w:rsidRPr="00FC273F">
        <w:rPr>
          <w:rStyle w:val="af1"/>
          <w:b/>
          <w:i w:val="0"/>
          <w:sz w:val="28"/>
          <w:szCs w:val="28"/>
        </w:rPr>
        <w:t>«Малышевская средняя общеобразовательная школа»</w:t>
      </w:r>
    </w:p>
    <w:p w:rsidR="00271FED" w:rsidRPr="00FC273F" w:rsidRDefault="00271FED" w:rsidP="00271FED">
      <w:pPr>
        <w:jc w:val="center"/>
        <w:rPr>
          <w:rStyle w:val="af1"/>
          <w:b/>
          <w:i w:val="0"/>
          <w:sz w:val="28"/>
          <w:szCs w:val="28"/>
        </w:rPr>
      </w:pPr>
      <w:proofErr w:type="spellStart"/>
      <w:r w:rsidRPr="00FC273F">
        <w:rPr>
          <w:rStyle w:val="af1"/>
          <w:b/>
          <w:i w:val="0"/>
          <w:sz w:val="28"/>
          <w:szCs w:val="28"/>
        </w:rPr>
        <w:t>п</w:t>
      </w:r>
      <w:proofErr w:type="gramStart"/>
      <w:r w:rsidRPr="00FC273F">
        <w:rPr>
          <w:rStyle w:val="af1"/>
          <w:b/>
          <w:i w:val="0"/>
          <w:sz w:val="28"/>
          <w:szCs w:val="28"/>
        </w:rPr>
        <w:t>.М</w:t>
      </w:r>
      <w:proofErr w:type="gramEnd"/>
      <w:r w:rsidRPr="00FC273F">
        <w:rPr>
          <w:rStyle w:val="af1"/>
          <w:b/>
          <w:i w:val="0"/>
          <w:sz w:val="28"/>
          <w:szCs w:val="28"/>
        </w:rPr>
        <w:t>алышево</w:t>
      </w:r>
      <w:proofErr w:type="spellEnd"/>
      <w:r w:rsidRPr="00FC273F">
        <w:rPr>
          <w:rStyle w:val="af1"/>
          <w:b/>
          <w:i w:val="0"/>
          <w:sz w:val="28"/>
          <w:szCs w:val="28"/>
        </w:rPr>
        <w:t xml:space="preserve"> Максатихинского района Тверской области</w:t>
      </w:r>
    </w:p>
    <w:p w:rsidR="00271FED" w:rsidRPr="00FC273F" w:rsidRDefault="00271FED" w:rsidP="00271FED">
      <w:pPr>
        <w:rPr>
          <w:rStyle w:val="af1"/>
          <w:b/>
          <w:i w:val="0"/>
          <w:sz w:val="28"/>
          <w:szCs w:val="28"/>
        </w:rPr>
      </w:pPr>
    </w:p>
    <w:p w:rsidR="00271FED" w:rsidRPr="00FC273F" w:rsidRDefault="00271FED" w:rsidP="00271FED">
      <w:pPr>
        <w:rPr>
          <w:rStyle w:val="af1"/>
          <w:b/>
          <w:i w:val="0"/>
          <w:sz w:val="22"/>
          <w:szCs w:val="22"/>
        </w:rPr>
      </w:pPr>
    </w:p>
    <w:p w:rsidR="00271FED" w:rsidRPr="00FC273F" w:rsidRDefault="00271FED" w:rsidP="00271FED">
      <w:pPr>
        <w:rPr>
          <w:rStyle w:val="af1"/>
          <w:b/>
          <w:i w:val="0"/>
          <w:sz w:val="22"/>
          <w:szCs w:val="22"/>
        </w:rPr>
      </w:pPr>
    </w:p>
    <w:p w:rsidR="00271FED" w:rsidRPr="00FC273F" w:rsidRDefault="00271FED" w:rsidP="00271FED">
      <w:pPr>
        <w:rPr>
          <w:rStyle w:val="af1"/>
          <w:b/>
          <w:i w:val="0"/>
          <w:sz w:val="22"/>
          <w:szCs w:val="22"/>
        </w:rPr>
      </w:pPr>
      <w:proofErr w:type="gramStart"/>
      <w:r w:rsidRPr="00FC273F">
        <w:rPr>
          <w:rStyle w:val="af1"/>
          <w:b/>
          <w:i w:val="0"/>
          <w:sz w:val="22"/>
          <w:szCs w:val="22"/>
        </w:rPr>
        <w:t>Рассмотрена</w:t>
      </w:r>
      <w:proofErr w:type="gramEnd"/>
      <w:r w:rsidRPr="00FC273F">
        <w:rPr>
          <w:rStyle w:val="af1"/>
          <w:b/>
          <w:i w:val="0"/>
          <w:sz w:val="22"/>
          <w:szCs w:val="22"/>
        </w:rPr>
        <w:t xml:space="preserve"> на педсовете школы                                                    «Утверждаю»</w:t>
      </w:r>
    </w:p>
    <w:p w:rsidR="00271FED" w:rsidRPr="00FC273F" w:rsidRDefault="00271FED" w:rsidP="00271FED">
      <w:pPr>
        <w:rPr>
          <w:rStyle w:val="af1"/>
          <w:b/>
          <w:i w:val="0"/>
          <w:sz w:val="22"/>
          <w:szCs w:val="22"/>
        </w:rPr>
      </w:pPr>
      <w:r>
        <w:rPr>
          <w:rStyle w:val="af1"/>
          <w:b/>
          <w:i w:val="0"/>
          <w:sz w:val="22"/>
          <w:szCs w:val="22"/>
        </w:rPr>
        <w:t>Протокол №_________________</w:t>
      </w:r>
      <w:r w:rsidRPr="00FC273F">
        <w:rPr>
          <w:rStyle w:val="af1"/>
          <w:b/>
          <w:i w:val="0"/>
          <w:sz w:val="22"/>
          <w:szCs w:val="22"/>
        </w:rPr>
        <w:t xml:space="preserve">                                     Директор школы:                Рябинина Н.В.</w:t>
      </w:r>
    </w:p>
    <w:p w:rsidR="00271FED" w:rsidRPr="00FC273F" w:rsidRDefault="00271FED" w:rsidP="00271FED">
      <w:pPr>
        <w:rPr>
          <w:rStyle w:val="af1"/>
          <w:b/>
          <w:i w:val="0"/>
          <w:sz w:val="28"/>
          <w:szCs w:val="28"/>
        </w:rPr>
      </w:pPr>
      <w:r>
        <w:rPr>
          <w:rStyle w:val="af1"/>
          <w:b/>
          <w:i w:val="0"/>
          <w:sz w:val="28"/>
          <w:szCs w:val="28"/>
        </w:rPr>
        <w:t>_______________________</w:t>
      </w:r>
    </w:p>
    <w:p w:rsidR="00271FED" w:rsidRDefault="00271FED" w:rsidP="00271FED">
      <w:pPr>
        <w:rPr>
          <w:rStyle w:val="af1"/>
          <w:i w:val="0"/>
          <w:sz w:val="28"/>
          <w:szCs w:val="28"/>
        </w:rPr>
      </w:pPr>
    </w:p>
    <w:p w:rsidR="00271FED" w:rsidRDefault="00271FED" w:rsidP="00271FED">
      <w:pPr>
        <w:rPr>
          <w:rStyle w:val="af1"/>
          <w:i w:val="0"/>
          <w:sz w:val="28"/>
          <w:szCs w:val="28"/>
        </w:rPr>
      </w:pPr>
    </w:p>
    <w:p w:rsidR="00271FED" w:rsidRDefault="00271FED" w:rsidP="00271FED">
      <w:pPr>
        <w:rPr>
          <w:rStyle w:val="af1"/>
          <w:i w:val="0"/>
          <w:sz w:val="28"/>
          <w:szCs w:val="28"/>
        </w:rPr>
      </w:pPr>
    </w:p>
    <w:p w:rsidR="00271FED" w:rsidRPr="00FC273F" w:rsidRDefault="00271FED" w:rsidP="00271FED">
      <w:pPr>
        <w:rPr>
          <w:rStyle w:val="af1"/>
          <w:b/>
          <w:i w:val="0"/>
          <w:sz w:val="32"/>
          <w:szCs w:val="32"/>
        </w:rPr>
      </w:pPr>
      <w:r>
        <w:rPr>
          <w:rStyle w:val="af1"/>
          <w:i w:val="0"/>
          <w:sz w:val="28"/>
          <w:szCs w:val="28"/>
        </w:rPr>
        <w:t xml:space="preserve">                                                                                  </w:t>
      </w:r>
      <w:r w:rsidRPr="00FC273F">
        <w:rPr>
          <w:rStyle w:val="af1"/>
          <w:b/>
          <w:i w:val="0"/>
          <w:sz w:val="32"/>
          <w:szCs w:val="32"/>
        </w:rPr>
        <w:t>Рабочая программа</w:t>
      </w:r>
    </w:p>
    <w:p w:rsidR="00271FED" w:rsidRPr="00FC273F" w:rsidRDefault="00271FED" w:rsidP="00271FED">
      <w:pPr>
        <w:jc w:val="center"/>
        <w:rPr>
          <w:rStyle w:val="af1"/>
          <w:b/>
          <w:i w:val="0"/>
          <w:sz w:val="32"/>
          <w:szCs w:val="32"/>
        </w:rPr>
      </w:pPr>
      <w:r w:rsidRPr="00FC273F">
        <w:rPr>
          <w:rStyle w:val="af1"/>
          <w:b/>
          <w:i w:val="0"/>
          <w:sz w:val="32"/>
          <w:szCs w:val="32"/>
        </w:rPr>
        <w:t>по учебному предмету музыка</w:t>
      </w:r>
    </w:p>
    <w:p w:rsidR="00271FED" w:rsidRPr="00FC273F" w:rsidRDefault="00271FED" w:rsidP="00271FED">
      <w:pPr>
        <w:jc w:val="center"/>
        <w:rPr>
          <w:rStyle w:val="af1"/>
          <w:b/>
          <w:i w:val="0"/>
          <w:sz w:val="32"/>
          <w:szCs w:val="32"/>
        </w:rPr>
      </w:pPr>
      <w:r>
        <w:rPr>
          <w:rStyle w:val="af1"/>
          <w:b/>
          <w:i w:val="0"/>
          <w:sz w:val="32"/>
          <w:szCs w:val="32"/>
        </w:rPr>
        <w:t>для 7</w:t>
      </w:r>
      <w:r w:rsidRPr="00FC273F">
        <w:rPr>
          <w:rStyle w:val="af1"/>
          <w:b/>
          <w:i w:val="0"/>
          <w:sz w:val="32"/>
          <w:szCs w:val="32"/>
        </w:rPr>
        <w:t xml:space="preserve"> класса</w:t>
      </w:r>
    </w:p>
    <w:p w:rsidR="00271FED" w:rsidRPr="00FC273F" w:rsidRDefault="00271FED" w:rsidP="00271FED">
      <w:pPr>
        <w:jc w:val="center"/>
        <w:rPr>
          <w:rStyle w:val="af1"/>
          <w:b/>
          <w:i w:val="0"/>
          <w:sz w:val="32"/>
          <w:szCs w:val="32"/>
        </w:rPr>
      </w:pPr>
      <w:r w:rsidRPr="00FC273F">
        <w:rPr>
          <w:rStyle w:val="af1"/>
          <w:b/>
          <w:i w:val="0"/>
          <w:sz w:val="32"/>
          <w:szCs w:val="32"/>
        </w:rPr>
        <w:t>учителя музыки</w:t>
      </w:r>
    </w:p>
    <w:p w:rsidR="00271FED" w:rsidRPr="00FC273F" w:rsidRDefault="00271FED" w:rsidP="00271FED">
      <w:pPr>
        <w:jc w:val="center"/>
        <w:rPr>
          <w:rStyle w:val="af1"/>
          <w:b/>
          <w:i w:val="0"/>
          <w:sz w:val="32"/>
          <w:szCs w:val="32"/>
        </w:rPr>
      </w:pPr>
      <w:r w:rsidRPr="00FC273F">
        <w:rPr>
          <w:rStyle w:val="af1"/>
          <w:b/>
          <w:i w:val="0"/>
          <w:sz w:val="32"/>
          <w:szCs w:val="32"/>
        </w:rPr>
        <w:t>Козловой Оксаны Александровны</w:t>
      </w:r>
    </w:p>
    <w:p w:rsidR="00271FED" w:rsidRDefault="00271FED" w:rsidP="00271FED">
      <w:pPr>
        <w:ind w:firstLine="851"/>
        <w:rPr>
          <w:spacing w:val="-5"/>
        </w:rPr>
      </w:pPr>
    </w:p>
    <w:p w:rsidR="00271FED" w:rsidRDefault="00271FED" w:rsidP="00271FED">
      <w:pPr>
        <w:ind w:firstLine="851"/>
        <w:jc w:val="both"/>
        <w:rPr>
          <w:b/>
          <w:spacing w:val="-3"/>
        </w:rPr>
      </w:pPr>
      <w:proofErr w:type="gramStart"/>
      <w:r>
        <w:rPr>
          <w:b/>
          <w:spacing w:val="-5"/>
        </w:rPr>
        <w:t>составлена</w:t>
      </w:r>
      <w:proofErr w:type="gramEnd"/>
      <w:r>
        <w:rPr>
          <w:b/>
          <w:spacing w:val="-5"/>
        </w:rPr>
        <w:t xml:space="preserve"> в соответствии с Федеральным ба</w:t>
      </w:r>
      <w:r>
        <w:rPr>
          <w:b/>
          <w:spacing w:val="-5"/>
        </w:rPr>
        <w:softHyphen/>
      </w:r>
      <w:r>
        <w:rPr>
          <w:b/>
          <w:spacing w:val="-3"/>
        </w:rPr>
        <w:t xml:space="preserve">зисным планом, </w:t>
      </w:r>
    </w:p>
    <w:p w:rsidR="00271FED" w:rsidRDefault="00271FED" w:rsidP="00271FED">
      <w:pPr>
        <w:ind w:firstLine="851"/>
        <w:jc w:val="both"/>
        <w:rPr>
          <w:b/>
          <w:spacing w:val="-3"/>
        </w:rPr>
      </w:pPr>
      <w:r>
        <w:rPr>
          <w:b/>
          <w:spacing w:val="-3"/>
        </w:rPr>
        <w:t>Примерной программой общего образования по музыке</w:t>
      </w:r>
    </w:p>
    <w:p w:rsidR="00271FED" w:rsidRDefault="00271FED" w:rsidP="00271FED">
      <w:pPr>
        <w:ind w:firstLine="851"/>
        <w:jc w:val="both"/>
        <w:rPr>
          <w:b/>
          <w:spacing w:val="-5"/>
        </w:rPr>
      </w:pPr>
      <w:r>
        <w:rPr>
          <w:b/>
          <w:spacing w:val="-3"/>
        </w:rPr>
        <w:t>и содержанием про</w:t>
      </w:r>
      <w:r>
        <w:rPr>
          <w:b/>
          <w:spacing w:val="-3"/>
        </w:rPr>
        <w:softHyphen/>
      </w:r>
      <w:r>
        <w:rPr>
          <w:b/>
          <w:spacing w:val="-5"/>
        </w:rPr>
        <w:t xml:space="preserve">граммы «Музыка. 5-7 классы» авторов </w:t>
      </w:r>
    </w:p>
    <w:p w:rsidR="00271FED" w:rsidRDefault="00271FED" w:rsidP="00271FED">
      <w:pPr>
        <w:ind w:firstLine="851"/>
        <w:jc w:val="both"/>
        <w:rPr>
          <w:b/>
        </w:rPr>
      </w:pPr>
      <w:r>
        <w:rPr>
          <w:b/>
          <w:spacing w:val="-5"/>
        </w:rPr>
        <w:t xml:space="preserve">Г. П. Сергеевой, Е. Д. Критской, рекомендованной </w:t>
      </w:r>
      <w:proofErr w:type="spellStart"/>
      <w:r>
        <w:rPr>
          <w:b/>
          <w:spacing w:val="-5"/>
        </w:rPr>
        <w:t>Мин</w:t>
      </w:r>
      <w:r>
        <w:rPr>
          <w:b/>
        </w:rPr>
        <w:t>обрнауки</w:t>
      </w:r>
      <w:proofErr w:type="spellEnd"/>
      <w:r>
        <w:rPr>
          <w:b/>
        </w:rPr>
        <w:t xml:space="preserve"> РФ</w:t>
      </w:r>
    </w:p>
    <w:p w:rsidR="00271FED" w:rsidRDefault="00271FED" w:rsidP="00271FED">
      <w:pPr>
        <w:ind w:firstLine="851"/>
        <w:jc w:val="both"/>
        <w:rPr>
          <w:b/>
        </w:rPr>
      </w:pPr>
      <w:r>
        <w:rPr>
          <w:b/>
        </w:rPr>
        <w:t xml:space="preserve"> (М.: Просвещение, 2011) в соответствии с ФГОС.</w:t>
      </w:r>
    </w:p>
    <w:p w:rsidR="00271FED" w:rsidRDefault="00271FED" w:rsidP="00271FED">
      <w:pPr>
        <w:jc w:val="center"/>
        <w:rPr>
          <w:rStyle w:val="af1"/>
          <w:i w:val="0"/>
          <w:sz w:val="32"/>
          <w:szCs w:val="32"/>
        </w:rPr>
      </w:pPr>
    </w:p>
    <w:p w:rsidR="00271FED" w:rsidRDefault="00271FED" w:rsidP="00271FED">
      <w:pPr>
        <w:jc w:val="center"/>
        <w:rPr>
          <w:rStyle w:val="af1"/>
          <w:i w:val="0"/>
          <w:sz w:val="32"/>
          <w:szCs w:val="32"/>
        </w:rPr>
      </w:pPr>
    </w:p>
    <w:p w:rsidR="00271FED" w:rsidRDefault="00271FED" w:rsidP="00271FED">
      <w:pPr>
        <w:jc w:val="center"/>
        <w:rPr>
          <w:rStyle w:val="af1"/>
          <w:i w:val="0"/>
          <w:sz w:val="32"/>
          <w:szCs w:val="32"/>
        </w:rPr>
      </w:pPr>
    </w:p>
    <w:p w:rsidR="00271FED" w:rsidRDefault="00271FED" w:rsidP="00271FED">
      <w:pPr>
        <w:jc w:val="center"/>
        <w:rPr>
          <w:rStyle w:val="af1"/>
          <w:i w:val="0"/>
          <w:sz w:val="32"/>
          <w:szCs w:val="32"/>
        </w:rPr>
      </w:pPr>
    </w:p>
    <w:p w:rsidR="00271FED" w:rsidRDefault="00271FED" w:rsidP="00271FED">
      <w:pPr>
        <w:jc w:val="center"/>
        <w:rPr>
          <w:rStyle w:val="af1"/>
          <w:i w:val="0"/>
          <w:sz w:val="32"/>
          <w:szCs w:val="32"/>
        </w:rPr>
      </w:pPr>
    </w:p>
    <w:p w:rsidR="00271FED" w:rsidRDefault="00271FED" w:rsidP="00271FED">
      <w:pPr>
        <w:jc w:val="center"/>
        <w:rPr>
          <w:rStyle w:val="af1"/>
          <w:i w:val="0"/>
          <w:sz w:val="32"/>
          <w:szCs w:val="32"/>
        </w:rPr>
      </w:pPr>
      <w:proofErr w:type="spellStart"/>
      <w:r>
        <w:rPr>
          <w:rStyle w:val="af1"/>
          <w:i w:val="0"/>
          <w:sz w:val="32"/>
          <w:szCs w:val="32"/>
        </w:rPr>
        <w:t>п</w:t>
      </w:r>
      <w:proofErr w:type="gramStart"/>
      <w:r>
        <w:rPr>
          <w:rStyle w:val="af1"/>
          <w:i w:val="0"/>
          <w:sz w:val="32"/>
          <w:szCs w:val="32"/>
        </w:rPr>
        <w:t>.М</w:t>
      </w:r>
      <w:proofErr w:type="gramEnd"/>
      <w:r>
        <w:rPr>
          <w:rStyle w:val="af1"/>
          <w:i w:val="0"/>
          <w:sz w:val="32"/>
          <w:szCs w:val="32"/>
        </w:rPr>
        <w:t>алышево</w:t>
      </w:r>
      <w:proofErr w:type="spellEnd"/>
    </w:p>
    <w:p w:rsidR="00271FED" w:rsidRPr="00FC273F" w:rsidRDefault="00271FED" w:rsidP="00271FED">
      <w:pPr>
        <w:rPr>
          <w:rStyle w:val="af1"/>
          <w:b/>
          <w:i w:val="0"/>
          <w:sz w:val="28"/>
          <w:szCs w:val="28"/>
        </w:rPr>
      </w:pPr>
      <w:r>
        <w:rPr>
          <w:rStyle w:val="af1"/>
          <w:i w:val="0"/>
          <w:sz w:val="28"/>
          <w:szCs w:val="28"/>
        </w:rPr>
        <w:t xml:space="preserve">                                                                                 </w:t>
      </w:r>
      <w:r>
        <w:rPr>
          <w:rStyle w:val="af1"/>
          <w:b/>
          <w:i w:val="0"/>
          <w:sz w:val="28"/>
          <w:szCs w:val="28"/>
        </w:rPr>
        <w:t>2020-2021</w:t>
      </w:r>
      <w:r w:rsidRPr="00FC273F">
        <w:rPr>
          <w:rStyle w:val="af1"/>
          <w:b/>
          <w:i w:val="0"/>
          <w:sz w:val="28"/>
          <w:szCs w:val="28"/>
        </w:rPr>
        <w:t xml:space="preserve"> учебный год</w:t>
      </w:r>
    </w:p>
    <w:p w:rsidR="00271FED" w:rsidRDefault="00271FED" w:rsidP="00271FED">
      <w:pPr>
        <w:pStyle w:val="Style17"/>
        <w:widowControl/>
        <w:spacing w:line="240" w:lineRule="auto"/>
        <w:rPr>
          <w:rStyle w:val="af1"/>
          <w:i w:val="0"/>
          <w:sz w:val="28"/>
          <w:szCs w:val="28"/>
        </w:rPr>
      </w:pPr>
    </w:p>
    <w:p w:rsidR="00271FED" w:rsidRDefault="00271FED" w:rsidP="006D62E4">
      <w:pPr>
        <w:jc w:val="center"/>
        <w:rPr>
          <w:b/>
          <w:sz w:val="28"/>
          <w:szCs w:val="28"/>
        </w:rPr>
      </w:pPr>
    </w:p>
    <w:p w:rsidR="006D62E4" w:rsidRPr="00660D23" w:rsidRDefault="006D62E4" w:rsidP="006D62E4">
      <w:pPr>
        <w:jc w:val="center"/>
        <w:rPr>
          <w:b/>
          <w:sz w:val="28"/>
          <w:szCs w:val="28"/>
        </w:rPr>
      </w:pPr>
      <w:r w:rsidRPr="00660D23">
        <w:rPr>
          <w:b/>
          <w:sz w:val="28"/>
          <w:szCs w:val="28"/>
        </w:rPr>
        <w:t>Пояснительная записка</w:t>
      </w:r>
    </w:p>
    <w:p w:rsidR="006D62E4" w:rsidRDefault="006D62E4" w:rsidP="006D62E4">
      <w:pPr>
        <w:rPr>
          <w:sz w:val="28"/>
          <w:szCs w:val="28"/>
        </w:rPr>
      </w:pPr>
    </w:p>
    <w:p w:rsidR="006D62E4" w:rsidRPr="00A45B22" w:rsidRDefault="006D62E4" w:rsidP="00A45B22">
      <w:pPr>
        <w:jc w:val="both"/>
      </w:pPr>
      <w:proofErr w:type="gramStart"/>
      <w:r w:rsidRPr="00A45B22">
        <w:t xml:space="preserve">Рабочая программа  по Музыке для обучающихся 7 класса составлена в соответствии с нормативно-правовыми документами и рассчитана </w:t>
      </w:r>
      <w:r w:rsidRPr="00A45B22">
        <w:rPr>
          <w:b/>
        </w:rPr>
        <w:t>на 1 час в неделю (35 часов в год):</w:t>
      </w:r>
      <w:proofErr w:type="gramEnd"/>
    </w:p>
    <w:p w:rsidR="00F05CB4" w:rsidRPr="00F05CB4" w:rsidRDefault="00F05CB4" w:rsidP="00F05CB4">
      <w:pPr>
        <w:jc w:val="both"/>
      </w:pPr>
      <w:r w:rsidRPr="00F05CB4">
        <w:t>Федеральным Законом «Об образовании в РФ»  (от 29.12. 2012 года № 273 – ФЗ).</w:t>
      </w:r>
    </w:p>
    <w:p w:rsidR="00F05CB4" w:rsidRPr="00F05CB4" w:rsidRDefault="00F05CB4" w:rsidP="00F05CB4">
      <w:pPr>
        <w:jc w:val="both"/>
      </w:pPr>
      <w:r w:rsidRPr="00F05CB4">
        <w:t>Приказом Министерства образования в РФ от 05.03.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05CB4" w:rsidRPr="00F05CB4" w:rsidRDefault="00F05CB4" w:rsidP="00F05CB4">
      <w:pPr>
        <w:jc w:val="both"/>
      </w:pPr>
      <w:proofErr w:type="gramStart"/>
      <w:r w:rsidRPr="00F05CB4">
        <w:t>Приказом Министерства образования и науки РФ от 07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roofErr w:type="gramEnd"/>
    </w:p>
    <w:p w:rsidR="00F05CB4" w:rsidRPr="00F05CB4" w:rsidRDefault="00F05CB4" w:rsidP="00F05CB4">
      <w:pPr>
        <w:jc w:val="both"/>
      </w:pPr>
      <w:proofErr w:type="gramStart"/>
      <w:r w:rsidRPr="00F05CB4">
        <w:t>Приказом Министерства образования и науки Российской Федерации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w:t>
      </w:r>
      <w:proofErr w:type="gramEnd"/>
      <w:r w:rsidRPr="00F05CB4">
        <w:t xml:space="preserve">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F05CB4" w:rsidRPr="00F05CB4" w:rsidRDefault="00F05CB4" w:rsidP="00F05CB4">
      <w:pPr>
        <w:jc w:val="both"/>
      </w:pPr>
      <w:r w:rsidRPr="00F05CB4">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F05CB4" w:rsidRPr="00F05CB4" w:rsidRDefault="00F05CB4" w:rsidP="00F05CB4">
      <w:pPr>
        <w:jc w:val="both"/>
      </w:pPr>
      <w:r w:rsidRPr="00F05CB4">
        <w:t>Приказом Министерства образования в РФ от 09.03. 2004 года № 1312 «Об утверждении федерального базисного учебного плана и примерных учебных планов для ОУ РФ, реализующих программы общего образования».</w:t>
      </w:r>
    </w:p>
    <w:p w:rsidR="00F05CB4" w:rsidRPr="00F05CB4" w:rsidRDefault="00F05CB4" w:rsidP="00F05CB4">
      <w:pPr>
        <w:jc w:val="both"/>
      </w:pPr>
      <w:r w:rsidRPr="00F05CB4">
        <w:t>Приказом Министерства образование и науки РФ № 253 от 31 марта 2014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(редакция от 21.04.2016).</w:t>
      </w:r>
    </w:p>
    <w:p w:rsidR="00F05CB4" w:rsidRPr="00F05CB4" w:rsidRDefault="00F05CB4" w:rsidP="00F05CB4">
      <w:pPr>
        <w:jc w:val="both"/>
      </w:pPr>
      <w:proofErr w:type="gramStart"/>
      <w:r w:rsidRPr="00F05CB4">
        <w:t xml:space="preserve">Данная рабочая  учебная программа по  музыке для  5-7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w:t>
      </w:r>
      <w:proofErr w:type="spellStart"/>
      <w:r w:rsidRPr="00F05CB4">
        <w:t>Минобрнауки</w:t>
      </w:r>
      <w:proofErr w:type="spellEnd"/>
      <w:r w:rsidRPr="00F05CB4">
        <w:t xml:space="preserve"> РФ № 373 от 6 октября 2009г.), М.: «Просвещение», 2014г., с учетом авторской программой «Музыка» 5-7 классов, авт.Е.Д. Критская, Г.П.Сергеева, </w:t>
      </w:r>
      <w:proofErr w:type="spellStart"/>
      <w:r w:rsidRPr="00F05CB4">
        <w:t>Т.С.Шмагина</w:t>
      </w:r>
      <w:proofErr w:type="spellEnd"/>
      <w:r w:rsidRPr="00F05CB4">
        <w:t>, М.: Просвещение, 2014г.</w:t>
      </w:r>
      <w:proofErr w:type="gramEnd"/>
    </w:p>
    <w:p w:rsidR="00F05CB4" w:rsidRPr="00F05CB4" w:rsidRDefault="00F05CB4" w:rsidP="00F05CB4">
      <w:pPr>
        <w:jc w:val="both"/>
      </w:pPr>
      <w:r>
        <w:t>Учебником для ОУ "Музыка 7</w:t>
      </w:r>
      <w:r w:rsidRPr="00F05CB4">
        <w:t xml:space="preserve"> класс». Е.Д. Критская, Г.П.Сергеева, </w:t>
      </w:r>
      <w:proofErr w:type="spellStart"/>
      <w:r w:rsidRPr="00F05CB4">
        <w:t>Т.С.Шмагина</w:t>
      </w:r>
      <w:proofErr w:type="spellEnd"/>
      <w:r w:rsidRPr="00F05CB4">
        <w:t>, М.: Просвещение, 2015г.</w:t>
      </w:r>
    </w:p>
    <w:p w:rsidR="00F05CB4" w:rsidRPr="00F05CB4" w:rsidRDefault="00F05CB4" w:rsidP="00F05CB4">
      <w:pPr>
        <w:jc w:val="both"/>
      </w:pPr>
      <w:r w:rsidRPr="00F05CB4">
        <w:t xml:space="preserve">Учебным планом МБОУ </w:t>
      </w:r>
      <w:r w:rsidR="00470A0A">
        <w:t>«Малышевская СОШ» Максатихинского района Тверской области на 2020-2021</w:t>
      </w:r>
      <w:r w:rsidRPr="00F05CB4">
        <w:t xml:space="preserve"> учебный год.  </w:t>
      </w:r>
    </w:p>
    <w:p w:rsidR="006D62E4" w:rsidRPr="00F05CB4" w:rsidRDefault="006D62E4" w:rsidP="00F05CB4">
      <w:pPr>
        <w:jc w:val="both"/>
      </w:pPr>
      <w:r w:rsidRPr="00F05CB4">
        <w:t>Рабочая программа по музыке для 7 класса составлена в соответствии с Федеральным ба</w:t>
      </w:r>
      <w:r w:rsidRPr="00F05CB4">
        <w:softHyphen/>
        <w:t>зисным планом, Примерной программой общего образования по музыке и содержанием про</w:t>
      </w:r>
      <w:r w:rsidRPr="00F05CB4">
        <w:softHyphen/>
        <w:t xml:space="preserve">граммы «Музыка. 5-7 классы» авторов Г. П. Сергеевой, Е. Д. Критской, рекомендованной </w:t>
      </w:r>
      <w:proofErr w:type="spellStart"/>
      <w:r w:rsidRPr="00F05CB4">
        <w:t>Мин-обрнауки</w:t>
      </w:r>
      <w:proofErr w:type="spellEnd"/>
      <w:r w:rsidRPr="00F05CB4">
        <w:t xml:space="preserve"> РФ (М.: Просвещение, 2011) в соответствии с ФГОС 2 поколения.</w:t>
      </w:r>
    </w:p>
    <w:p w:rsidR="006D62E4" w:rsidRPr="00F05CB4" w:rsidRDefault="006D62E4" w:rsidP="00F05CB4">
      <w:pPr>
        <w:jc w:val="both"/>
      </w:pPr>
      <w:r w:rsidRPr="00F05CB4">
        <w:lastRenderedPageBreak/>
        <w:t>Данная рабочая программа обеспечена учебно-методическим комплектом, включающим: учебник, творческую тетрадь, нотную хрестоматию и фонохрестоматию музыкального мате</w:t>
      </w:r>
      <w:r w:rsidRPr="00F05CB4">
        <w:softHyphen/>
        <w:t>риала, методические пособия и вспомогательную литературу.</w:t>
      </w:r>
    </w:p>
    <w:p w:rsidR="006D62E4" w:rsidRPr="00F05CB4" w:rsidRDefault="006D62E4" w:rsidP="00F05CB4">
      <w:pPr>
        <w:jc w:val="both"/>
      </w:pPr>
      <w:r w:rsidRPr="00F05CB4">
        <w:t>Рабочая программа конкретизирует содержание предметных разделов образовательного стандарта, предлагает для них примерное распределение учебных часов.</w:t>
      </w:r>
    </w:p>
    <w:p w:rsidR="006D62E4" w:rsidRPr="00A45B22" w:rsidRDefault="006D62E4" w:rsidP="00A45B22">
      <w:pPr>
        <w:ind w:firstLine="567"/>
        <w:jc w:val="both"/>
      </w:pPr>
      <w:r w:rsidRPr="00A45B22">
        <w:t>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6D62E4" w:rsidRPr="00A45B22" w:rsidRDefault="006D62E4" w:rsidP="00A45B22">
      <w:pPr>
        <w:ind w:firstLine="567"/>
        <w:jc w:val="both"/>
      </w:pPr>
      <w:r w:rsidRPr="00A45B22">
        <w:t>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w:t>
      </w:r>
    </w:p>
    <w:p w:rsidR="006D62E4" w:rsidRPr="00A45B22" w:rsidRDefault="006D62E4" w:rsidP="00A45B22">
      <w:pPr>
        <w:ind w:firstLine="567"/>
        <w:jc w:val="both"/>
      </w:pPr>
      <w:r w:rsidRPr="00A45B22">
        <w:rPr>
          <w:b/>
        </w:rPr>
        <w:t>Цель программы</w:t>
      </w:r>
      <w:r w:rsidRPr="00A45B22">
        <w:t xml:space="preserve"> – развитие музыкальной культуры школьников как неотъемлемой части духовной культуры.</w:t>
      </w:r>
    </w:p>
    <w:p w:rsidR="006D62E4" w:rsidRPr="00A45B22" w:rsidRDefault="006D62E4" w:rsidP="00A45B22">
      <w:pPr>
        <w:ind w:firstLine="567"/>
        <w:jc w:val="both"/>
      </w:pPr>
      <w:r w:rsidRPr="00A45B22">
        <w:rPr>
          <w:b/>
        </w:rPr>
        <w:t>Задачи:</w:t>
      </w:r>
      <w:r w:rsidRPr="00A45B22">
        <w:t xml:space="preserve"> -</w:t>
      </w:r>
      <w:r w:rsidRPr="00A45B22">
        <w:rPr>
          <w:b/>
        </w:rPr>
        <w:t xml:space="preserve"> развитие </w:t>
      </w:r>
      <w:r w:rsidRPr="00A45B22">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6D62E4" w:rsidRPr="00A45B22" w:rsidRDefault="006D62E4" w:rsidP="00A45B22">
      <w:pPr>
        <w:ind w:firstLine="567"/>
        <w:jc w:val="both"/>
      </w:pPr>
      <w:r w:rsidRPr="00A45B22">
        <w:t xml:space="preserve">- </w:t>
      </w:r>
      <w:r w:rsidRPr="00A45B22">
        <w:rPr>
          <w:b/>
        </w:rPr>
        <w:t>освоение</w:t>
      </w:r>
      <w:r w:rsidRPr="00A45B22">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6D62E4" w:rsidRPr="00A45B22" w:rsidRDefault="006D62E4" w:rsidP="00A45B22">
      <w:pPr>
        <w:ind w:firstLine="567"/>
        <w:jc w:val="both"/>
      </w:pPr>
      <w:r w:rsidRPr="00A45B22">
        <w:t xml:space="preserve">- </w:t>
      </w:r>
      <w:r w:rsidRPr="00A45B22">
        <w:rPr>
          <w:b/>
        </w:rPr>
        <w:t>овладение практическими умениями и навыками</w:t>
      </w:r>
      <w:r w:rsidRPr="00A45B22">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A45B22">
        <w:t>музицировании</w:t>
      </w:r>
      <w:proofErr w:type="spellEnd"/>
      <w:r w:rsidRPr="00A45B22">
        <w:t>, музыкально-пластическом движении, импровизации, драматизации исполняемых произведений;</w:t>
      </w:r>
    </w:p>
    <w:p w:rsidR="006D62E4" w:rsidRPr="00A45B22" w:rsidRDefault="006D62E4" w:rsidP="00A45B22">
      <w:pPr>
        <w:ind w:firstLine="567"/>
        <w:jc w:val="both"/>
      </w:pPr>
      <w:r w:rsidRPr="00A45B22">
        <w:rPr>
          <w:b/>
        </w:rPr>
        <w:t>- воспитание</w:t>
      </w:r>
      <w:r w:rsidRPr="00A45B22">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A45B22">
        <w:t>слушательской</w:t>
      </w:r>
      <w:proofErr w:type="spellEnd"/>
      <w:r w:rsidRPr="00A45B22">
        <w:t xml:space="preserve"> и исполнительской культуры учащихся.</w:t>
      </w:r>
    </w:p>
    <w:p w:rsidR="006D62E4" w:rsidRPr="00A45B22" w:rsidRDefault="006D62E4" w:rsidP="00A45B22">
      <w:pPr>
        <w:jc w:val="both"/>
        <w:rPr>
          <w:color w:val="000000"/>
        </w:rPr>
      </w:pPr>
    </w:p>
    <w:p w:rsidR="006D62E4" w:rsidRPr="00A45B22" w:rsidRDefault="006D62E4" w:rsidP="00A45B22">
      <w:pPr>
        <w:pStyle w:val="c4"/>
        <w:spacing w:before="0" w:beforeAutospacing="0" w:after="0" w:afterAutospacing="0"/>
        <w:ind w:firstLine="568"/>
        <w:jc w:val="both"/>
        <w:rPr>
          <w:color w:val="000000"/>
        </w:rPr>
      </w:pPr>
      <w:r w:rsidRPr="00A45B22">
        <w:rPr>
          <w:rStyle w:val="c2"/>
          <w:color w:val="000000"/>
        </w:rPr>
        <w:t>Изучение музыки в основной школе направлено на достижение следующих</w:t>
      </w:r>
      <w:r w:rsidRPr="00A45B22">
        <w:rPr>
          <w:rStyle w:val="apple-converted-space"/>
          <w:color w:val="000000"/>
        </w:rPr>
        <w:t> </w:t>
      </w:r>
      <w:r w:rsidRPr="00A45B22">
        <w:rPr>
          <w:rStyle w:val="c10"/>
          <w:color w:val="000000"/>
        </w:rPr>
        <w:t>целей</w:t>
      </w:r>
      <w:r w:rsidRPr="00A45B22">
        <w:rPr>
          <w:rStyle w:val="c2"/>
          <w:color w:val="000000"/>
        </w:rPr>
        <w:t>:</w:t>
      </w:r>
    </w:p>
    <w:p w:rsidR="006D62E4" w:rsidRPr="00A45B22" w:rsidRDefault="006D62E4" w:rsidP="00A45B22">
      <w:pPr>
        <w:numPr>
          <w:ilvl w:val="0"/>
          <w:numId w:val="2"/>
        </w:numPr>
        <w:ind w:left="1288"/>
        <w:jc w:val="both"/>
        <w:rPr>
          <w:color w:val="000000"/>
        </w:rPr>
      </w:pPr>
      <w:r w:rsidRPr="00A45B22">
        <w:rPr>
          <w:rStyle w:val="c2"/>
          <w:color w:val="000000"/>
        </w:rPr>
        <w:t>формирование музыкальной культуры школьников как неотъемлемой части их общей духовной культуры;</w:t>
      </w:r>
    </w:p>
    <w:p w:rsidR="006D62E4" w:rsidRPr="00A45B22" w:rsidRDefault="006D62E4" w:rsidP="00A45B22">
      <w:pPr>
        <w:numPr>
          <w:ilvl w:val="0"/>
          <w:numId w:val="2"/>
        </w:numPr>
        <w:ind w:left="1288"/>
        <w:jc w:val="both"/>
        <w:rPr>
          <w:color w:val="000000"/>
        </w:rPr>
      </w:pPr>
      <w:r w:rsidRPr="00A45B22">
        <w:rPr>
          <w:rStyle w:val="c2"/>
          <w:color w:val="000000"/>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6D62E4" w:rsidRPr="00A45B22" w:rsidRDefault="006D62E4" w:rsidP="00A45B22">
      <w:pPr>
        <w:numPr>
          <w:ilvl w:val="0"/>
          <w:numId w:val="2"/>
        </w:numPr>
        <w:ind w:left="1288"/>
        <w:jc w:val="both"/>
        <w:rPr>
          <w:color w:val="000000"/>
        </w:rPr>
      </w:pPr>
      <w:r w:rsidRPr="00A45B22">
        <w:rPr>
          <w:rStyle w:val="c2"/>
          <w:color w:val="000000"/>
        </w:rPr>
        <w:t xml:space="preserve">развитие общей музыкальности и эмоциональности, </w:t>
      </w:r>
      <w:proofErr w:type="spellStart"/>
      <w:r w:rsidRPr="00A45B22">
        <w:rPr>
          <w:rStyle w:val="c2"/>
          <w:color w:val="000000"/>
        </w:rPr>
        <w:t>эмпатии</w:t>
      </w:r>
      <w:proofErr w:type="spellEnd"/>
      <w:r w:rsidRPr="00A45B22">
        <w:rPr>
          <w:rStyle w:val="c2"/>
          <w:color w:val="000000"/>
        </w:rPr>
        <w:t xml:space="preserve"> и восприимчивости, интеллектуальной сферы и творческого потенциала, художественного вкуса, общих музыкальных способностей;</w:t>
      </w:r>
    </w:p>
    <w:p w:rsidR="006D62E4" w:rsidRPr="00A45B22" w:rsidRDefault="006D62E4" w:rsidP="00A45B22">
      <w:pPr>
        <w:numPr>
          <w:ilvl w:val="0"/>
          <w:numId w:val="2"/>
        </w:numPr>
        <w:ind w:left="1288"/>
        <w:jc w:val="both"/>
        <w:rPr>
          <w:color w:val="000000"/>
        </w:rPr>
      </w:pPr>
      <w:r w:rsidRPr="00A45B22">
        <w:rPr>
          <w:rStyle w:val="c2"/>
          <w:color w:val="000000"/>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6D62E4" w:rsidRPr="00A45B22" w:rsidRDefault="006D62E4" w:rsidP="00A45B22">
      <w:pPr>
        <w:numPr>
          <w:ilvl w:val="0"/>
          <w:numId w:val="2"/>
        </w:numPr>
        <w:ind w:left="1288"/>
        <w:jc w:val="both"/>
        <w:rPr>
          <w:color w:val="000000"/>
        </w:rPr>
      </w:pPr>
      <w:r w:rsidRPr="00A45B22">
        <w:rPr>
          <w:rStyle w:val="c2"/>
          <w:color w:val="000000"/>
        </w:rPr>
        <w:t xml:space="preserve">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A45B22">
        <w:rPr>
          <w:rStyle w:val="c2"/>
          <w:color w:val="000000"/>
        </w:rPr>
        <w:t>музицировании</w:t>
      </w:r>
      <w:proofErr w:type="spellEnd"/>
      <w:r w:rsidRPr="00A45B22">
        <w:rPr>
          <w:rStyle w:val="c2"/>
          <w:color w:val="000000"/>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6D62E4" w:rsidRPr="00A45B22" w:rsidRDefault="006D62E4" w:rsidP="00A45B22">
      <w:pPr>
        <w:pStyle w:val="c4"/>
        <w:spacing w:before="0" w:beforeAutospacing="0" w:after="0" w:afterAutospacing="0"/>
        <w:ind w:firstLine="568"/>
        <w:jc w:val="both"/>
        <w:rPr>
          <w:color w:val="000000"/>
        </w:rPr>
      </w:pPr>
      <w:proofErr w:type="gramStart"/>
      <w:r w:rsidRPr="00A45B22">
        <w:rPr>
          <w:rStyle w:val="c2"/>
          <w:color w:val="000000"/>
        </w:rPr>
        <w:lastRenderedPageBreak/>
        <w:t>Цели 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школьников, обеспечение их интенсивного интеллектуально-творческого развития, активный познавательный поиск в сфере искусства, самостоятельное освоение различных учебных действий.</w:t>
      </w:r>
      <w:proofErr w:type="gramEnd"/>
      <w:r w:rsidRPr="00A45B22">
        <w:rPr>
          <w:rStyle w:val="c2"/>
          <w:color w:val="000000"/>
        </w:rPr>
        <w:t xml:space="preserve"> Поощрение содержательных инициатив в многообразной музыкально-творческой деятельности, внимание и уважение к музыкальным увлечениям учащихся,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w:t>
      </w:r>
    </w:p>
    <w:p w:rsidR="006D62E4" w:rsidRPr="00A45B22" w:rsidRDefault="006D62E4" w:rsidP="00A45B22">
      <w:pPr>
        <w:pStyle w:val="c4"/>
        <w:spacing w:before="0" w:beforeAutospacing="0" w:after="0" w:afterAutospacing="0"/>
        <w:ind w:firstLine="568"/>
        <w:jc w:val="both"/>
        <w:rPr>
          <w:color w:val="000000"/>
        </w:rPr>
      </w:pPr>
      <w:r w:rsidRPr="00A45B22">
        <w:rPr>
          <w:rStyle w:val="c2"/>
          <w:color w:val="000000"/>
        </w:rPr>
        <w:t>В этом контексте</w:t>
      </w:r>
      <w:r w:rsidRPr="00A45B22">
        <w:rPr>
          <w:rStyle w:val="apple-converted-space"/>
          <w:color w:val="000000"/>
        </w:rPr>
        <w:t> </w:t>
      </w:r>
      <w:r w:rsidRPr="00A45B22">
        <w:rPr>
          <w:rStyle w:val="c2"/>
          <w:i/>
          <w:iCs/>
          <w:color w:val="000000"/>
        </w:rPr>
        <w:t>личностное развитие</w:t>
      </w:r>
      <w:r w:rsidRPr="00A45B22">
        <w:rPr>
          <w:rStyle w:val="c2"/>
          <w:color w:val="000000"/>
        </w:rPr>
        <w:t xml:space="preserve"> учащихся заключается в полной реализации способности творческого освоения мира в различных видах и формах музыкальной деятельности, становлении самосознания и ценностных ориентаций, проявлении </w:t>
      </w:r>
      <w:proofErr w:type="spellStart"/>
      <w:r w:rsidRPr="00A45B22">
        <w:rPr>
          <w:rStyle w:val="c2"/>
          <w:color w:val="000000"/>
        </w:rPr>
        <w:t>эмпатии</w:t>
      </w:r>
      <w:proofErr w:type="spellEnd"/>
      <w:r w:rsidRPr="00A45B22">
        <w:rPr>
          <w:rStyle w:val="c2"/>
          <w:color w:val="000000"/>
        </w:rPr>
        <w:t xml:space="preserve"> и эстетической восприимчивости. Формирование основ художественного мышления, дальнейшее развитие способности наблюдать и рассуждать, критически оценивать собственные действия наряду с явлениями жизни и искусства, анализировать существующее разнообразие музыкальной картины мира способствует в целом </w:t>
      </w:r>
      <w:r w:rsidRPr="00A45B22">
        <w:rPr>
          <w:rStyle w:val="c2"/>
          <w:i/>
          <w:iCs/>
          <w:color w:val="000000"/>
        </w:rPr>
        <w:t>познавательному развитию</w:t>
      </w:r>
      <w:r w:rsidRPr="00A45B22">
        <w:rPr>
          <w:rStyle w:val="c2"/>
          <w:color w:val="000000"/>
        </w:rPr>
        <w:t> школьников.</w:t>
      </w:r>
    </w:p>
    <w:p w:rsidR="006D62E4" w:rsidRPr="00A45B22" w:rsidRDefault="006D62E4" w:rsidP="00A45B22">
      <w:pPr>
        <w:pStyle w:val="c4"/>
        <w:spacing w:before="0" w:beforeAutospacing="0" w:after="0" w:afterAutospacing="0"/>
        <w:ind w:firstLine="568"/>
        <w:jc w:val="both"/>
        <w:rPr>
          <w:rStyle w:val="c2"/>
          <w:color w:val="000000"/>
        </w:rPr>
      </w:pPr>
      <w:r w:rsidRPr="00A45B22">
        <w:rPr>
          <w:rStyle w:val="c2"/>
          <w:color w:val="000000"/>
        </w:rPr>
        <w:t>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w:t>
      </w:r>
      <w:r w:rsidRPr="00A45B22">
        <w:rPr>
          <w:rStyle w:val="apple-converted-space"/>
          <w:color w:val="000000"/>
        </w:rPr>
        <w:t> </w:t>
      </w:r>
      <w:r w:rsidRPr="00A45B22">
        <w:rPr>
          <w:rStyle w:val="c2"/>
          <w:i/>
          <w:iCs/>
          <w:color w:val="000000"/>
        </w:rPr>
        <w:t>социальное развитие</w:t>
      </w:r>
      <w:r w:rsidRPr="00A45B22">
        <w:rPr>
          <w:rStyle w:val="c2"/>
          <w:color w:val="000000"/>
        </w:rPr>
        <w:t xml:space="preserve"> растущего человека.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w:t>
      </w:r>
      <w:proofErr w:type="spellStart"/>
      <w:r w:rsidRPr="00A45B22">
        <w:rPr>
          <w:rStyle w:val="c2"/>
          <w:color w:val="000000"/>
        </w:rPr>
        <w:t>музицировании</w:t>
      </w:r>
      <w:proofErr w:type="spellEnd"/>
      <w:r w:rsidRPr="00A45B22">
        <w:rPr>
          <w:rStyle w:val="c2"/>
          <w:color w:val="000000"/>
        </w:rPr>
        <w:t xml:space="preserve"> и т. д., развитие особого умения «слышать другого», построение совместной деятельности и пои</w:t>
      </w:r>
      <w:proofErr w:type="gramStart"/>
      <w:r w:rsidRPr="00A45B22">
        <w:rPr>
          <w:rStyle w:val="c2"/>
          <w:color w:val="000000"/>
        </w:rPr>
        <w:t>ск в пр</w:t>
      </w:r>
      <w:proofErr w:type="gramEnd"/>
      <w:r w:rsidRPr="00A45B22">
        <w:rPr>
          <w:rStyle w:val="c2"/>
          <w:color w:val="000000"/>
        </w:rPr>
        <w:t xml:space="preserve">оцессе учебных ситуаций нетрадиционных вариантов решения творческих задач стимулирует </w:t>
      </w:r>
      <w:r w:rsidRPr="00A45B22">
        <w:rPr>
          <w:rStyle w:val="c2"/>
          <w:i/>
          <w:iCs/>
          <w:color w:val="000000"/>
        </w:rPr>
        <w:t>коммуникативное развитие</w:t>
      </w:r>
      <w:r w:rsidRPr="00A45B22">
        <w:rPr>
          <w:rStyle w:val="c2"/>
          <w:color w:val="000000"/>
        </w:rPr>
        <w:t> учащихся.</w:t>
      </w:r>
    </w:p>
    <w:p w:rsidR="0066740C" w:rsidRPr="00A45B22" w:rsidRDefault="0066740C" w:rsidP="00A45B22">
      <w:pPr>
        <w:jc w:val="both"/>
      </w:pPr>
    </w:p>
    <w:p w:rsidR="006D62E4" w:rsidRPr="00CB31E5" w:rsidRDefault="006D62E4" w:rsidP="006D62E4">
      <w:pPr>
        <w:shd w:val="clear" w:color="auto" w:fill="FFFFFF"/>
        <w:spacing w:before="5"/>
        <w:ind w:left="24" w:right="34" w:firstLine="581"/>
        <w:jc w:val="center"/>
        <w:rPr>
          <w:b/>
          <w:sz w:val="28"/>
          <w:szCs w:val="28"/>
        </w:rPr>
      </w:pPr>
      <w:r w:rsidRPr="00CB31E5">
        <w:rPr>
          <w:b/>
          <w:i/>
          <w:iCs/>
          <w:sz w:val="28"/>
          <w:szCs w:val="28"/>
        </w:rPr>
        <w:t>Место предмета в базисном учебном плане.</w:t>
      </w:r>
    </w:p>
    <w:p w:rsidR="006D62E4" w:rsidRDefault="006D62E4" w:rsidP="00A45B22">
      <w:pPr>
        <w:tabs>
          <w:tab w:val="left" w:pos="1134"/>
        </w:tabs>
        <w:ind w:firstLine="567"/>
        <w:jc w:val="both"/>
        <w:rPr>
          <w:bCs/>
        </w:rPr>
      </w:pPr>
      <w:r w:rsidRPr="00D57F5D">
        <w:rPr>
          <w:bCs/>
        </w:rPr>
        <w:t>В соответствии с базисным учебным планом предмет «</w:t>
      </w:r>
      <w:r>
        <w:rPr>
          <w:bCs/>
        </w:rPr>
        <w:t>Музыка</w:t>
      </w:r>
      <w:r w:rsidRPr="00D57F5D">
        <w:rPr>
          <w:bCs/>
        </w:rPr>
        <w:t>» относится к Федеральному компоненту</w:t>
      </w:r>
      <w:r>
        <w:rPr>
          <w:bCs/>
        </w:rPr>
        <w:t xml:space="preserve"> и входит в блок «Искусство»</w:t>
      </w:r>
      <w:r w:rsidRPr="00D57F5D">
        <w:rPr>
          <w:bCs/>
        </w:rPr>
        <w:t xml:space="preserve">, и в </w:t>
      </w:r>
      <w:r>
        <w:rPr>
          <w:bCs/>
        </w:rPr>
        <w:t>7</w:t>
      </w:r>
      <w:r w:rsidRPr="00D57F5D">
        <w:rPr>
          <w:bCs/>
        </w:rPr>
        <w:t xml:space="preserve"> классе на изучение предмета отводится </w:t>
      </w:r>
      <w:r>
        <w:rPr>
          <w:bCs/>
        </w:rPr>
        <w:t xml:space="preserve">1 </w:t>
      </w:r>
      <w:r w:rsidRPr="00D57F5D">
        <w:rPr>
          <w:bCs/>
        </w:rPr>
        <w:t>ч в неделю</w:t>
      </w:r>
      <w:r>
        <w:rPr>
          <w:bCs/>
        </w:rPr>
        <w:t xml:space="preserve"> в течение года.</w:t>
      </w:r>
    </w:p>
    <w:p w:rsidR="006D62E4" w:rsidRPr="00783F4D" w:rsidRDefault="006D62E4" w:rsidP="00A45B22">
      <w:pPr>
        <w:pStyle w:val="c4"/>
        <w:spacing w:before="0" w:beforeAutospacing="0" w:after="0" w:afterAutospacing="0"/>
        <w:ind w:firstLine="568"/>
        <w:jc w:val="both"/>
        <w:rPr>
          <w:color w:val="000000"/>
        </w:rPr>
      </w:pPr>
      <w:r w:rsidRPr="00783F4D">
        <w:rPr>
          <w:rStyle w:val="c2"/>
          <w:color w:val="000000"/>
        </w:rPr>
        <w:t>По программе «Музыка. 5-7 классы» авторов Г. П. Сергеевой, Е. Д. Критской, рекомендованной Министерством образования и науки РФ, на изучение предмета «Музыка» отводится 1  </w:t>
      </w:r>
      <w:r>
        <w:rPr>
          <w:rStyle w:val="c2"/>
          <w:color w:val="000000"/>
        </w:rPr>
        <w:t>учебный  час в  неделю, итого 35</w:t>
      </w:r>
      <w:r w:rsidRPr="00783F4D">
        <w:rPr>
          <w:rStyle w:val="c2"/>
          <w:color w:val="000000"/>
        </w:rPr>
        <w:t xml:space="preserve"> часа в год.</w:t>
      </w:r>
    </w:p>
    <w:p w:rsidR="006D62E4" w:rsidRPr="006D62E4" w:rsidRDefault="006D62E4" w:rsidP="00A45B22">
      <w:pPr>
        <w:ind w:firstLine="568"/>
        <w:jc w:val="both"/>
      </w:pPr>
      <w:bookmarkStart w:id="0" w:name="1fb0ab47b52cf1bdbae3772f9d4ba8485937515f"/>
      <w:bookmarkStart w:id="1" w:name="0"/>
      <w:bookmarkEnd w:id="0"/>
      <w:bookmarkEnd w:id="1"/>
      <w:r w:rsidRPr="006D62E4">
        <w:t xml:space="preserve">Тема   </w:t>
      </w:r>
      <w:r w:rsidRPr="006D62E4">
        <w:rPr>
          <w:lang w:val="en-US"/>
        </w:rPr>
        <w:t>I</w:t>
      </w:r>
      <w:r w:rsidRPr="006D62E4">
        <w:t xml:space="preserve"> полугодия: </w:t>
      </w:r>
      <w:r w:rsidRPr="006D62E4">
        <w:rPr>
          <w:iCs/>
        </w:rPr>
        <w:t>«Особенности драматургии сценической музыки»</w:t>
      </w:r>
      <w:r w:rsidRPr="006D62E4">
        <w:t xml:space="preserve">  (17 часов)</w:t>
      </w:r>
    </w:p>
    <w:p w:rsidR="006D62E4" w:rsidRPr="006D62E4" w:rsidRDefault="006D62E4" w:rsidP="00A45B22">
      <w:pPr>
        <w:ind w:firstLine="567"/>
        <w:jc w:val="both"/>
      </w:pPr>
      <w:r w:rsidRPr="00AC329A">
        <w:t xml:space="preserve">Тема  </w:t>
      </w:r>
      <w:r w:rsidRPr="00AC329A">
        <w:rPr>
          <w:lang w:val="en-US"/>
        </w:rPr>
        <w:t>II</w:t>
      </w:r>
      <w:r w:rsidRPr="00AC329A">
        <w:t xml:space="preserve">  полугодия: </w:t>
      </w:r>
      <w:r w:rsidRPr="00AC329A">
        <w:rPr>
          <w:iCs/>
        </w:rPr>
        <w:t>«Особенности драматургии камерной и симфонической музыки»</w:t>
      </w:r>
      <w:r w:rsidRPr="00AC329A">
        <w:t xml:space="preserve"> (18 часов)</w:t>
      </w:r>
    </w:p>
    <w:p w:rsidR="006D62E4" w:rsidRDefault="006D62E4" w:rsidP="00B4636A">
      <w:pPr>
        <w:rPr>
          <w:rFonts w:ascii="Calibri" w:hAnsi="Calibri"/>
          <w:b/>
        </w:rPr>
      </w:pPr>
    </w:p>
    <w:p w:rsidR="006D62E4" w:rsidRDefault="006D62E4" w:rsidP="006D62E4">
      <w:pPr>
        <w:ind w:firstLine="567"/>
        <w:rPr>
          <w:b/>
        </w:rPr>
      </w:pPr>
      <w:r w:rsidRPr="009B734E">
        <w:rPr>
          <w:b/>
        </w:rPr>
        <w:t>Общая характеристика учебного курса</w:t>
      </w:r>
    </w:p>
    <w:p w:rsidR="006D62E4" w:rsidRDefault="006D62E4" w:rsidP="006D62E4">
      <w:pPr>
        <w:ind w:firstLine="567"/>
      </w:pPr>
    </w:p>
    <w:p w:rsidR="006D62E4" w:rsidRPr="00D125D6" w:rsidRDefault="006D62E4" w:rsidP="00A45B22">
      <w:pPr>
        <w:ind w:firstLine="567"/>
        <w:jc w:val="both"/>
      </w:pPr>
      <w:r w:rsidRPr="00D125D6">
        <w:t>Вторая ступень музыкального образования логически развивает идею начальной школы — формирование основ музыкальной культуры учащихся.</w:t>
      </w:r>
    </w:p>
    <w:p w:rsidR="006D62E4" w:rsidRPr="00D125D6" w:rsidRDefault="006D62E4" w:rsidP="00A45B22">
      <w:pPr>
        <w:ind w:firstLine="567"/>
        <w:jc w:val="both"/>
      </w:pPr>
      <w:r w:rsidRPr="00D125D6">
        <w:t>Музыкальное образование (воспитание, обучение и развитие) в основной школе способствуют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w:t>
      </w:r>
    </w:p>
    <w:p w:rsidR="006D62E4" w:rsidRPr="00D125D6" w:rsidRDefault="006D62E4" w:rsidP="00A45B22">
      <w:pPr>
        <w:ind w:firstLine="567"/>
        <w:jc w:val="both"/>
      </w:pPr>
      <w:r w:rsidRPr="00D125D6">
        <w:lastRenderedPageBreak/>
        <w:t>Изучение предмета «Музыка»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w:t>
      </w:r>
    </w:p>
    <w:p w:rsidR="006D62E4" w:rsidRPr="0036621F" w:rsidRDefault="006D62E4" w:rsidP="00A45B22">
      <w:pPr>
        <w:ind w:firstLine="567"/>
        <w:jc w:val="both"/>
      </w:pPr>
      <w:r w:rsidRPr="00D125D6">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6D62E4" w:rsidRPr="0036621F" w:rsidRDefault="006D62E4" w:rsidP="00A45B22">
      <w:pPr>
        <w:ind w:firstLine="567"/>
        <w:jc w:val="both"/>
      </w:pPr>
      <w:r w:rsidRPr="0036621F">
        <w:t>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Д.С.Лихачева, «в преодолении времени».</w:t>
      </w:r>
    </w:p>
    <w:p w:rsidR="006D62E4" w:rsidRPr="0036621F" w:rsidRDefault="006D62E4" w:rsidP="00A45B22">
      <w:pPr>
        <w:ind w:firstLine="567"/>
        <w:jc w:val="both"/>
      </w:pPr>
      <w:r w:rsidRPr="0036621F">
        <w:t xml:space="preserve">      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 </w:t>
      </w:r>
    </w:p>
    <w:p w:rsidR="006D62E4" w:rsidRPr="0036621F" w:rsidRDefault="006D62E4" w:rsidP="00A45B22">
      <w:pPr>
        <w:ind w:firstLine="567"/>
        <w:jc w:val="both"/>
      </w:pPr>
      <w:r w:rsidRPr="0036621F">
        <w:t xml:space="preserve">      Содержание данной программы раскрывается в учебных темах каждого полугодия. В обновленном музыкальном материале, а также введении параллельного и методически целесообразного литературного и изобразительного рядов.</w:t>
      </w:r>
    </w:p>
    <w:p w:rsidR="006D62E4" w:rsidRPr="0036621F" w:rsidRDefault="006D62E4" w:rsidP="00A45B22">
      <w:pPr>
        <w:pStyle w:val="c4"/>
        <w:spacing w:before="0" w:beforeAutospacing="0" w:after="0" w:afterAutospacing="0"/>
        <w:ind w:firstLine="567"/>
        <w:jc w:val="both"/>
        <w:rPr>
          <w:rStyle w:val="c2"/>
          <w:color w:val="000000"/>
        </w:rPr>
      </w:pPr>
      <w:r w:rsidRPr="0036621F">
        <w:rPr>
          <w:rStyle w:val="c2"/>
          <w:color w:val="000000"/>
        </w:rPr>
        <w:t>Основное содержание образования в программе представлено следующими содержательными линиями: «Музыка как вид искусства», «Музыкальный образ и музыкальная драматургия», «Музыка в современном мире: традиции и инновации». В них включаются разделы: «Музыка и литература» и «Музыка и изобразительное искусство». Предлагаемые содержательные линии ориентированы на сохранение преемственности с курсом музыки в начальной школе.</w:t>
      </w:r>
    </w:p>
    <w:p w:rsidR="006D62E4" w:rsidRPr="009B734E" w:rsidRDefault="006D62E4" w:rsidP="00A45B22">
      <w:pPr>
        <w:spacing w:after="160" w:line="259" w:lineRule="auto"/>
        <w:jc w:val="both"/>
      </w:pPr>
    </w:p>
    <w:p w:rsidR="006D62E4" w:rsidRDefault="006D62E4" w:rsidP="006D62E4">
      <w:pPr>
        <w:shd w:val="clear" w:color="auto" w:fill="FFFFFF"/>
        <w:rPr>
          <w:b/>
        </w:rPr>
      </w:pPr>
      <w:r w:rsidRPr="009B734E">
        <w:rPr>
          <w:b/>
        </w:rPr>
        <w:t xml:space="preserve"> Личностные, </w:t>
      </w:r>
      <w:proofErr w:type="spellStart"/>
      <w:r w:rsidRPr="009B734E">
        <w:rPr>
          <w:b/>
        </w:rPr>
        <w:t>метапредметные</w:t>
      </w:r>
      <w:proofErr w:type="spellEnd"/>
      <w:r w:rsidRPr="009B734E">
        <w:rPr>
          <w:b/>
        </w:rPr>
        <w:t xml:space="preserve"> и предметные результаты освоения содержания курса.</w:t>
      </w:r>
    </w:p>
    <w:p w:rsidR="006D62E4" w:rsidRPr="00E8034D" w:rsidRDefault="006D62E4" w:rsidP="006D62E4">
      <w:pPr>
        <w:pStyle w:val="Style2"/>
        <w:widowControl/>
        <w:spacing w:line="240" w:lineRule="auto"/>
        <w:ind w:firstLine="425"/>
        <w:jc w:val="center"/>
        <w:rPr>
          <w:rStyle w:val="FontStyle16"/>
          <w:b/>
        </w:rPr>
      </w:pPr>
    </w:p>
    <w:p w:rsidR="006D62E4" w:rsidRPr="00A45B22" w:rsidRDefault="006D62E4" w:rsidP="006D62E4">
      <w:pPr>
        <w:pStyle w:val="Style1"/>
        <w:widowControl/>
        <w:spacing w:line="240" w:lineRule="auto"/>
        <w:ind w:firstLine="426"/>
        <w:jc w:val="both"/>
        <w:rPr>
          <w:rStyle w:val="FontStyle13"/>
          <w:b w:val="0"/>
          <w:bCs/>
          <w:sz w:val="24"/>
        </w:rPr>
      </w:pPr>
      <w:r w:rsidRPr="00A45B22">
        <w:rPr>
          <w:spacing w:val="1"/>
        </w:rPr>
        <w:t xml:space="preserve">Требования к результатам освоения основной образовательной программы </w:t>
      </w:r>
      <w:r w:rsidRPr="00A45B22">
        <w:rPr>
          <w:rStyle w:val="FontStyle13"/>
          <w:bCs/>
          <w:sz w:val="24"/>
        </w:rPr>
        <w:t xml:space="preserve">в </w:t>
      </w:r>
      <w:r w:rsidRPr="00A45B22">
        <w:rPr>
          <w:rStyle w:val="FontStyle13"/>
          <w:bCs/>
          <w:sz w:val="24"/>
          <w:lang w:val="en-US"/>
        </w:rPr>
        <w:t>V</w:t>
      </w:r>
      <w:r w:rsidR="00B4636A" w:rsidRPr="00A45B22">
        <w:rPr>
          <w:rStyle w:val="FontStyle13"/>
          <w:bCs/>
          <w:sz w:val="24"/>
          <w:lang w:val="en-US"/>
        </w:rPr>
        <w:t>II</w:t>
      </w:r>
      <w:r w:rsidRPr="00A45B22">
        <w:rPr>
          <w:rStyle w:val="FontStyle13"/>
          <w:bCs/>
          <w:sz w:val="24"/>
        </w:rPr>
        <w:t xml:space="preserve"> классе </w:t>
      </w:r>
      <w:r w:rsidRPr="00A45B22">
        <w:rPr>
          <w:spacing w:val="1"/>
        </w:rPr>
        <w:t xml:space="preserve">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w:t>
      </w:r>
      <w:proofErr w:type="spellStart"/>
      <w:r w:rsidRPr="00A45B22">
        <w:rPr>
          <w:spacing w:val="1"/>
        </w:rPr>
        <w:t>метапредметные</w:t>
      </w:r>
      <w:proofErr w:type="spellEnd"/>
      <w:r w:rsidRPr="00A45B22">
        <w:rPr>
          <w:spacing w:val="1"/>
        </w:rPr>
        <w:t xml:space="preserve"> и личностные результаты.</w:t>
      </w:r>
    </w:p>
    <w:p w:rsidR="006D62E4" w:rsidRPr="00A45B22" w:rsidRDefault="006D62E4" w:rsidP="006D62E4">
      <w:pPr>
        <w:pStyle w:val="Style3"/>
        <w:widowControl/>
        <w:spacing w:line="240" w:lineRule="auto"/>
        <w:ind w:firstLine="426"/>
        <w:rPr>
          <w:rStyle w:val="FontStyle13"/>
          <w:b w:val="0"/>
          <w:bCs/>
          <w:sz w:val="24"/>
        </w:rPr>
      </w:pPr>
      <w:r w:rsidRPr="00A45B22">
        <w:rPr>
          <w:rStyle w:val="FontStyle11"/>
          <w:bCs/>
          <w:iCs/>
          <w:sz w:val="24"/>
        </w:rPr>
        <w:t xml:space="preserve">Личностные результаты </w:t>
      </w:r>
      <w:r w:rsidRPr="00A45B22">
        <w:rPr>
          <w:rStyle w:val="FontStyle13"/>
          <w:bCs/>
          <w:sz w:val="24"/>
        </w:rPr>
        <w:t>отражаются в индивидуальных качественных свойствах учащихся, которые они должны при</w:t>
      </w:r>
      <w:r w:rsidRPr="00A45B22">
        <w:rPr>
          <w:rStyle w:val="FontStyle13"/>
          <w:bCs/>
          <w:sz w:val="24"/>
        </w:rPr>
        <w:softHyphen/>
        <w:t>обрести в процессе освоения учебного предмета «Музыка».</w:t>
      </w:r>
    </w:p>
    <w:p w:rsidR="006D62E4" w:rsidRPr="00804F05" w:rsidRDefault="006D62E4" w:rsidP="006D62E4">
      <w:pPr>
        <w:pStyle w:val="c8"/>
        <w:spacing w:before="0" w:beforeAutospacing="0" w:after="0" w:afterAutospacing="0"/>
        <w:jc w:val="both"/>
        <w:rPr>
          <w:b/>
          <w:color w:val="000000"/>
        </w:rPr>
      </w:pPr>
      <w:r w:rsidRPr="00804F05">
        <w:rPr>
          <w:rStyle w:val="c1"/>
          <w:b/>
          <w:color w:val="000000"/>
          <w:u w:val="single"/>
        </w:rPr>
        <w:t>Учащиеся научатся:</w:t>
      </w:r>
    </w:p>
    <w:p w:rsidR="006D62E4" w:rsidRPr="008574E8" w:rsidRDefault="006D62E4" w:rsidP="006D62E4">
      <w:pPr>
        <w:widowControl w:val="0"/>
        <w:numPr>
          <w:ilvl w:val="0"/>
          <w:numId w:val="10"/>
        </w:numPr>
        <w:shd w:val="clear" w:color="auto" w:fill="FFFFFF"/>
        <w:tabs>
          <w:tab w:val="left" w:pos="0"/>
        </w:tabs>
        <w:autoSpaceDE w:val="0"/>
        <w:autoSpaceDN w:val="0"/>
        <w:adjustRightInd w:val="0"/>
        <w:ind w:right="31"/>
        <w:jc w:val="both"/>
        <w:rPr>
          <w:color w:val="1D1B11"/>
        </w:rPr>
      </w:pPr>
      <w:r w:rsidRPr="008574E8">
        <w:rPr>
          <w:color w:val="1D1B11"/>
        </w:rPr>
        <w:t>понимать взаимодействие музыки с другими видами ис</w:t>
      </w:r>
      <w:r w:rsidRPr="008574E8">
        <w:rPr>
          <w:color w:val="1D1B11"/>
        </w:rPr>
        <w:softHyphen/>
        <w:t>кусства на основе осознания специфики языка каждого из них (музыки, литературы, изобразительного искусства, театра, кино и др.);</w:t>
      </w:r>
    </w:p>
    <w:p w:rsidR="006D62E4" w:rsidRPr="008574E8" w:rsidRDefault="006D62E4" w:rsidP="006D62E4">
      <w:pPr>
        <w:widowControl w:val="0"/>
        <w:numPr>
          <w:ilvl w:val="0"/>
          <w:numId w:val="10"/>
        </w:numPr>
        <w:shd w:val="clear" w:color="auto" w:fill="FFFFFF"/>
        <w:tabs>
          <w:tab w:val="left" w:pos="0"/>
        </w:tabs>
        <w:autoSpaceDE w:val="0"/>
        <w:autoSpaceDN w:val="0"/>
        <w:adjustRightInd w:val="0"/>
        <w:ind w:right="34"/>
        <w:jc w:val="both"/>
        <w:rPr>
          <w:color w:val="1D1B11"/>
        </w:rPr>
      </w:pPr>
      <w:r w:rsidRPr="008574E8">
        <w:rPr>
          <w:color w:val="1D1B11"/>
        </w:rPr>
        <w:t>находить ассоциативные связи между художественными образами музыки и других видов искусства;</w:t>
      </w:r>
    </w:p>
    <w:p w:rsidR="006D62E4" w:rsidRPr="008574E8" w:rsidRDefault="006D62E4" w:rsidP="006D62E4">
      <w:pPr>
        <w:widowControl w:val="0"/>
        <w:numPr>
          <w:ilvl w:val="0"/>
          <w:numId w:val="10"/>
        </w:numPr>
        <w:shd w:val="clear" w:color="auto" w:fill="FFFFFF"/>
        <w:tabs>
          <w:tab w:val="left" w:pos="0"/>
        </w:tabs>
        <w:autoSpaceDE w:val="0"/>
        <w:autoSpaceDN w:val="0"/>
        <w:adjustRightInd w:val="0"/>
        <w:ind w:right="41"/>
        <w:jc w:val="both"/>
        <w:rPr>
          <w:color w:val="1D1B11"/>
        </w:rPr>
      </w:pPr>
      <w:r w:rsidRPr="008574E8">
        <w:rPr>
          <w:color w:val="1D1B11"/>
        </w:rPr>
        <w:t>размышлять о знакомом музыкальном произведении, вы</w:t>
      </w:r>
      <w:r w:rsidRPr="008574E8">
        <w:rPr>
          <w:color w:val="1D1B11"/>
        </w:rPr>
        <w:softHyphen/>
        <w:t>сказывать суждение об основной идее, о средствах и фор</w:t>
      </w:r>
      <w:r w:rsidRPr="008574E8">
        <w:rPr>
          <w:color w:val="1D1B11"/>
        </w:rPr>
        <w:softHyphen/>
        <w:t>мах ее воплощения;</w:t>
      </w:r>
    </w:p>
    <w:p w:rsidR="006D62E4" w:rsidRPr="008574E8" w:rsidRDefault="006D62E4" w:rsidP="006D62E4">
      <w:pPr>
        <w:widowControl w:val="0"/>
        <w:numPr>
          <w:ilvl w:val="0"/>
          <w:numId w:val="10"/>
        </w:numPr>
        <w:shd w:val="clear" w:color="auto" w:fill="FFFFFF"/>
        <w:tabs>
          <w:tab w:val="left" w:pos="0"/>
        </w:tabs>
        <w:autoSpaceDE w:val="0"/>
        <w:autoSpaceDN w:val="0"/>
        <w:adjustRightInd w:val="0"/>
        <w:ind w:right="12"/>
        <w:jc w:val="both"/>
        <w:rPr>
          <w:color w:val="1D1B11"/>
        </w:rPr>
      </w:pPr>
      <w:r w:rsidRPr="008574E8">
        <w:rPr>
          <w:color w:val="1D1B11"/>
        </w:rPr>
        <w:t>передавать свои музыкальные впечатления в устной и письменной форме;</w:t>
      </w:r>
    </w:p>
    <w:p w:rsidR="006D62E4" w:rsidRPr="008574E8" w:rsidRDefault="006D62E4" w:rsidP="006D62E4">
      <w:pPr>
        <w:numPr>
          <w:ilvl w:val="0"/>
          <w:numId w:val="10"/>
        </w:numPr>
        <w:jc w:val="both"/>
        <w:rPr>
          <w:color w:val="000000"/>
        </w:rPr>
      </w:pPr>
      <w:r w:rsidRPr="008574E8">
        <w:rPr>
          <w:color w:val="000000"/>
        </w:rPr>
        <w:t>высказывать личностно-оценочные суждения о роли и месте музыки в жизни, о нравственных ценностях и идеалах шедевров музыкального искусства прошлого и современнос</w:t>
      </w:r>
      <w:r w:rsidRPr="008574E8">
        <w:rPr>
          <w:color w:val="000000"/>
        </w:rPr>
        <w:softHyphen/>
        <w:t>ти;</w:t>
      </w:r>
    </w:p>
    <w:p w:rsidR="006D62E4" w:rsidRPr="008574E8" w:rsidRDefault="006D62E4" w:rsidP="006D62E4">
      <w:pPr>
        <w:numPr>
          <w:ilvl w:val="0"/>
          <w:numId w:val="10"/>
        </w:numPr>
        <w:jc w:val="both"/>
        <w:rPr>
          <w:color w:val="000000"/>
        </w:rPr>
      </w:pPr>
      <w:r w:rsidRPr="008574E8">
        <w:rPr>
          <w:color w:val="000000"/>
        </w:rPr>
        <w:lastRenderedPageBreak/>
        <w:t xml:space="preserve">использовать различные формы </w:t>
      </w:r>
      <w:proofErr w:type="gramStart"/>
      <w:r w:rsidRPr="008574E8">
        <w:rPr>
          <w:color w:val="000000"/>
        </w:rPr>
        <w:t>индивидуального</w:t>
      </w:r>
      <w:proofErr w:type="gramEnd"/>
      <w:r w:rsidRPr="008574E8">
        <w:rPr>
          <w:color w:val="000000"/>
        </w:rPr>
        <w:t>, груп</w:t>
      </w:r>
      <w:r w:rsidRPr="008574E8">
        <w:rPr>
          <w:color w:val="000000"/>
        </w:rPr>
        <w:softHyphen/>
        <w:t xml:space="preserve">пового и коллективного </w:t>
      </w:r>
      <w:proofErr w:type="spellStart"/>
      <w:r w:rsidRPr="008574E8">
        <w:rPr>
          <w:color w:val="000000"/>
        </w:rPr>
        <w:t>музицирования</w:t>
      </w:r>
      <w:proofErr w:type="spellEnd"/>
      <w:r w:rsidRPr="008574E8">
        <w:rPr>
          <w:color w:val="000000"/>
        </w:rPr>
        <w:t xml:space="preserve"> (пение, пластическое интонирование, импровизация, игра на инструментах);</w:t>
      </w:r>
    </w:p>
    <w:p w:rsidR="006D62E4" w:rsidRPr="008574E8" w:rsidRDefault="006D62E4" w:rsidP="006D62E4">
      <w:pPr>
        <w:pStyle w:val="c8"/>
        <w:spacing w:before="0" w:beforeAutospacing="0" w:after="0" w:afterAutospacing="0"/>
        <w:rPr>
          <w:rStyle w:val="c1"/>
          <w:b/>
          <w:color w:val="000000"/>
          <w:u w:val="single"/>
        </w:rPr>
      </w:pPr>
      <w:r w:rsidRPr="008574E8">
        <w:rPr>
          <w:rStyle w:val="c1"/>
          <w:b/>
          <w:color w:val="000000"/>
          <w:u w:val="single"/>
        </w:rPr>
        <w:t>Учащиеся получат возможность:</w:t>
      </w:r>
    </w:p>
    <w:p w:rsidR="006D62E4" w:rsidRPr="008574E8" w:rsidRDefault="006D62E4" w:rsidP="006D62E4">
      <w:pPr>
        <w:widowControl w:val="0"/>
        <w:numPr>
          <w:ilvl w:val="0"/>
          <w:numId w:val="11"/>
        </w:numPr>
        <w:shd w:val="clear" w:color="auto" w:fill="FFFFFF"/>
        <w:tabs>
          <w:tab w:val="left" w:pos="0"/>
        </w:tabs>
        <w:autoSpaceDE w:val="0"/>
        <w:autoSpaceDN w:val="0"/>
        <w:adjustRightInd w:val="0"/>
        <w:ind w:right="14"/>
        <w:jc w:val="both"/>
        <w:rPr>
          <w:color w:val="1D1B11"/>
        </w:rPr>
      </w:pPr>
      <w:r w:rsidRPr="008574E8">
        <w:rPr>
          <w:color w:val="1D1B11"/>
        </w:rPr>
        <w:t>участвовать в музыкаль</w:t>
      </w:r>
      <w:r w:rsidRPr="008574E8">
        <w:rPr>
          <w:color w:val="1D1B11"/>
        </w:rPr>
        <w:softHyphen/>
        <w:t>но-эстетической жизни класса, школы;</w:t>
      </w:r>
    </w:p>
    <w:p w:rsidR="006D62E4" w:rsidRPr="008574E8" w:rsidRDefault="006D62E4" w:rsidP="006D62E4">
      <w:pPr>
        <w:widowControl w:val="0"/>
        <w:numPr>
          <w:ilvl w:val="0"/>
          <w:numId w:val="11"/>
        </w:numPr>
        <w:shd w:val="clear" w:color="auto" w:fill="FFFFFF"/>
        <w:tabs>
          <w:tab w:val="left" w:pos="0"/>
        </w:tabs>
        <w:autoSpaceDE w:val="0"/>
        <w:autoSpaceDN w:val="0"/>
        <w:adjustRightInd w:val="0"/>
        <w:ind w:right="14"/>
        <w:jc w:val="both"/>
        <w:rPr>
          <w:color w:val="1D1B11"/>
        </w:rPr>
      </w:pPr>
      <w:r w:rsidRPr="008574E8">
        <w:rPr>
          <w:color w:val="1D1B11"/>
        </w:rPr>
        <w:t>творчески интерпретировать содержание музыкального произведения в пении, музыкально-</w:t>
      </w:r>
      <w:proofErr w:type="gramStart"/>
      <w:r w:rsidRPr="008574E8">
        <w:rPr>
          <w:color w:val="1D1B11"/>
        </w:rPr>
        <w:t>ритмическом дви</w:t>
      </w:r>
      <w:r w:rsidRPr="008574E8">
        <w:rPr>
          <w:color w:val="1D1B11"/>
        </w:rPr>
        <w:softHyphen/>
        <w:t>жении</w:t>
      </w:r>
      <w:proofErr w:type="gramEnd"/>
      <w:r w:rsidRPr="008574E8">
        <w:rPr>
          <w:color w:val="1D1B11"/>
        </w:rPr>
        <w:t>, поэтическом слове, изобразительной деятельно</w:t>
      </w:r>
      <w:r w:rsidRPr="008574E8">
        <w:rPr>
          <w:color w:val="1D1B11"/>
        </w:rPr>
        <w:softHyphen/>
        <w:t>сти;</w:t>
      </w:r>
    </w:p>
    <w:p w:rsidR="006D62E4" w:rsidRPr="008574E8" w:rsidRDefault="006D62E4" w:rsidP="006D62E4">
      <w:pPr>
        <w:widowControl w:val="0"/>
        <w:numPr>
          <w:ilvl w:val="0"/>
          <w:numId w:val="11"/>
        </w:numPr>
        <w:shd w:val="clear" w:color="auto" w:fill="FFFFFF"/>
        <w:tabs>
          <w:tab w:val="left" w:pos="0"/>
        </w:tabs>
        <w:autoSpaceDE w:val="0"/>
        <w:autoSpaceDN w:val="0"/>
        <w:adjustRightInd w:val="0"/>
        <w:ind w:right="10"/>
        <w:jc w:val="both"/>
        <w:rPr>
          <w:color w:val="1D1B11"/>
        </w:rPr>
      </w:pPr>
      <w:r w:rsidRPr="008574E8">
        <w:rPr>
          <w:color w:val="1D1B11"/>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6D62E4" w:rsidRPr="00804F05" w:rsidRDefault="006D62E4" w:rsidP="006D62E4">
      <w:pPr>
        <w:pStyle w:val="Style1"/>
        <w:widowControl/>
        <w:spacing w:line="240" w:lineRule="auto"/>
        <w:ind w:firstLine="426"/>
        <w:jc w:val="both"/>
        <w:rPr>
          <w:rStyle w:val="FontStyle11"/>
          <w:bCs/>
          <w:i w:val="0"/>
          <w:iCs/>
        </w:rPr>
      </w:pPr>
    </w:p>
    <w:p w:rsidR="006D62E4" w:rsidRPr="00804F05" w:rsidRDefault="006D62E4" w:rsidP="006D62E4">
      <w:pPr>
        <w:pStyle w:val="Style1"/>
        <w:widowControl/>
        <w:spacing w:line="240" w:lineRule="auto"/>
        <w:ind w:firstLine="426"/>
        <w:jc w:val="both"/>
        <w:rPr>
          <w:rStyle w:val="FontStyle13"/>
          <w:b w:val="0"/>
          <w:bCs/>
        </w:rPr>
      </w:pPr>
      <w:proofErr w:type="spellStart"/>
      <w:r w:rsidRPr="00804F05">
        <w:rPr>
          <w:rStyle w:val="FontStyle11"/>
          <w:bCs/>
          <w:iCs/>
        </w:rPr>
        <w:t>Метапредметные</w:t>
      </w:r>
      <w:proofErr w:type="spellEnd"/>
      <w:r w:rsidRPr="00804F05">
        <w:rPr>
          <w:rStyle w:val="FontStyle11"/>
          <w:bCs/>
          <w:iCs/>
        </w:rPr>
        <w:t xml:space="preserve"> результаты </w:t>
      </w:r>
      <w:r w:rsidRPr="00804F05">
        <w:rPr>
          <w:rStyle w:val="FontStyle13"/>
          <w:bCs/>
        </w:rPr>
        <w:t xml:space="preserve">характеризуют уровень </w:t>
      </w:r>
      <w:proofErr w:type="spellStart"/>
      <w:r w:rsidRPr="00804F05">
        <w:rPr>
          <w:rStyle w:val="FontStyle13"/>
          <w:bCs/>
        </w:rPr>
        <w:t>сформированности</w:t>
      </w:r>
      <w:proofErr w:type="spellEnd"/>
      <w:r w:rsidRPr="00804F05">
        <w:rPr>
          <w:rStyle w:val="FontStyle13"/>
          <w:bCs/>
        </w:rPr>
        <w:t xml:space="preserve"> универсальных учебных действий, прояв</w:t>
      </w:r>
      <w:r w:rsidRPr="00804F05">
        <w:rPr>
          <w:rStyle w:val="FontStyle13"/>
          <w:bCs/>
        </w:rPr>
        <w:softHyphen/>
        <w:t>ляющихся в познавательной и практической деятельности уча</w:t>
      </w:r>
      <w:r w:rsidRPr="00804F05">
        <w:rPr>
          <w:rStyle w:val="FontStyle13"/>
          <w:bCs/>
        </w:rPr>
        <w:softHyphen/>
        <w:t>щихся.</w:t>
      </w:r>
    </w:p>
    <w:p w:rsidR="006D62E4" w:rsidRPr="00804F05" w:rsidRDefault="006D62E4" w:rsidP="006D62E4">
      <w:pPr>
        <w:pStyle w:val="c8"/>
        <w:spacing w:before="0" w:beforeAutospacing="0" w:after="0" w:afterAutospacing="0"/>
        <w:rPr>
          <w:i/>
          <w:color w:val="000000"/>
        </w:rPr>
      </w:pPr>
      <w:r w:rsidRPr="00804F05">
        <w:rPr>
          <w:rStyle w:val="c5"/>
          <w:b/>
          <w:bCs/>
          <w:i/>
          <w:iCs/>
          <w:color w:val="000000"/>
        </w:rPr>
        <w:t>Познавательные:</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научатся:</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осуществлять поиск оснований целостности художественного явления (музыкального произведения), синтеза как составления целого из частей;</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получат возможность:</w:t>
      </w:r>
    </w:p>
    <w:p w:rsidR="006D62E4" w:rsidRPr="008574E8" w:rsidRDefault="006D62E4" w:rsidP="006D62E4">
      <w:pPr>
        <w:pStyle w:val="c39"/>
        <w:numPr>
          <w:ilvl w:val="0"/>
          <w:numId w:val="4"/>
        </w:numPr>
        <w:spacing w:before="0" w:beforeAutospacing="0" w:after="0" w:afterAutospacing="0"/>
        <w:jc w:val="both"/>
        <w:rPr>
          <w:color w:val="000000"/>
        </w:rPr>
      </w:pPr>
      <w:r w:rsidRPr="008574E8">
        <w:rPr>
          <w:rStyle w:val="c1"/>
          <w:color w:val="000000"/>
        </w:rPr>
        <w:t>научиться реализовывать собственные творческие замыслы, готовить свое выступление и выступать с аудио-, виде</w:t>
      </w:r>
      <w:proofErr w:type="gramStart"/>
      <w:r w:rsidRPr="008574E8">
        <w:rPr>
          <w:rStyle w:val="c1"/>
          <w:color w:val="000000"/>
        </w:rPr>
        <w:t>о-</w:t>
      </w:r>
      <w:proofErr w:type="gramEnd"/>
      <w:r w:rsidRPr="008574E8">
        <w:rPr>
          <w:rStyle w:val="c1"/>
          <w:color w:val="000000"/>
        </w:rPr>
        <w:t xml:space="preserve"> и графическим сопровождением;</w:t>
      </w:r>
    </w:p>
    <w:p w:rsidR="006D62E4" w:rsidRPr="008574E8" w:rsidRDefault="006D62E4" w:rsidP="006D62E4">
      <w:pPr>
        <w:pStyle w:val="c39"/>
        <w:numPr>
          <w:ilvl w:val="0"/>
          <w:numId w:val="4"/>
        </w:numPr>
        <w:spacing w:before="0" w:beforeAutospacing="0" w:after="0" w:afterAutospacing="0"/>
        <w:jc w:val="both"/>
        <w:rPr>
          <w:color w:val="000000"/>
        </w:rPr>
      </w:pPr>
      <w:r w:rsidRPr="008574E8">
        <w:rPr>
          <w:rStyle w:val="c1"/>
          <w:color w:val="000000"/>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6D62E4" w:rsidRPr="008574E8" w:rsidRDefault="006D62E4" w:rsidP="006D62E4">
      <w:pPr>
        <w:pStyle w:val="c8"/>
        <w:spacing w:before="0" w:beforeAutospacing="0" w:after="0" w:afterAutospacing="0"/>
        <w:rPr>
          <w:color w:val="000000"/>
        </w:rPr>
      </w:pPr>
      <w:r w:rsidRPr="008574E8">
        <w:rPr>
          <w:rStyle w:val="c5"/>
          <w:b/>
          <w:bCs/>
          <w:i/>
          <w:iCs/>
          <w:color w:val="000000"/>
        </w:rPr>
        <w:lastRenderedPageBreak/>
        <w:t>Регулятивные:</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научатся:</w:t>
      </w:r>
    </w:p>
    <w:p w:rsidR="006D62E4" w:rsidRPr="008574E8" w:rsidRDefault="006D62E4" w:rsidP="006D62E4">
      <w:pPr>
        <w:pStyle w:val="c39"/>
        <w:numPr>
          <w:ilvl w:val="0"/>
          <w:numId w:val="5"/>
        </w:numPr>
        <w:spacing w:before="0" w:beforeAutospacing="0" w:after="0" w:afterAutospacing="0"/>
        <w:jc w:val="both"/>
        <w:rPr>
          <w:color w:val="000000"/>
        </w:rPr>
      </w:pPr>
      <w:r w:rsidRPr="008574E8">
        <w:rPr>
          <w:rStyle w:val="c1"/>
          <w:color w:val="000000"/>
        </w:rPr>
        <w:t>принимать и сохранять учебные цели и задачи, в соответствии с ними планировать, контролировать и оценивать собственные учебные действия;</w:t>
      </w:r>
    </w:p>
    <w:p w:rsidR="006D62E4" w:rsidRPr="008574E8" w:rsidRDefault="006D62E4" w:rsidP="006D62E4">
      <w:pPr>
        <w:pStyle w:val="c39"/>
        <w:numPr>
          <w:ilvl w:val="0"/>
          <w:numId w:val="5"/>
        </w:numPr>
        <w:spacing w:before="0" w:beforeAutospacing="0" w:after="0" w:afterAutospacing="0"/>
        <w:jc w:val="both"/>
        <w:rPr>
          <w:color w:val="000000"/>
        </w:rPr>
      </w:pPr>
      <w:r w:rsidRPr="008574E8">
        <w:rPr>
          <w:rStyle w:val="c1"/>
          <w:color w:val="000000"/>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6D62E4" w:rsidRPr="008574E8" w:rsidRDefault="006D62E4" w:rsidP="006D62E4">
      <w:pPr>
        <w:pStyle w:val="c39"/>
        <w:numPr>
          <w:ilvl w:val="0"/>
          <w:numId w:val="5"/>
        </w:numPr>
        <w:spacing w:before="0" w:beforeAutospacing="0" w:after="0" w:afterAutospacing="0"/>
        <w:jc w:val="both"/>
        <w:rPr>
          <w:color w:val="000000"/>
        </w:rPr>
      </w:pPr>
      <w:r w:rsidRPr="008574E8">
        <w:rPr>
          <w:rStyle w:val="c1"/>
          <w:color w:val="000000"/>
        </w:rPr>
        <w:t>выделять и удерживать предмет обсуждения и критерии его оценки, а также пользоваться на практике этими критериями.</w:t>
      </w:r>
    </w:p>
    <w:p w:rsidR="006D62E4" w:rsidRPr="008574E8" w:rsidRDefault="006D62E4" w:rsidP="006D62E4">
      <w:pPr>
        <w:pStyle w:val="c39"/>
        <w:numPr>
          <w:ilvl w:val="0"/>
          <w:numId w:val="5"/>
        </w:numPr>
        <w:spacing w:before="0" w:beforeAutospacing="0" w:after="0" w:afterAutospacing="0"/>
        <w:jc w:val="both"/>
        <w:rPr>
          <w:color w:val="000000"/>
        </w:rPr>
      </w:pPr>
      <w:r w:rsidRPr="008574E8">
        <w:rPr>
          <w:rStyle w:val="c1"/>
          <w:color w:val="000000"/>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6D62E4" w:rsidRPr="008574E8" w:rsidRDefault="006D62E4" w:rsidP="006D62E4">
      <w:pPr>
        <w:pStyle w:val="c39"/>
        <w:numPr>
          <w:ilvl w:val="0"/>
          <w:numId w:val="5"/>
        </w:numPr>
        <w:spacing w:before="0" w:beforeAutospacing="0" w:after="0" w:afterAutospacing="0"/>
        <w:jc w:val="both"/>
        <w:rPr>
          <w:color w:val="000000"/>
        </w:rPr>
      </w:pPr>
      <w:r w:rsidRPr="008574E8">
        <w:rPr>
          <w:rStyle w:val="c1"/>
          <w:color w:val="000000"/>
        </w:rPr>
        <w:t xml:space="preserve">мобилизации сил и волевой </w:t>
      </w:r>
      <w:proofErr w:type="spellStart"/>
      <w:r w:rsidRPr="008574E8">
        <w:rPr>
          <w:rStyle w:val="c1"/>
          <w:color w:val="000000"/>
        </w:rPr>
        <w:t>саморегуляции</w:t>
      </w:r>
      <w:proofErr w:type="spellEnd"/>
      <w:r w:rsidRPr="008574E8">
        <w:rPr>
          <w:rStyle w:val="c1"/>
          <w:color w:val="000000"/>
        </w:rPr>
        <w:t xml:space="preserve"> в ходе приобретения опыта коллективного публичного выступления и при подготовке к нему.</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получат возможность научиться:</w:t>
      </w:r>
    </w:p>
    <w:p w:rsidR="006D62E4" w:rsidRPr="008574E8" w:rsidRDefault="006D62E4" w:rsidP="006D62E4">
      <w:pPr>
        <w:pStyle w:val="c22"/>
        <w:numPr>
          <w:ilvl w:val="0"/>
          <w:numId w:val="6"/>
        </w:numPr>
        <w:spacing w:before="0" w:beforeAutospacing="0" w:after="0" w:afterAutospacing="0"/>
        <w:jc w:val="both"/>
        <w:rPr>
          <w:color w:val="000000"/>
        </w:rPr>
      </w:pPr>
      <w:r w:rsidRPr="008574E8">
        <w:rPr>
          <w:rStyle w:val="c1"/>
          <w:color w:val="000000"/>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6D62E4" w:rsidRPr="008574E8" w:rsidRDefault="006D62E4" w:rsidP="006D62E4">
      <w:pPr>
        <w:pStyle w:val="c22"/>
        <w:numPr>
          <w:ilvl w:val="0"/>
          <w:numId w:val="6"/>
        </w:numPr>
        <w:spacing w:before="0" w:beforeAutospacing="0" w:after="0" w:afterAutospacing="0"/>
        <w:jc w:val="both"/>
        <w:rPr>
          <w:color w:val="000000"/>
        </w:rPr>
      </w:pPr>
      <w:r w:rsidRPr="008574E8">
        <w:rPr>
          <w:rStyle w:val="c1"/>
          <w:color w:val="000000"/>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6D62E4" w:rsidRPr="008574E8" w:rsidRDefault="006D62E4" w:rsidP="006D62E4">
      <w:pPr>
        <w:pStyle w:val="c8"/>
        <w:spacing w:before="0" w:beforeAutospacing="0" w:after="0" w:afterAutospacing="0"/>
        <w:rPr>
          <w:color w:val="000000"/>
        </w:rPr>
      </w:pPr>
      <w:r w:rsidRPr="008574E8">
        <w:rPr>
          <w:rStyle w:val="c5"/>
          <w:b/>
          <w:bCs/>
          <w:i/>
          <w:iCs/>
          <w:color w:val="000000"/>
        </w:rPr>
        <w:t>Коммуникативные:</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научатся:</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понимать сходство и различие разговорной и музыкальной речи;</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использовать речевые средства и средства информационных и коммуникационных технологий для решения коммуникативных и познавательных задач;</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приобрести опыт общения с публикой в условиях концертного предъявления результата творческой музыкально-исполнительской деятельности.</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получат возможность:</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совершенствовать свои коммуникативные умения и навыки, опираясь на знание композиционных функций музыкальной речи;</w:t>
      </w:r>
    </w:p>
    <w:p w:rsidR="006D62E4" w:rsidRPr="00A45B22" w:rsidRDefault="006D62E4" w:rsidP="006D62E4">
      <w:pPr>
        <w:pStyle w:val="c39"/>
        <w:numPr>
          <w:ilvl w:val="0"/>
          <w:numId w:val="7"/>
        </w:numPr>
        <w:spacing w:before="0" w:beforeAutospacing="0" w:after="0" w:afterAutospacing="0"/>
        <w:jc w:val="both"/>
        <w:rPr>
          <w:color w:val="000000"/>
        </w:rPr>
      </w:pPr>
      <w:r w:rsidRPr="00A45B22">
        <w:rPr>
          <w:rStyle w:val="c1"/>
          <w:color w:val="000000"/>
        </w:rPr>
        <w:t>создавать музыкальные произведения на поэтические тексты и публично исполнять их сольно или при поддержке одноклассников.</w:t>
      </w:r>
    </w:p>
    <w:p w:rsidR="006D62E4" w:rsidRPr="00A45B22" w:rsidRDefault="006D62E4" w:rsidP="006D62E4">
      <w:pPr>
        <w:pStyle w:val="Style1"/>
        <w:widowControl/>
        <w:spacing w:line="240" w:lineRule="auto"/>
        <w:ind w:firstLine="426"/>
        <w:jc w:val="both"/>
        <w:rPr>
          <w:rStyle w:val="FontStyle11"/>
          <w:bCs/>
          <w:i w:val="0"/>
          <w:iCs/>
          <w:spacing w:val="-10"/>
          <w:sz w:val="24"/>
        </w:rPr>
      </w:pPr>
    </w:p>
    <w:p w:rsidR="006D62E4" w:rsidRPr="00A45B22" w:rsidRDefault="006D62E4" w:rsidP="006D62E4">
      <w:pPr>
        <w:pStyle w:val="Style1"/>
        <w:widowControl/>
        <w:spacing w:line="240" w:lineRule="auto"/>
        <w:ind w:firstLine="426"/>
        <w:jc w:val="both"/>
        <w:rPr>
          <w:rStyle w:val="FontStyle13"/>
          <w:b w:val="0"/>
          <w:bCs/>
          <w:sz w:val="24"/>
        </w:rPr>
      </w:pPr>
      <w:r w:rsidRPr="00A45B22">
        <w:rPr>
          <w:rStyle w:val="FontStyle11"/>
          <w:bCs/>
          <w:iCs/>
          <w:spacing w:val="-10"/>
          <w:sz w:val="24"/>
        </w:rPr>
        <w:t>Предметныерезультаты</w:t>
      </w:r>
      <w:r w:rsidRPr="00A45B22">
        <w:rPr>
          <w:rStyle w:val="FontStyle13"/>
          <w:bCs/>
          <w:sz w:val="24"/>
        </w:rPr>
        <w:t>обеспечивают успешное обучение на следующей ступени общего образования.</w:t>
      </w:r>
    </w:p>
    <w:p w:rsidR="006D62E4" w:rsidRPr="00A45B22" w:rsidRDefault="006D62E4" w:rsidP="006D62E4">
      <w:pPr>
        <w:pStyle w:val="c8"/>
        <w:spacing w:before="0" w:beforeAutospacing="0" w:after="0" w:afterAutospacing="0"/>
        <w:rPr>
          <w:b/>
          <w:color w:val="000000"/>
        </w:rPr>
      </w:pPr>
      <w:r w:rsidRPr="00A45B22">
        <w:rPr>
          <w:rStyle w:val="c1"/>
          <w:b/>
          <w:color w:val="000000"/>
          <w:u w:val="single"/>
        </w:rPr>
        <w:lastRenderedPageBreak/>
        <w:t>Учащиеся научатся:</w:t>
      </w:r>
    </w:p>
    <w:p w:rsidR="006D62E4" w:rsidRPr="00A45B22" w:rsidRDefault="006D62E4" w:rsidP="006D62E4">
      <w:pPr>
        <w:pStyle w:val="c22"/>
        <w:numPr>
          <w:ilvl w:val="0"/>
          <w:numId w:val="8"/>
        </w:numPr>
        <w:spacing w:before="0" w:beforeAutospacing="0" w:after="0" w:afterAutospacing="0"/>
        <w:jc w:val="both"/>
        <w:rPr>
          <w:color w:val="000000"/>
        </w:rPr>
      </w:pPr>
      <w:r w:rsidRPr="00A45B22">
        <w:rPr>
          <w:rStyle w:val="c1"/>
          <w:color w:val="000000"/>
        </w:rPr>
        <w:t>активно творчески воспринимать музыку различных жанров, форм, стилей;</w:t>
      </w:r>
    </w:p>
    <w:p w:rsidR="006D62E4" w:rsidRPr="00A45B22" w:rsidRDefault="006D62E4" w:rsidP="006D62E4">
      <w:pPr>
        <w:pStyle w:val="c22"/>
        <w:numPr>
          <w:ilvl w:val="0"/>
          <w:numId w:val="8"/>
        </w:numPr>
        <w:spacing w:before="0" w:beforeAutospacing="0" w:after="0" w:afterAutospacing="0"/>
        <w:jc w:val="both"/>
        <w:rPr>
          <w:color w:val="000000"/>
        </w:rPr>
      </w:pPr>
      <w:r w:rsidRPr="00A45B22">
        <w:rPr>
          <w:rStyle w:val="c1"/>
          <w:color w:val="000000"/>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6D62E4" w:rsidRPr="00A45B22" w:rsidRDefault="006D62E4" w:rsidP="006D62E4">
      <w:pPr>
        <w:pStyle w:val="c22"/>
        <w:numPr>
          <w:ilvl w:val="0"/>
          <w:numId w:val="8"/>
        </w:numPr>
        <w:spacing w:before="0" w:beforeAutospacing="0" w:after="0" w:afterAutospacing="0"/>
        <w:jc w:val="both"/>
        <w:rPr>
          <w:color w:val="000000"/>
        </w:rPr>
      </w:pPr>
      <w:r w:rsidRPr="00A45B22">
        <w:rPr>
          <w:rStyle w:val="c1"/>
          <w:color w:val="000000"/>
        </w:rPr>
        <w:t>ориентироваться в разных жанрах музыкально-поэтического фольклора народов России (в том числе родного края);</w:t>
      </w:r>
    </w:p>
    <w:p w:rsidR="006D62E4" w:rsidRPr="008574E8" w:rsidRDefault="006D62E4" w:rsidP="006D62E4">
      <w:pPr>
        <w:pStyle w:val="c22"/>
        <w:numPr>
          <w:ilvl w:val="0"/>
          <w:numId w:val="8"/>
        </w:numPr>
        <w:spacing w:before="0" w:beforeAutospacing="0" w:after="0" w:afterAutospacing="0"/>
        <w:jc w:val="both"/>
        <w:rPr>
          <w:color w:val="000000"/>
        </w:rPr>
      </w:pPr>
      <w:r w:rsidRPr="008574E8">
        <w:rPr>
          <w:rStyle w:val="c1"/>
          <w:color w:val="000000"/>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6D62E4" w:rsidRPr="008574E8" w:rsidRDefault="006D62E4" w:rsidP="006D62E4">
      <w:pPr>
        <w:pStyle w:val="c22"/>
        <w:numPr>
          <w:ilvl w:val="0"/>
          <w:numId w:val="8"/>
        </w:numPr>
        <w:spacing w:before="0" w:beforeAutospacing="0" w:after="0" w:afterAutospacing="0"/>
        <w:jc w:val="both"/>
        <w:rPr>
          <w:color w:val="000000"/>
        </w:rPr>
      </w:pPr>
      <w:r w:rsidRPr="008574E8">
        <w:rPr>
          <w:rStyle w:val="c1"/>
          <w:color w:val="000000"/>
        </w:rPr>
        <w:t>моделировать музыкальные характеристики героев, прогнозировать ход развития событий «музыкальной истории»;</w:t>
      </w:r>
    </w:p>
    <w:p w:rsidR="006D62E4" w:rsidRPr="008574E8" w:rsidRDefault="006D62E4" w:rsidP="006D62E4">
      <w:pPr>
        <w:pStyle w:val="c22"/>
        <w:numPr>
          <w:ilvl w:val="0"/>
          <w:numId w:val="8"/>
        </w:numPr>
        <w:spacing w:before="0" w:beforeAutospacing="0" w:after="0" w:afterAutospacing="0"/>
        <w:jc w:val="both"/>
        <w:rPr>
          <w:color w:val="000000"/>
        </w:rPr>
      </w:pPr>
      <w:r w:rsidRPr="008574E8">
        <w:rPr>
          <w:rStyle w:val="c1"/>
          <w:color w:val="000000"/>
        </w:rPr>
        <w:t>использовать графическую запись для ориентации в музыкальном произведении в разных видах музыкальной деятельности;</w:t>
      </w:r>
    </w:p>
    <w:p w:rsidR="006D62E4" w:rsidRPr="008574E8" w:rsidRDefault="006D62E4" w:rsidP="006D62E4">
      <w:pPr>
        <w:pStyle w:val="c22"/>
        <w:numPr>
          <w:ilvl w:val="0"/>
          <w:numId w:val="8"/>
        </w:numPr>
        <w:spacing w:before="0" w:beforeAutospacing="0" w:after="0" w:afterAutospacing="0"/>
        <w:jc w:val="both"/>
        <w:rPr>
          <w:color w:val="000000"/>
        </w:rPr>
      </w:pPr>
      <w:r w:rsidRPr="008574E8">
        <w:rPr>
          <w:rStyle w:val="c1"/>
          <w:color w:val="000000"/>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6D62E4" w:rsidRPr="008574E8" w:rsidRDefault="006D62E4" w:rsidP="006D62E4">
      <w:pPr>
        <w:pStyle w:val="c22"/>
        <w:numPr>
          <w:ilvl w:val="0"/>
          <w:numId w:val="8"/>
        </w:numPr>
        <w:spacing w:before="0" w:beforeAutospacing="0" w:after="0" w:afterAutospacing="0"/>
        <w:jc w:val="both"/>
        <w:rPr>
          <w:color w:val="000000"/>
        </w:rPr>
      </w:pPr>
      <w:r w:rsidRPr="008574E8">
        <w:rPr>
          <w:rStyle w:val="c1"/>
          <w:color w:val="000000"/>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получат возможность научиться:</w:t>
      </w:r>
    </w:p>
    <w:p w:rsidR="006D62E4" w:rsidRPr="008574E8" w:rsidRDefault="006D62E4" w:rsidP="006D62E4">
      <w:pPr>
        <w:pStyle w:val="c39"/>
        <w:numPr>
          <w:ilvl w:val="0"/>
          <w:numId w:val="9"/>
        </w:numPr>
        <w:spacing w:before="0" w:beforeAutospacing="0" w:after="0" w:afterAutospacing="0"/>
        <w:jc w:val="both"/>
        <w:rPr>
          <w:color w:val="000000"/>
        </w:rPr>
      </w:pPr>
      <w:r w:rsidRPr="008574E8">
        <w:rPr>
          <w:rStyle w:val="c1"/>
          <w:color w:val="000000"/>
        </w:rPr>
        <w:t>ориентироваться в нотном письме при исполнении простых мелодий;</w:t>
      </w:r>
    </w:p>
    <w:p w:rsidR="006D62E4" w:rsidRPr="008574E8" w:rsidRDefault="006D62E4" w:rsidP="006D62E4">
      <w:pPr>
        <w:pStyle w:val="c39"/>
        <w:numPr>
          <w:ilvl w:val="0"/>
          <w:numId w:val="9"/>
        </w:numPr>
        <w:spacing w:before="0" w:beforeAutospacing="0" w:after="0" w:afterAutospacing="0"/>
        <w:jc w:val="both"/>
        <w:rPr>
          <w:color w:val="000000"/>
        </w:rPr>
      </w:pPr>
      <w:r w:rsidRPr="008574E8">
        <w:rPr>
          <w:rStyle w:val="c1"/>
          <w:color w:val="000000"/>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6D62E4" w:rsidRPr="008574E8" w:rsidRDefault="006D62E4" w:rsidP="006D62E4">
      <w:pPr>
        <w:pStyle w:val="c39"/>
        <w:numPr>
          <w:ilvl w:val="0"/>
          <w:numId w:val="9"/>
        </w:numPr>
        <w:spacing w:before="0" w:beforeAutospacing="0" w:after="0" w:afterAutospacing="0"/>
        <w:jc w:val="both"/>
        <w:rPr>
          <w:color w:val="000000"/>
        </w:rPr>
      </w:pPr>
      <w:r w:rsidRPr="008574E8">
        <w:rPr>
          <w:rStyle w:val="c1"/>
          <w:color w:val="000000"/>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6D62E4" w:rsidRPr="008574E8" w:rsidRDefault="006D62E4" w:rsidP="006D62E4">
      <w:pPr>
        <w:pStyle w:val="Style3"/>
        <w:widowControl/>
        <w:numPr>
          <w:ilvl w:val="0"/>
          <w:numId w:val="9"/>
        </w:numPr>
        <w:spacing w:line="240" w:lineRule="auto"/>
        <w:rPr>
          <w:rStyle w:val="c1"/>
          <w:bCs/>
        </w:rPr>
      </w:pPr>
      <w:r w:rsidRPr="008574E8">
        <w:rPr>
          <w:rStyle w:val="c1"/>
          <w:color w:val="00000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6D62E4" w:rsidRDefault="006D62E4"/>
    <w:p w:rsidR="00B4636A" w:rsidRPr="00505134" w:rsidRDefault="00B4636A" w:rsidP="00B4636A">
      <w:r w:rsidRPr="00505134">
        <w:rPr>
          <w:b/>
        </w:rPr>
        <w:t xml:space="preserve">Предпочтительные формы организации учебного процесса. </w:t>
      </w:r>
      <w:r w:rsidRPr="00505134">
        <w:t>Учебный процесс ориентирован на: рациональное сочетание устных и письменных видов работы; сбалансированное сочетание традиционных и новых методов обучения (метод художественного, нравственно-эстетического познания музыки;</w:t>
      </w:r>
    </w:p>
    <w:p w:rsidR="00B4636A" w:rsidRPr="00505134" w:rsidRDefault="00B4636A" w:rsidP="00B4636A">
      <w:r w:rsidRPr="00505134">
        <w:t>-метод эмоциональной драматургии;</w:t>
      </w:r>
    </w:p>
    <w:p w:rsidR="00B4636A" w:rsidRPr="00505134" w:rsidRDefault="00B4636A" w:rsidP="00B4636A">
      <w:r w:rsidRPr="00505134">
        <w:t>-метод интонационно-стилевого постижения музыки;</w:t>
      </w:r>
    </w:p>
    <w:p w:rsidR="00B4636A" w:rsidRPr="00505134" w:rsidRDefault="00B4636A" w:rsidP="00B4636A">
      <w:r w:rsidRPr="00505134">
        <w:t>-метод художественного контекста;</w:t>
      </w:r>
    </w:p>
    <w:p w:rsidR="00B4636A" w:rsidRPr="00505134" w:rsidRDefault="00B4636A" w:rsidP="00B4636A">
      <w:r w:rsidRPr="00505134">
        <w:t>-метод создания «композиций»;</w:t>
      </w:r>
    </w:p>
    <w:p w:rsidR="00B4636A" w:rsidRPr="00505134" w:rsidRDefault="00B4636A" w:rsidP="00B4636A">
      <w:r w:rsidRPr="00505134">
        <w:t>-метод междисциплинарных взаимодействий;</w:t>
      </w:r>
    </w:p>
    <w:p w:rsidR="00B4636A" w:rsidRPr="00505134" w:rsidRDefault="00B4636A" w:rsidP="00B4636A">
      <w:r w:rsidRPr="00505134">
        <w:t>-метод проблемного обучения;</w:t>
      </w:r>
    </w:p>
    <w:p w:rsidR="00B4636A" w:rsidRPr="00505134" w:rsidRDefault="00B4636A" w:rsidP="00B4636A">
      <w:pPr>
        <w:rPr>
          <w:b/>
        </w:rPr>
      </w:pPr>
      <w:r w:rsidRPr="00505134">
        <w:t xml:space="preserve">-метод сравнения (впервые)   )   использование современных технологий </w:t>
      </w:r>
      <w:proofErr w:type="gramStart"/>
      <w:r w:rsidRPr="00505134">
        <w:t>-и</w:t>
      </w:r>
      <w:proofErr w:type="gramEnd"/>
      <w:r w:rsidRPr="00505134">
        <w:t>гровые;технология дискуссии;проектная технология;проблемное обучение;технология развитиякритического мышления; формы работы -  индивидуальная, групповая, группы с переменнымсоставом, оптимизированное применение объяснительно-иллюстративных и эвристических методов:</w:t>
      </w:r>
    </w:p>
    <w:p w:rsidR="00B4636A" w:rsidRPr="00505134" w:rsidRDefault="00B4636A" w:rsidP="00B4636A">
      <w:r w:rsidRPr="00505134">
        <w:lastRenderedPageBreak/>
        <w:t xml:space="preserve">При реализации содержания программы </w:t>
      </w:r>
      <w:r w:rsidRPr="00505134">
        <w:rPr>
          <w:b/>
        </w:rPr>
        <w:t>основными видами практической деятельности</w:t>
      </w:r>
      <w:r w:rsidRPr="00505134">
        <w:t xml:space="preserve"> на уроке являются: </w:t>
      </w:r>
    </w:p>
    <w:p w:rsidR="00B4636A" w:rsidRPr="00505134" w:rsidRDefault="00B4636A" w:rsidP="00B4636A">
      <w:r w:rsidRPr="00505134">
        <w:t>- слушание музыки, которое предваряется вступительным словом учителя, обозначающим главную проблему урока и ее основные аспекты;</w:t>
      </w:r>
    </w:p>
    <w:p w:rsidR="00B4636A" w:rsidRPr="00505134" w:rsidRDefault="00B4636A" w:rsidP="00B4636A">
      <w:r w:rsidRPr="00505134">
        <w:t>- выполнение проблемно-творческих заданий в рабочих тетрадях, дневниках музыкальных впечатлений, рефератах, сообщениях, заданиях и тестах;</w:t>
      </w:r>
    </w:p>
    <w:p w:rsidR="00B4636A" w:rsidRPr="00505134" w:rsidRDefault="00B4636A" w:rsidP="00B4636A">
      <w:pPr>
        <w:rPr>
          <w:b/>
        </w:rPr>
      </w:pPr>
      <w:r w:rsidRPr="00505134">
        <w:t>- хоровое и сольное пение.</w:t>
      </w:r>
    </w:p>
    <w:p w:rsidR="00B4636A" w:rsidRPr="00505134" w:rsidRDefault="00B4636A" w:rsidP="00B4636A">
      <w:pPr>
        <w:tabs>
          <w:tab w:val="left" w:pos="1134"/>
        </w:tabs>
        <w:ind w:firstLine="567"/>
        <w:rPr>
          <w:b/>
        </w:rPr>
      </w:pPr>
    </w:p>
    <w:p w:rsidR="00B4636A" w:rsidRPr="00EC4C29" w:rsidRDefault="00B4636A" w:rsidP="00B4636A">
      <w:pPr>
        <w:tabs>
          <w:tab w:val="left" w:pos="1134"/>
        </w:tabs>
        <w:ind w:firstLine="567"/>
        <w:rPr>
          <w:b/>
        </w:rPr>
      </w:pPr>
      <w:r w:rsidRPr="00505134">
        <w:rPr>
          <w:b/>
        </w:rPr>
        <w:t>Преобладающие формы текущего контроля знаний, умений, навыков и промежуточной аттестации обучающихся</w:t>
      </w:r>
      <w:r w:rsidRPr="00505134">
        <w:rPr>
          <w:b/>
          <w:bCs/>
        </w:rPr>
        <w:t>.</w:t>
      </w:r>
      <w:r w:rsidRPr="00505134">
        <w:t xml:space="preserve"> Преобладающей формой текущего контроля выступает письменный (тесты, самостоятельные и контрольные работы) и устный опрос.</w:t>
      </w:r>
    </w:p>
    <w:p w:rsidR="00F05CB4" w:rsidRDefault="00F05CB4" w:rsidP="00F05CB4">
      <w:r>
        <w:t>В программе сформулированы основные требования к знаниям, умениям и навыкам учащихся к концу учебного года.</w:t>
      </w:r>
    </w:p>
    <w:p w:rsidR="00F05CB4" w:rsidRDefault="00F05CB4" w:rsidP="00F05CB4"/>
    <w:p w:rsidR="00F05CB4" w:rsidRDefault="00F05CB4" w:rsidP="00F05CB4">
      <w: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F05CB4" w:rsidRDefault="00F05CB4" w:rsidP="00F05CB4">
      <w: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F05CB4" w:rsidRDefault="00F05CB4" w:rsidP="00F05CB4">
      <w: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F05CB4" w:rsidRDefault="00F05CB4" w:rsidP="00F05CB4">
      <w: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t>музицирования</w:t>
      </w:r>
      <w:proofErr w:type="spellEnd"/>
      <w:r>
        <w:t>.</w:t>
      </w:r>
    </w:p>
    <w:p w:rsidR="00F05CB4" w:rsidRDefault="00F05CB4" w:rsidP="00F05CB4"/>
    <w:p w:rsidR="00F05CB4" w:rsidRDefault="00F05CB4" w:rsidP="00F05CB4">
      <w:r>
        <w:t>Слушание музыки</w:t>
      </w:r>
    </w:p>
    <w:p w:rsidR="00F05CB4" w:rsidRDefault="00F05CB4" w:rsidP="00F05CB4">
      <w: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F05CB4" w:rsidRDefault="00F05CB4" w:rsidP="00F05CB4">
      <w:r>
        <w:t>Учитывается:</w:t>
      </w:r>
    </w:p>
    <w:p w:rsidR="00F05CB4" w:rsidRDefault="00F05CB4" w:rsidP="00F05CB4">
      <w:r>
        <w:t>степень раскрытия эмоционального содержания музыкального произведения через средства музыкальной выразительности;</w:t>
      </w:r>
    </w:p>
    <w:p w:rsidR="00F05CB4" w:rsidRDefault="00F05CB4" w:rsidP="00F05CB4">
      <w:r>
        <w:t>самостоятельность в разборе музыкального произведения;</w:t>
      </w:r>
    </w:p>
    <w:p w:rsidR="00F05CB4" w:rsidRDefault="00F05CB4" w:rsidP="00F05CB4">
      <w:r>
        <w:t>умение учащегося сравнивать произведения и делать самостоятельные обобщения на основе полученных знаний.</w:t>
      </w:r>
    </w:p>
    <w:p w:rsidR="00F05CB4" w:rsidRDefault="00F05CB4" w:rsidP="00F05CB4">
      <w:r>
        <w:t>Критерии оценки:</w:t>
      </w:r>
    </w:p>
    <w:p w:rsidR="00F05CB4" w:rsidRDefault="00F05CB4" w:rsidP="00F05CB4">
      <w:r>
        <w:t>Отметка «5»</w:t>
      </w:r>
    </w:p>
    <w:p w:rsidR="00F05CB4" w:rsidRDefault="00F05CB4" w:rsidP="00F05CB4">
      <w: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F05CB4" w:rsidRDefault="00F05CB4" w:rsidP="00F05CB4">
      <w:r>
        <w:t>Отметка «4»</w:t>
      </w:r>
    </w:p>
    <w:p w:rsidR="00F05CB4" w:rsidRDefault="00F05CB4" w:rsidP="00F05CB4">
      <w: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F05CB4" w:rsidRDefault="00F05CB4" w:rsidP="00F05CB4">
      <w:r>
        <w:t>Отметка «3»</w:t>
      </w:r>
    </w:p>
    <w:p w:rsidR="00F05CB4" w:rsidRDefault="00F05CB4" w:rsidP="00F05CB4">
      <w:r>
        <w:t>Ответ правильный, но неполный, средства музыкальной выразительности раскрыты недостаточно, допустимы несколько наводящих вопросов учителя;</w:t>
      </w:r>
    </w:p>
    <w:p w:rsidR="00F05CB4" w:rsidRDefault="00F05CB4" w:rsidP="00F05CB4">
      <w:r>
        <w:lastRenderedPageBreak/>
        <w:t>Отметка «2»</w:t>
      </w:r>
    </w:p>
    <w:p w:rsidR="00F05CB4" w:rsidRDefault="00F05CB4" w:rsidP="00F05CB4">
      <w:r>
        <w:t>Ответ обнаруживает незнание и непонимание учебного материала.</w:t>
      </w:r>
    </w:p>
    <w:p w:rsidR="00F05CB4" w:rsidRDefault="00F05CB4" w:rsidP="00F05CB4"/>
    <w:p w:rsidR="00F05CB4" w:rsidRDefault="00F05CB4" w:rsidP="00F05CB4">
      <w:r>
        <w:t>Хоровое пение.</w:t>
      </w:r>
    </w:p>
    <w:p w:rsidR="00F05CB4" w:rsidRDefault="00F05CB4" w:rsidP="00F05CB4">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F05CB4" w:rsidRDefault="00F05CB4" w:rsidP="00F05CB4">
      <w: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F05CB4" w:rsidRDefault="00F05CB4" w:rsidP="00F05CB4">
      <w:r>
        <w:t>Критерии оценки:</w:t>
      </w:r>
    </w:p>
    <w:p w:rsidR="00F05CB4" w:rsidRDefault="00F05CB4" w:rsidP="00F05CB4">
      <w:r>
        <w:t>Отметка «5»</w:t>
      </w:r>
    </w:p>
    <w:p w:rsidR="00F05CB4" w:rsidRDefault="00F05CB4" w:rsidP="00F05CB4">
      <w:r>
        <w:t>Знание мелодической линии и текста песни, чистое интонирование и ритмически точное исполнение, выразительное исполнение;</w:t>
      </w:r>
    </w:p>
    <w:p w:rsidR="00F05CB4" w:rsidRDefault="00F05CB4" w:rsidP="00F05CB4">
      <w:r>
        <w:t>Отметка «4»</w:t>
      </w:r>
    </w:p>
    <w:p w:rsidR="00F05CB4" w:rsidRDefault="00F05CB4" w:rsidP="00F05CB4">
      <w:r>
        <w:t>Знание мелодической линии и текста песни, в основном чистое интонирование, ритмически правильное, пение недостаточно выразительное;</w:t>
      </w:r>
    </w:p>
    <w:p w:rsidR="00F05CB4" w:rsidRDefault="00F05CB4" w:rsidP="00F05CB4">
      <w:r>
        <w:t>Отметка «3»</w:t>
      </w:r>
    </w:p>
    <w:p w:rsidR="00F05CB4" w:rsidRDefault="00F05CB4" w:rsidP="00F05CB4">
      <w: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F05CB4" w:rsidRDefault="00F05CB4" w:rsidP="00F05CB4">
      <w:r>
        <w:t>Отметка «2»</w:t>
      </w:r>
    </w:p>
    <w:p w:rsidR="00F05CB4" w:rsidRDefault="00F05CB4" w:rsidP="00F05CB4">
      <w:r>
        <w:t>Исполнение неуверенное, фальшивое.</w:t>
      </w:r>
    </w:p>
    <w:p w:rsidR="00F05CB4" w:rsidRDefault="00F05CB4" w:rsidP="00F05CB4"/>
    <w:p w:rsidR="00F05CB4" w:rsidRDefault="00F05CB4" w:rsidP="00F05CB4">
      <w:r>
        <w:t>Музыкальная терминология</w:t>
      </w:r>
    </w:p>
    <w:p w:rsidR="00F05CB4" w:rsidRDefault="00F05CB4" w:rsidP="00F05CB4">
      <w:r>
        <w:t>Критерии оценки:</w:t>
      </w:r>
    </w:p>
    <w:p w:rsidR="00F05CB4" w:rsidRDefault="00F05CB4" w:rsidP="00F05CB4">
      <w:r>
        <w:t>Отметка «5»</w:t>
      </w:r>
    </w:p>
    <w:p w:rsidR="00F05CB4" w:rsidRDefault="00F05CB4" w:rsidP="00F05CB4">
      <w:r>
        <w:t>Твердое знание терминов и понятий, умение применять это значение на практике.</w:t>
      </w:r>
    </w:p>
    <w:p w:rsidR="00F05CB4" w:rsidRDefault="00F05CB4" w:rsidP="00F05CB4">
      <w:r>
        <w:t>Отметка «4»</w:t>
      </w:r>
    </w:p>
    <w:p w:rsidR="00F05CB4" w:rsidRDefault="00F05CB4" w:rsidP="00F05CB4">
      <w:r>
        <w:t>Неточность в формулировках терминов и понятий, умение частично применять их на практике.</w:t>
      </w:r>
    </w:p>
    <w:p w:rsidR="00F05CB4" w:rsidRDefault="00F05CB4" w:rsidP="00F05CB4">
      <w:r>
        <w:t>Отметка «3»</w:t>
      </w:r>
    </w:p>
    <w:p w:rsidR="00F05CB4" w:rsidRDefault="00F05CB4" w:rsidP="00F05CB4">
      <w:r>
        <w:t>Слабое (фрагментарное) знание терминов и понятий, неумение использовать их на практике.</w:t>
      </w:r>
    </w:p>
    <w:p w:rsidR="00F05CB4" w:rsidRDefault="00F05CB4" w:rsidP="00F05CB4">
      <w:r>
        <w:t>Отметка «2»</w:t>
      </w:r>
    </w:p>
    <w:p w:rsidR="00F05CB4" w:rsidRDefault="00F05CB4" w:rsidP="00F05CB4">
      <w:r>
        <w:t>Незнание терминов и понятий, отсутствие навыков использования их на практике.</w:t>
      </w:r>
    </w:p>
    <w:p w:rsidR="00F05CB4" w:rsidRDefault="00F05CB4" w:rsidP="00F05CB4">
      <w:r>
        <w:t>Отметка «1»</w:t>
      </w:r>
    </w:p>
    <w:p w:rsidR="00F05CB4" w:rsidRDefault="00F05CB4" w:rsidP="00F05CB4">
      <w:r>
        <w:t>Отказ от ответа.</w:t>
      </w:r>
    </w:p>
    <w:p w:rsidR="00F05CB4" w:rsidRDefault="00F05CB4" w:rsidP="00F05CB4">
      <w:r>
        <w:tab/>
      </w:r>
    </w:p>
    <w:p w:rsidR="00F05CB4" w:rsidRDefault="00F05CB4" w:rsidP="00F05CB4">
      <w:r>
        <w:t>Критерии оценивания устного ответа:</w:t>
      </w:r>
    </w:p>
    <w:p w:rsidR="00F05CB4" w:rsidRDefault="00F05CB4" w:rsidP="00F05CB4">
      <w:r>
        <w:lastRenderedPageBreak/>
        <w:t>Отметка «5»</w:t>
      </w:r>
    </w:p>
    <w:p w:rsidR="00F05CB4" w:rsidRDefault="00F05CB4" w:rsidP="00F05CB4">
      <w:r>
        <w:t>Учащиеся правильно излагают изученный материал;</w:t>
      </w:r>
    </w:p>
    <w:p w:rsidR="00F05CB4" w:rsidRDefault="00F05CB4" w:rsidP="00F05CB4">
      <w:r>
        <w:t>Анализирует произведения музыки, живописи, графики, архитектуры, дизайна, скульптуры;</w:t>
      </w:r>
    </w:p>
    <w:p w:rsidR="00F05CB4" w:rsidRDefault="00F05CB4" w:rsidP="00F05CB4">
      <w: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F05CB4" w:rsidRDefault="00F05CB4" w:rsidP="00F05CB4">
      <w:r>
        <w:t>Знает основные этапы развития и истории музыки, архитектуры, дизайна, живописи и т.д., тенденции современного конструктивного искусства.</w:t>
      </w:r>
    </w:p>
    <w:p w:rsidR="00F05CB4" w:rsidRDefault="00F05CB4" w:rsidP="00F05CB4">
      <w:r>
        <w:t>Отметка «4»</w:t>
      </w:r>
    </w:p>
    <w:p w:rsidR="00F05CB4" w:rsidRDefault="00F05CB4" w:rsidP="00F05CB4">
      <w:r>
        <w:t>Учащиеся полностью овладел программным материалом, но при изложении его допускает неточности второстепенного характера.</w:t>
      </w:r>
    </w:p>
    <w:p w:rsidR="00F05CB4" w:rsidRDefault="00F05CB4" w:rsidP="00F05CB4">
      <w:r>
        <w:t>Отметка «3»</w:t>
      </w:r>
    </w:p>
    <w:p w:rsidR="00F05CB4" w:rsidRDefault="00F05CB4" w:rsidP="00F05CB4">
      <w:r>
        <w:t>Учащийся слабо справляется с поставленным вопросом;</w:t>
      </w:r>
    </w:p>
    <w:p w:rsidR="00F05CB4" w:rsidRDefault="00F05CB4" w:rsidP="00F05CB4">
      <w:r>
        <w:t>Допускает неточности в изложении изученного материала.</w:t>
      </w:r>
    </w:p>
    <w:p w:rsidR="00F05CB4" w:rsidRDefault="00F05CB4" w:rsidP="00F05CB4">
      <w:r>
        <w:t>Отметка «2»</w:t>
      </w:r>
    </w:p>
    <w:p w:rsidR="00F05CB4" w:rsidRDefault="00F05CB4" w:rsidP="00F05CB4">
      <w:r>
        <w:t>Учащийся допускает грубые ошибки в ответе</w:t>
      </w:r>
    </w:p>
    <w:p w:rsidR="00F05CB4" w:rsidRDefault="00F05CB4" w:rsidP="00F05CB4">
      <w:r>
        <w:t>Не справляется с поставленной целью урока.</w:t>
      </w:r>
    </w:p>
    <w:p w:rsidR="00F05CB4" w:rsidRDefault="00F05CB4" w:rsidP="00F05CB4"/>
    <w:p w:rsidR="00F05CB4" w:rsidRDefault="00F05CB4" w:rsidP="00F05CB4">
      <w:r>
        <w:t>Музыкальная викторина</w:t>
      </w:r>
    </w:p>
    <w:p w:rsidR="00F05CB4" w:rsidRDefault="00F05CB4" w:rsidP="00F05CB4">
      <w:r>
        <w:t>Критерии оценки:</w:t>
      </w:r>
    </w:p>
    <w:p w:rsidR="00F05CB4" w:rsidRDefault="00F05CB4" w:rsidP="00F05CB4">
      <w:r>
        <w:t>Отметка «5»</w:t>
      </w:r>
    </w:p>
    <w:p w:rsidR="00F05CB4" w:rsidRDefault="00F05CB4" w:rsidP="00F05CB4">
      <w:r>
        <w:t>Все музыкальные номера отгаданы учащимся верно;</w:t>
      </w:r>
    </w:p>
    <w:p w:rsidR="00F05CB4" w:rsidRDefault="00F05CB4" w:rsidP="00F05CB4">
      <w:r>
        <w:t>Отметка «4»</w:t>
      </w:r>
    </w:p>
    <w:p w:rsidR="00F05CB4" w:rsidRDefault="00F05CB4" w:rsidP="00F05CB4">
      <w:r>
        <w:t>Два музыкальных произведения отгаданы не верно;</w:t>
      </w:r>
    </w:p>
    <w:p w:rsidR="00F05CB4" w:rsidRDefault="00F05CB4" w:rsidP="00F05CB4">
      <w:r>
        <w:t>Отметка «3»</w:t>
      </w:r>
    </w:p>
    <w:p w:rsidR="00F05CB4" w:rsidRDefault="00F05CB4" w:rsidP="00F05CB4">
      <w:r>
        <w:t>Четыре музыкальных номера не отгаданы;</w:t>
      </w:r>
    </w:p>
    <w:p w:rsidR="00F05CB4" w:rsidRDefault="00F05CB4" w:rsidP="00F05CB4">
      <w:r>
        <w:t>Отметка «2»</w:t>
      </w:r>
    </w:p>
    <w:p w:rsidR="00F05CB4" w:rsidRDefault="00F05CB4" w:rsidP="00F05CB4">
      <w:r>
        <w:t>Пять и более музыкальных номеров не отгаданы учащимся.</w:t>
      </w:r>
    </w:p>
    <w:p w:rsidR="00F05CB4" w:rsidRDefault="00F05CB4" w:rsidP="00F05CB4"/>
    <w:p w:rsidR="00F05CB4" w:rsidRDefault="00F05CB4" w:rsidP="00F05CB4">
      <w:r>
        <w:t>Оценка тестовой работы.</w:t>
      </w:r>
    </w:p>
    <w:p w:rsidR="00F05CB4" w:rsidRDefault="00F05CB4" w:rsidP="00F05CB4">
      <w:r>
        <w:t>Отметка «5»</w:t>
      </w:r>
    </w:p>
    <w:p w:rsidR="00F05CB4" w:rsidRDefault="00F05CB4" w:rsidP="00F05CB4">
      <w:r>
        <w:t>При выполнении 100-90% объёма работы</w:t>
      </w:r>
    </w:p>
    <w:p w:rsidR="00F05CB4" w:rsidRDefault="00F05CB4" w:rsidP="00F05CB4">
      <w:r>
        <w:t>Отметка «4»</w:t>
      </w:r>
    </w:p>
    <w:p w:rsidR="00F05CB4" w:rsidRDefault="00F05CB4" w:rsidP="00F05CB4">
      <w:r>
        <w:t>При выполнении 89 - 76% объёма работы</w:t>
      </w:r>
    </w:p>
    <w:p w:rsidR="00F05CB4" w:rsidRDefault="00F05CB4" w:rsidP="00F05CB4">
      <w:r>
        <w:t>Отметка «3»</w:t>
      </w:r>
    </w:p>
    <w:p w:rsidR="00F05CB4" w:rsidRDefault="00F05CB4" w:rsidP="00F05CB4">
      <w:r>
        <w:t>При выполнении 75 - 50% объёма работы</w:t>
      </w:r>
    </w:p>
    <w:p w:rsidR="00F05CB4" w:rsidRDefault="00F05CB4" w:rsidP="00F05CB4">
      <w:r>
        <w:t>Отметка «2»</w:t>
      </w:r>
    </w:p>
    <w:p w:rsidR="00F05CB4" w:rsidRDefault="00F05CB4" w:rsidP="00F05CB4">
      <w:r>
        <w:t>При выполнении 49 - 0 % объёма работы</w:t>
      </w:r>
    </w:p>
    <w:p w:rsidR="00F05CB4" w:rsidRDefault="00F05CB4" w:rsidP="00F05CB4"/>
    <w:p w:rsidR="00F05CB4" w:rsidRDefault="00F05CB4" w:rsidP="00F05CB4">
      <w:r>
        <w:t>Оценка реферата.</w:t>
      </w:r>
    </w:p>
    <w:p w:rsidR="00F05CB4" w:rsidRDefault="00F05CB4" w:rsidP="00F05CB4">
      <w:r>
        <w:t>Отметка «5»</w:t>
      </w:r>
    </w:p>
    <w:p w:rsidR="00F05CB4" w:rsidRDefault="00F05CB4" w:rsidP="00F05CB4">
      <w:r>
        <w:t>Работа содержательна, логична, изложение материала аргументировано, сделаны общие выводы по теме.</w:t>
      </w:r>
    </w:p>
    <w:p w:rsidR="00F05CB4" w:rsidRDefault="00F05CB4" w:rsidP="00F05CB4">
      <w:r>
        <w:t>Показано умение анализировать различные источники, извлекать из них информацию.</w:t>
      </w:r>
    </w:p>
    <w:p w:rsidR="00F05CB4" w:rsidRDefault="00F05CB4" w:rsidP="00F05CB4">
      <w:r>
        <w:t>Показано умение систематизировать и обобщать информацию, давать ей критическую оценку.</w:t>
      </w:r>
    </w:p>
    <w:p w:rsidR="00F05CB4" w:rsidRDefault="00F05CB4" w:rsidP="00F05CB4">
      <w:r>
        <w:t>Работа демонстрирует индивидуальность стиля автора.</w:t>
      </w:r>
    </w:p>
    <w:p w:rsidR="00F05CB4" w:rsidRDefault="00F05CB4" w:rsidP="00F05CB4">
      <w:r>
        <w:t>Работа оформлена в соответствии с планом, требованиями к реферату, грамотно.</w:t>
      </w:r>
    </w:p>
    <w:p w:rsidR="00F05CB4" w:rsidRDefault="00F05CB4" w:rsidP="00F05CB4">
      <w:r>
        <w:t>Отметка «4»</w:t>
      </w:r>
    </w:p>
    <w:p w:rsidR="00F05CB4" w:rsidRDefault="00F05CB4" w:rsidP="00F05CB4">
      <w: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F05CB4" w:rsidRDefault="00F05CB4" w:rsidP="00F05CB4">
      <w:r>
        <w:t>Показано умение анализировать различные источники информации, но работа содержит отдельные неточности.</w:t>
      </w:r>
    </w:p>
    <w:p w:rsidR="00F05CB4" w:rsidRDefault="00F05CB4" w:rsidP="00F05CB4">
      <w:r>
        <w:t>Показано умение систематизировать и обобщать информацию, давать</w:t>
      </w:r>
    </w:p>
    <w:p w:rsidR="00F05CB4" w:rsidRDefault="00F05CB4" w:rsidP="00F05CB4">
      <w:r>
        <w:t>ей критическую оценку.</w:t>
      </w:r>
    </w:p>
    <w:p w:rsidR="00F05CB4" w:rsidRDefault="00F05CB4" w:rsidP="00F05CB4">
      <w:r>
        <w:t>Работа оформлена в соответствии с планом, но не соблюдены все</w:t>
      </w:r>
    </w:p>
    <w:p w:rsidR="00F05CB4" w:rsidRDefault="00F05CB4" w:rsidP="00F05CB4">
      <w:r>
        <w:t>требования по оформлению реферата (неправильно сделаны ссылки, ошибки в списке библиографии).</w:t>
      </w:r>
    </w:p>
    <w:p w:rsidR="00F05CB4" w:rsidRDefault="00F05CB4" w:rsidP="00F05CB4">
      <w:r>
        <w:t>Отметка «3»</w:t>
      </w:r>
    </w:p>
    <w:p w:rsidR="00F05CB4" w:rsidRDefault="00F05CB4" w:rsidP="00F05CB4">
      <w:r>
        <w:t>Тема реферата раскрыта поверхностно.</w:t>
      </w:r>
    </w:p>
    <w:p w:rsidR="00F05CB4" w:rsidRDefault="00F05CB4" w:rsidP="00F05CB4">
      <w:r>
        <w:t>Изложение материала непоследовательно.</w:t>
      </w:r>
    </w:p>
    <w:p w:rsidR="00F05CB4" w:rsidRDefault="00F05CB4" w:rsidP="00F05CB4">
      <w:r>
        <w:t>Слабая аргументация выдвинутых тезисов.</w:t>
      </w:r>
    </w:p>
    <w:p w:rsidR="00F05CB4" w:rsidRDefault="00F05CB4" w:rsidP="00F05CB4">
      <w:r>
        <w:t>Не соблюдены требования к оформлению реферата (отсутствуют сноски, допущены ошибки, библиография представлена слабо).</w:t>
      </w:r>
    </w:p>
    <w:p w:rsidR="00F05CB4" w:rsidRDefault="00F05CB4" w:rsidP="00F05CB4">
      <w:r>
        <w:t>Отметка «2»</w:t>
      </w:r>
    </w:p>
    <w:p w:rsidR="00F05CB4" w:rsidRDefault="00F05CB4" w:rsidP="00F05CB4">
      <w:r>
        <w:t>Тема реферата не раскрыта.</w:t>
      </w:r>
    </w:p>
    <w:p w:rsidR="00F05CB4" w:rsidRDefault="00F05CB4" w:rsidP="00F05CB4">
      <w:r>
        <w:t>Работа оформлена с грубыми нарушениями требований к реферату.</w:t>
      </w:r>
    </w:p>
    <w:p w:rsidR="00F05CB4" w:rsidRDefault="00F05CB4" w:rsidP="00F05CB4"/>
    <w:p w:rsidR="00F05CB4" w:rsidRDefault="00F05CB4" w:rsidP="00F05CB4">
      <w:r>
        <w:t>Оценка проектной работы.</w:t>
      </w:r>
    </w:p>
    <w:p w:rsidR="00F05CB4" w:rsidRDefault="00F05CB4" w:rsidP="00F05CB4">
      <w:r>
        <w:t>Отметка «5»</w:t>
      </w:r>
    </w:p>
    <w:p w:rsidR="00F05CB4" w:rsidRDefault="00F05CB4" w:rsidP="00F05CB4">
      <w:r>
        <w:t>Правильно поняты цель, задачи выполнения проекта.</w:t>
      </w:r>
    </w:p>
    <w:p w:rsidR="00F05CB4" w:rsidRDefault="00F05CB4" w:rsidP="00F05CB4">
      <w:r>
        <w:t>Соблюдена технология исполнения проекта.</w:t>
      </w:r>
    </w:p>
    <w:p w:rsidR="00F05CB4" w:rsidRDefault="00F05CB4" w:rsidP="00F05CB4">
      <w:proofErr w:type="gramStart"/>
      <w:r>
        <w:t>Проявлены</w:t>
      </w:r>
      <w:proofErr w:type="gramEnd"/>
      <w:r>
        <w:t xml:space="preserve"> творчество, инициатива.</w:t>
      </w:r>
    </w:p>
    <w:p w:rsidR="00F05CB4" w:rsidRDefault="00F05CB4" w:rsidP="00F05CB4">
      <w:r>
        <w:t>Предъявленный продукт деятельности отличается высоким качеством исполнения, соответствует заявленной теме.</w:t>
      </w:r>
    </w:p>
    <w:p w:rsidR="00F05CB4" w:rsidRDefault="00F05CB4" w:rsidP="00F05CB4">
      <w:r>
        <w:t>Отметка «4»</w:t>
      </w:r>
    </w:p>
    <w:p w:rsidR="00F05CB4" w:rsidRDefault="00F05CB4" w:rsidP="00F05CB4">
      <w:r>
        <w:t>1. Правильно поняты цель, задачи выполнения проекта.</w:t>
      </w:r>
    </w:p>
    <w:p w:rsidR="00F05CB4" w:rsidRDefault="00F05CB4" w:rsidP="00F05CB4">
      <w:r>
        <w:t>2. Соблюдена технология исполнения проекта, но допущены незначительные ошибки, неточности в оформлении.</w:t>
      </w:r>
    </w:p>
    <w:p w:rsidR="00F05CB4" w:rsidRDefault="00F05CB4" w:rsidP="00F05CB4">
      <w:r>
        <w:t>3. Проявлено творчество.</w:t>
      </w:r>
    </w:p>
    <w:p w:rsidR="00F05CB4" w:rsidRDefault="00F05CB4" w:rsidP="00F05CB4">
      <w:r>
        <w:t>4. Предъявленный продукт деятельности отличается высоким качеством исполнения, соответствует заявленной теме.</w:t>
      </w:r>
    </w:p>
    <w:p w:rsidR="00F05CB4" w:rsidRDefault="00F05CB4" w:rsidP="00F05CB4">
      <w:r>
        <w:lastRenderedPageBreak/>
        <w:t>Отметка «3»</w:t>
      </w:r>
    </w:p>
    <w:p w:rsidR="00F05CB4" w:rsidRDefault="00F05CB4" w:rsidP="00F05CB4">
      <w:r>
        <w:t>1. Правильно поняты цель, задачи выполнения проекта.</w:t>
      </w:r>
    </w:p>
    <w:p w:rsidR="00F05CB4" w:rsidRDefault="00F05CB4" w:rsidP="00F05CB4">
      <w:r>
        <w:t>2. Допущены нарушения в технологии исполнения проекта, его оформлении.</w:t>
      </w:r>
    </w:p>
    <w:p w:rsidR="00F05CB4" w:rsidRDefault="00F05CB4" w:rsidP="00F05CB4">
      <w:r>
        <w:t>3. Не проявлена самостоятельность в исполнении проекта.</w:t>
      </w:r>
    </w:p>
    <w:p w:rsidR="00F05CB4" w:rsidRDefault="00F05CB4" w:rsidP="00F05CB4">
      <w:r>
        <w:t>Отметка «2»</w:t>
      </w:r>
    </w:p>
    <w:p w:rsidR="00F05CB4" w:rsidRDefault="00F05CB4" w:rsidP="00F05CB4">
      <w:r>
        <w:t>1. Проект не выполнен или не завершен.</w:t>
      </w:r>
    </w:p>
    <w:p w:rsidR="00F05CB4" w:rsidRDefault="00F05CB4" w:rsidP="00F05CB4"/>
    <w:p w:rsidR="00F05CB4" w:rsidRDefault="00F05CB4" w:rsidP="00F05CB4">
      <w:r>
        <w:t>Требования к ведению тетради</w:t>
      </w:r>
    </w:p>
    <w:p w:rsidR="00F05CB4" w:rsidRDefault="00F05CB4" w:rsidP="00F05CB4">
      <w:r>
        <w:t>В тетрадь записываются:</w:t>
      </w:r>
    </w:p>
    <w:p w:rsidR="00F05CB4" w:rsidRDefault="00F05CB4" w:rsidP="00F05CB4">
      <w:r>
        <w:t>1. Темы уроков.</w:t>
      </w:r>
    </w:p>
    <w:p w:rsidR="00F05CB4" w:rsidRDefault="00F05CB4" w:rsidP="00F05CB4">
      <w:r>
        <w:t>2. Имена композиторов, даты их жизни, иногда краткая информация об их творчестве и созданных произведениях.</w:t>
      </w:r>
    </w:p>
    <w:p w:rsidR="00F05CB4" w:rsidRDefault="00F05CB4" w:rsidP="00F05CB4">
      <w:r>
        <w:t>3. Названия звучащих на уроках произведений и краткая информация об их создании.</w:t>
      </w:r>
    </w:p>
    <w:p w:rsidR="00F05CB4" w:rsidRDefault="00F05CB4" w:rsidP="00F05CB4">
      <w:r>
        <w:t>4. Названия и авторы разучиваемых песен.</w:t>
      </w:r>
    </w:p>
    <w:p w:rsidR="00F05CB4" w:rsidRDefault="00F05CB4" w:rsidP="00F05CB4">
      <w:r>
        <w:t>5. Сложно запоминающиеся тексты песен.</w:t>
      </w:r>
    </w:p>
    <w:p w:rsidR="00F05CB4" w:rsidRDefault="00F05CB4" w:rsidP="00F05CB4">
      <w:r>
        <w:t>6. Музыкальные впечатления.</w:t>
      </w:r>
    </w:p>
    <w:p w:rsidR="00F05CB4" w:rsidRDefault="00F05CB4" w:rsidP="00F05CB4">
      <w:r>
        <w:t>7. Сообщения, выполняемые учащимися по желанию (по темам отдельных уроков.)</w:t>
      </w:r>
    </w:p>
    <w:p w:rsidR="00F05CB4" w:rsidRDefault="00F05CB4" w:rsidP="00F05CB4">
      <w:r>
        <w:t xml:space="preserve">8. В конце тетради ведется словарь музыкальных терминов, который пополняется </w:t>
      </w:r>
      <w:proofErr w:type="gramStart"/>
      <w:r>
        <w:t>из</w:t>
      </w:r>
      <w:proofErr w:type="gramEnd"/>
      <w:r>
        <w:t xml:space="preserve"> год в год.</w:t>
      </w:r>
    </w:p>
    <w:p w:rsidR="00F05CB4" w:rsidRDefault="00F05CB4" w:rsidP="00F05CB4">
      <w:r>
        <w:t>Тетрадь должна вестись аккуратно, может быть оформлена иллюстрациями, рисунками, портретами композиторов (в связи с записываемыми темами).</w:t>
      </w:r>
    </w:p>
    <w:p w:rsidR="00F05CB4" w:rsidRDefault="00F05CB4" w:rsidP="00F05CB4">
      <w: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F05CB4" w:rsidRDefault="00F05CB4" w:rsidP="00F05CB4">
      <w:r>
        <w:t>Тетрадь проверяется учителем один раз в триместр.</w:t>
      </w:r>
    </w:p>
    <w:p w:rsidR="00F05CB4" w:rsidRDefault="00F05CB4" w:rsidP="00F05CB4">
      <w:r>
        <w:t xml:space="preserve">Оценка выставляется </w:t>
      </w:r>
      <w:proofErr w:type="gramStart"/>
      <w:r>
        <w:t>за</w:t>
      </w:r>
      <w:proofErr w:type="gramEnd"/>
      <w:r>
        <w:t>:</w:t>
      </w:r>
    </w:p>
    <w:p w:rsidR="00F05CB4" w:rsidRDefault="00F05CB4" w:rsidP="00F05CB4">
      <w:r>
        <w:t>1. Ведение тетради (эстетическое оформление), наличие всех тем, аккуратность.</w:t>
      </w:r>
    </w:p>
    <w:p w:rsidR="00F05CB4" w:rsidRDefault="00F05CB4" w:rsidP="00F05CB4">
      <w:r>
        <w:t>2. Ведение словаря</w:t>
      </w:r>
    </w:p>
    <w:p w:rsidR="00F05CB4" w:rsidRDefault="00F05CB4" w:rsidP="00F05CB4">
      <w:r>
        <w:t>3. Выполненное домашнее задание.</w:t>
      </w:r>
    </w:p>
    <w:p w:rsidR="00F05CB4" w:rsidRDefault="00F05CB4" w:rsidP="00F05CB4">
      <w:r>
        <w:t>4. Самостоятельную письменную работу по карточкам: блиц-опрос (тесты), игра «Угадай мелодию».</w:t>
      </w:r>
    </w:p>
    <w:p w:rsidR="00F05CB4" w:rsidRDefault="00F05CB4" w:rsidP="00F05CB4"/>
    <w:p w:rsidR="00F05CB4" w:rsidRDefault="00F05CB4" w:rsidP="00F05CB4">
      <w:proofErr w:type="gramStart"/>
      <w:r>
        <w:t>Существует достаточно большой перечень форм работы, который может быть выполнен обучающимися и соответствующим образом оценен учителем.</w:t>
      </w:r>
      <w:proofErr w:type="gramEnd"/>
    </w:p>
    <w:p w:rsidR="00F05CB4" w:rsidRDefault="00F05CB4" w:rsidP="00F05CB4">
      <w:r>
        <w:t>1.Работа по карточкам (знание музыкального словаря)</w:t>
      </w:r>
    </w:p>
    <w:p w:rsidR="00F05CB4" w:rsidRDefault="00F05CB4" w:rsidP="00F05CB4">
      <w:r>
        <w:t>2.Кроссворды.</w:t>
      </w:r>
    </w:p>
    <w:p w:rsidR="00F05CB4" w:rsidRDefault="00F05CB4" w:rsidP="00F05CB4">
      <w:r>
        <w:t xml:space="preserve">3.Рефераты и творческие работы по специально заданным темам или по выбору </w:t>
      </w:r>
      <w:proofErr w:type="gramStart"/>
      <w:r>
        <w:t>обучающегося</w:t>
      </w:r>
      <w:proofErr w:type="gramEnd"/>
      <w:r>
        <w:t>.</w:t>
      </w:r>
    </w:p>
    <w:p w:rsidR="006D62E4" w:rsidRDefault="00F05CB4" w:rsidP="00F05CB4">
      <w:r>
        <w:t>4.</w:t>
      </w:r>
      <w:proofErr w:type="gramStart"/>
      <w:r>
        <w:t>Блиц-ответы</w:t>
      </w:r>
      <w:proofErr w:type="gramEnd"/>
      <w:r>
        <w:t xml:space="preserve"> (письменно) по вопросам учителя на повторение и закрепление темы.</w:t>
      </w:r>
    </w:p>
    <w:p w:rsidR="00B4636A" w:rsidRDefault="00B4636A"/>
    <w:p w:rsidR="00F05CB4" w:rsidRDefault="00F05CB4" w:rsidP="003372C4">
      <w:pPr>
        <w:widowControl w:val="0"/>
        <w:rPr>
          <w:b/>
        </w:rPr>
      </w:pPr>
    </w:p>
    <w:p w:rsidR="003372C4" w:rsidRDefault="003372C4" w:rsidP="003372C4">
      <w:pPr>
        <w:widowControl w:val="0"/>
        <w:rPr>
          <w:b/>
        </w:rPr>
      </w:pPr>
      <w:r w:rsidRPr="009B734E">
        <w:rPr>
          <w:b/>
        </w:rPr>
        <w:lastRenderedPageBreak/>
        <w:t>Планируемые результаты изучения   курса</w:t>
      </w:r>
    </w:p>
    <w:p w:rsidR="003372C4" w:rsidRDefault="003372C4" w:rsidP="003372C4">
      <w:pPr>
        <w:widowControl w:val="0"/>
        <w:rPr>
          <w:b/>
        </w:rPr>
      </w:pPr>
    </w:p>
    <w:p w:rsidR="003372C4" w:rsidRPr="009D6003" w:rsidRDefault="003372C4" w:rsidP="003372C4">
      <w:pPr>
        <w:ind w:left="426"/>
        <w:rPr>
          <w:b/>
          <w:lang w:eastAsia="en-US"/>
        </w:rPr>
      </w:pPr>
      <w:r w:rsidRPr="009D6003">
        <w:rPr>
          <w:b/>
          <w:lang w:eastAsia="en-US"/>
        </w:rPr>
        <w:t>Выпускник научится:</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значение интонации в музыке как носителя образного смысла;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средства музыкальной выразительности: мелодию, ритм, темп, динамику, лад;</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характер музыкальных образов (лирических, драматических, героических, романтических, эпических);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жизненно-образное содержание музыкальных произведений разных жанров;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различать и характеризовать приемы взаимодействия и развития образов музыкальных произведений;</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различать многообразие музыкальных образов и способов их развития;</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производить интонационно-образный анализ музыкального произведения;</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основной принцип построения и развития музыки;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взаимосвязь жизненного содержания музыки и музыкальных образов;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значение устного народного музыкального творчества в развитии общей культуры народа;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основные жанры русской народной музыки: былины, лирические песни, частушки, разновидности обрядовых песен;</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специфику перевоплощения народной музыки в произведениях композиторов;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взаимосвязь профессиональной композиторской музыки и народного музыкального творчества;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основные признаки исторических эпох, стилевых направлений и национальных школ в западноевропейской музыке;</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узнавать характерные черты и образцы творчества крупнейших русских и зарубежных композиторов;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выявлять общее и особенное при сравнении музыкальных произведений на основе полученных знаний о стилевых направлениях;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различать жанры вокальной, инструментальной, вокально-инструментальной, камерно-инструментальной, симфонической музыки;</w:t>
      </w:r>
    </w:p>
    <w:p w:rsidR="003372C4" w:rsidRPr="009D6003" w:rsidRDefault="003372C4" w:rsidP="00A45B22">
      <w:pPr>
        <w:numPr>
          <w:ilvl w:val="0"/>
          <w:numId w:val="16"/>
        </w:numPr>
        <w:tabs>
          <w:tab w:val="left" w:pos="993"/>
        </w:tabs>
        <w:spacing w:after="200"/>
        <w:ind w:left="426" w:firstLine="0"/>
        <w:contextualSpacing/>
        <w:jc w:val="both"/>
        <w:rPr>
          <w:lang w:eastAsia="en-US"/>
        </w:rPr>
      </w:pPr>
      <w:proofErr w:type="gramStart"/>
      <w:r w:rsidRPr="009D6003">
        <w:rPr>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 xml:space="preserve">узнавать формы построения музыки (двухчастную, </w:t>
      </w:r>
      <w:proofErr w:type="gramStart"/>
      <w:r w:rsidRPr="009D6003">
        <w:rPr>
          <w:lang w:eastAsia="en-US"/>
        </w:rPr>
        <w:t>трехчастную</w:t>
      </w:r>
      <w:proofErr w:type="gramEnd"/>
      <w:r w:rsidRPr="009D6003">
        <w:rPr>
          <w:lang w:eastAsia="en-US"/>
        </w:rPr>
        <w:t>, вариации, рондо);</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тембры музыкальных инструментов;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называть и определять звучание музыкальных инструментов: духовых, струнных, ударных, современных электронных;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lastRenderedPageBreak/>
        <w:t>определять виды оркестров: симфонического, духового, камерного, оркестра народных инструментов, эстрадно-джазового оркестра;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владеть музыкальными терминами в пределах изучаемой темы;</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характерные особенности музыкального языка;</w:t>
      </w:r>
    </w:p>
    <w:p w:rsidR="003372C4" w:rsidRPr="009D6003" w:rsidRDefault="003372C4" w:rsidP="00A45B22">
      <w:pPr>
        <w:numPr>
          <w:ilvl w:val="0"/>
          <w:numId w:val="16"/>
        </w:numPr>
        <w:tabs>
          <w:tab w:val="left" w:pos="993"/>
        </w:tabs>
        <w:spacing w:after="200"/>
        <w:ind w:left="426" w:firstLine="0"/>
        <w:contextualSpacing/>
        <w:jc w:val="both"/>
        <w:rPr>
          <w:lang w:eastAsia="en-US"/>
        </w:rPr>
      </w:pPr>
      <w:proofErr w:type="gramStart"/>
      <w:r w:rsidRPr="009D6003">
        <w:rPr>
          <w:lang w:eastAsia="en-US"/>
        </w:rPr>
        <w:t>эмоционально-образно</w:t>
      </w:r>
      <w:proofErr w:type="gramEnd"/>
      <w:r w:rsidRPr="009D6003">
        <w:rPr>
          <w:lang w:eastAsia="en-US"/>
        </w:rPr>
        <w:t xml:space="preserve"> воспринимать и характеризовать музыкальные произведения;</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произведения выдающихся композиторов прошлого и современности;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единство жизненного содержания и художественной формы в различных музыкальных образах;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творчески интерпретировать содержание музыкальных произведений;</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 xml:space="preserve">выявлять особенности интерпретации одной и той же художественной идеи, сюжета в творчестве различных композиторов; </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различать интерпретацию классической музыки в современных обработках;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характерные признаки современной популярной музыки;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 xml:space="preserve">называть стили рок-музыки и ее отдельных направлений: </w:t>
      </w:r>
      <w:proofErr w:type="gramStart"/>
      <w:r w:rsidRPr="009D6003">
        <w:rPr>
          <w:lang w:eastAsia="en-US"/>
        </w:rPr>
        <w:t>рок-оперы</w:t>
      </w:r>
      <w:proofErr w:type="gramEnd"/>
      <w:r w:rsidRPr="009D6003">
        <w:rPr>
          <w:lang w:eastAsia="en-US"/>
        </w:rPr>
        <w:t>, рок-н-ролла и др.;</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творчество исполнителей авторской песни;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выявлять особенности взаимодействия музыки с другими видами искусства;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находить жанровые параллели между музыкой и другими видами искусств;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сравнивать интонации музыкального, живописного и литературного произведений;</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понимать взаимодействие музыки, изобразительного искусства и литературы на основе осознания специфики языка каждого из них;</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находить ассоциативные связи между художественными образами музыки, изобразительного искусства и литературы;</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понимать значимость музыки в творчестве писателей и поэтов;</w:t>
      </w:r>
    </w:p>
    <w:p w:rsidR="003372C4" w:rsidRPr="009D6003" w:rsidRDefault="003372C4" w:rsidP="003372C4">
      <w:pPr>
        <w:numPr>
          <w:ilvl w:val="0"/>
          <w:numId w:val="16"/>
        </w:numPr>
        <w:tabs>
          <w:tab w:val="left" w:pos="993"/>
        </w:tabs>
        <w:spacing w:after="200"/>
        <w:ind w:left="426" w:firstLine="0"/>
        <w:contextualSpacing/>
        <w:jc w:val="both"/>
        <w:rPr>
          <w:lang w:eastAsia="en-US"/>
        </w:rPr>
      </w:pPr>
      <w:proofErr w:type="gramStart"/>
      <w:r w:rsidRPr="009D6003">
        <w:rPr>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определять разновидности хоровых коллективов по стилю (манере) исполнения: народные, академические;</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 xml:space="preserve">владеть навыками </w:t>
      </w:r>
      <w:proofErr w:type="spellStart"/>
      <w:r w:rsidRPr="009D6003">
        <w:rPr>
          <w:lang w:eastAsia="en-US"/>
        </w:rPr>
        <w:t>вокально-хоровогомузицирования</w:t>
      </w:r>
      <w:proofErr w:type="spellEnd"/>
      <w:r w:rsidRPr="009D6003">
        <w:rPr>
          <w:lang w:eastAsia="en-US"/>
        </w:rPr>
        <w:t>;</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применять навыки вокально-хоровой работы при пении с музыкальным сопровождением и без сопровождения (</w:t>
      </w:r>
      <w:r w:rsidRPr="009D6003">
        <w:rPr>
          <w:lang w:val="en-US" w:eastAsia="en-US"/>
        </w:rPr>
        <w:t>acappella</w:t>
      </w:r>
      <w:r w:rsidRPr="009D6003">
        <w:rPr>
          <w:lang w:eastAsia="en-US"/>
        </w:rPr>
        <w:t>);</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творчески интерпретировать содержание музыкального произведения в пении;</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 xml:space="preserve">участвовать в коллективной исполнительской деятельности, используя различные формы </w:t>
      </w:r>
      <w:proofErr w:type="gramStart"/>
      <w:r w:rsidRPr="009D6003">
        <w:rPr>
          <w:lang w:eastAsia="en-US"/>
        </w:rPr>
        <w:t>индивидуального</w:t>
      </w:r>
      <w:proofErr w:type="gramEnd"/>
      <w:r w:rsidRPr="009D6003">
        <w:rPr>
          <w:lang w:eastAsia="en-US"/>
        </w:rPr>
        <w:t xml:space="preserve"> и группового </w:t>
      </w:r>
      <w:proofErr w:type="spellStart"/>
      <w:r w:rsidRPr="009D6003">
        <w:rPr>
          <w:lang w:eastAsia="en-US"/>
        </w:rPr>
        <w:t>музицирования</w:t>
      </w:r>
      <w:proofErr w:type="spellEnd"/>
      <w:r w:rsidRPr="009D6003">
        <w:rPr>
          <w:lang w:eastAsia="en-US"/>
        </w:rPr>
        <w:t>;</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размышлять о знакомом музыкальном произведении, высказывать суждения об основной идее, о средствах и формах ее воплощения;</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 xml:space="preserve">передавать свои музыкальные впечатления в устной или письменной форме; </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lastRenderedPageBreak/>
        <w:t>проявлять творческую инициативу, участвуя в музыкально-эстетической деятельности;</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понимать специфику музыки как вида искусства и ее значение в жизни человека и общества;</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эмоционально проживать исторические события и судьбы защитников Отечества, воплощаемые в музыкальных произведениях;</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применять современные информационно-коммуникационные технологии для записи и воспроизведения музыки;</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обосновывать собственные предпочтения, касающиеся музыкальных произведений различных стилей и жанров;</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использовать знания о музыке и музыкантах, полученные на занятиях, при составлении домашней фонотеки, видеотеки;</w:t>
      </w:r>
    </w:p>
    <w:p w:rsidR="003372C4" w:rsidRPr="009D6003" w:rsidRDefault="003372C4" w:rsidP="003372C4">
      <w:pPr>
        <w:tabs>
          <w:tab w:val="left" w:pos="993"/>
        </w:tabs>
        <w:ind w:left="426"/>
        <w:contextualSpacing/>
        <w:rPr>
          <w:lang w:eastAsia="en-US"/>
        </w:rPr>
      </w:pPr>
      <w:r w:rsidRPr="009D6003">
        <w:rPr>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3372C4" w:rsidRDefault="003372C4" w:rsidP="003372C4">
      <w:pPr>
        <w:ind w:left="426"/>
        <w:rPr>
          <w:b/>
          <w:lang w:eastAsia="en-US"/>
        </w:rPr>
      </w:pPr>
    </w:p>
    <w:p w:rsidR="003372C4" w:rsidRPr="009D6003" w:rsidRDefault="003372C4" w:rsidP="003372C4">
      <w:pPr>
        <w:ind w:left="426"/>
        <w:rPr>
          <w:b/>
          <w:lang w:eastAsia="en-US"/>
        </w:rPr>
      </w:pPr>
      <w:r w:rsidRPr="009D6003">
        <w:rPr>
          <w:b/>
          <w:lang w:eastAsia="en-US"/>
        </w:rPr>
        <w:t>Выпускник получит возможность научиться:</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понимать особенности языка западноевропейской музыки на примере мадригала, мотета, кантаты, прелюдии, фуги, мессы, реквиема;</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определять специфику духовной музыки в эпоху Средневековья;</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распознавать мелодику знаменного распева – основы древнерусской церковной музыки;</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выделять признаки для установления стилевых связей в процессе изучения музыкального искусства;</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исполнять свою партию в хоре в простейших двухголосных произведениях, в том числе с ориентацией на нотную запись;</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372C4" w:rsidRDefault="003372C4"/>
    <w:p w:rsidR="00F05CB4" w:rsidRDefault="00F05CB4" w:rsidP="00B4636A">
      <w:pPr>
        <w:jc w:val="center"/>
        <w:rPr>
          <w:b/>
          <w:sz w:val="28"/>
          <w:szCs w:val="28"/>
        </w:rPr>
      </w:pPr>
    </w:p>
    <w:p w:rsidR="00F05CB4" w:rsidRDefault="00F05CB4" w:rsidP="00B4636A">
      <w:pPr>
        <w:jc w:val="center"/>
        <w:rPr>
          <w:b/>
          <w:sz w:val="28"/>
          <w:szCs w:val="28"/>
        </w:rPr>
      </w:pPr>
    </w:p>
    <w:p w:rsidR="00F05CB4" w:rsidRDefault="00F05CB4" w:rsidP="00B4636A">
      <w:pPr>
        <w:jc w:val="center"/>
        <w:rPr>
          <w:b/>
          <w:sz w:val="28"/>
          <w:szCs w:val="28"/>
        </w:rPr>
      </w:pPr>
    </w:p>
    <w:p w:rsidR="00F05CB4" w:rsidRDefault="00F05CB4" w:rsidP="00B4636A">
      <w:pPr>
        <w:jc w:val="center"/>
        <w:rPr>
          <w:b/>
          <w:sz w:val="28"/>
          <w:szCs w:val="28"/>
        </w:rPr>
      </w:pPr>
    </w:p>
    <w:p w:rsidR="00F05CB4" w:rsidRDefault="00F05CB4" w:rsidP="00B4636A">
      <w:pPr>
        <w:jc w:val="center"/>
        <w:rPr>
          <w:b/>
          <w:sz w:val="28"/>
          <w:szCs w:val="28"/>
        </w:rPr>
      </w:pPr>
    </w:p>
    <w:p w:rsidR="00B4636A" w:rsidRPr="00CB31E5" w:rsidRDefault="00B4636A" w:rsidP="00B4636A">
      <w:pPr>
        <w:jc w:val="center"/>
        <w:rPr>
          <w:b/>
          <w:sz w:val="28"/>
          <w:szCs w:val="28"/>
        </w:rPr>
      </w:pPr>
      <w:r w:rsidRPr="00CB31E5">
        <w:rPr>
          <w:b/>
          <w:sz w:val="28"/>
          <w:szCs w:val="28"/>
        </w:rPr>
        <w:lastRenderedPageBreak/>
        <w:t xml:space="preserve">Содержание рабочей программы предмета </w:t>
      </w:r>
      <w:r>
        <w:rPr>
          <w:b/>
          <w:sz w:val="28"/>
          <w:szCs w:val="28"/>
        </w:rPr>
        <w:t>"Музыка"</w:t>
      </w:r>
    </w:p>
    <w:p w:rsidR="00B4636A" w:rsidRDefault="00B4636A" w:rsidP="00B4636A">
      <w:pPr>
        <w:jc w:val="center"/>
        <w:rPr>
          <w:b/>
          <w:sz w:val="28"/>
          <w:szCs w:val="28"/>
        </w:rPr>
      </w:pPr>
      <w:r>
        <w:rPr>
          <w:b/>
          <w:sz w:val="28"/>
          <w:szCs w:val="28"/>
        </w:rPr>
        <w:t>7</w:t>
      </w:r>
      <w:r w:rsidRPr="00CB31E5">
        <w:rPr>
          <w:b/>
          <w:sz w:val="28"/>
          <w:szCs w:val="28"/>
        </w:rPr>
        <w:t xml:space="preserve"> класс</w:t>
      </w:r>
    </w:p>
    <w:p w:rsidR="00B4636A" w:rsidRPr="00AC329A" w:rsidRDefault="00B4636A" w:rsidP="00B4636A">
      <w:pPr>
        <w:jc w:val="center"/>
        <w:rPr>
          <w:b/>
        </w:rPr>
      </w:pPr>
      <w:r w:rsidRPr="00AC329A">
        <w:rPr>
          <w:b/>
        </w:rPr>
        <w:t xml:space="preserve">тема   </w:t>
      </w:r>
      <w:r w:rsidRPr="00AC329A">
        <w:rPr>
          <w:b/>
          <w:lang w:val="en-US"/>
        </w:rPr>
        <w:t>I</w:t>
      </w:r>
      <w:r w:rsidRPr="00AC329A">
        <w:rPr>
          <w:b/>
        </w:rPr>
        <w:t xml:space="preserve"> полугодия:</w:t>
      </w:r>
    </w:p>
    <w:p w:rsidR="00B4636A" w:rsidRPr="00AC329A" w:rsidRDefault="00B4636A" w:rsidP="00B4636A">
      <w:pPr>
        <w:jc w:val="center"/>
        <w:rPr>
          <w:b/>
        </w:rPr>
      </w:pPr>
      <w:r w:rsidRPr="00AC329A">
        <w:rPr>
          <w:b/>
          <w:iCs/>
        </w:rPr>
        <w:t>«Особенности драматургии сценической музыки»</w:t>
      </w:r>
      <w:r w:rsidRPr="00AC329A">
        <w:rPr>
          <w:b/>
        </w:rPr>
        <w:t xml:space="preserve">  (17 часов)</w:t>
      </w:r>
    </w:p>
    <w:p w:rsidR="00B4636A" w:rsidRPr="00CB5969" w:rsidRDefault="00B4636A" w:rsidP="00B4636A">
      <w:pPr>
        <w:rPr>
          <w:highlight w:val="yellow"/>
        </w:rPr>
      </w:pPr>
    </w:p>
    <w:p w:rsidR="00B4636A" w:rsidRPr="00AC329A" w:rsidRDefault="00B4636A" w:rsidP="00A45B22">
      <w:pPr>
        <w:ind w:firstLine="567"/>
        <w:jc w:val="both"/>
        <w:rPr>
          <w:highlight w:val="yellow"/>
        </w:rPr>
      </w:pPr>
      <w:r w:rsidRPr="00AC329A">
        <w:t xml:space="preserve"> Классика и современность</w:t>
      </w:r>
    </w:p>
    <w:p w:rsidR="00B4636A" w:rsidRPr="00AC329A" w:rsidRDefault="00B4636A" w:rsidP="00A45B22">
      <w:pPr>
        <w:ind w:firstLine="567"/>
        <w:jc w:val="both"/>
      </w:pPr>
      <w:r w:rsidRPr="00AC329A">
        <w:t>Понятия «классика», «классика жанра», «стиль». Вечные темы классической музыки. Современность классической музыки. Понятия «стиль эпохи», «национальный стиль», «индивидуальный стиль автора».</w:t>
      </w:r>
    </w:p>
    <w:p w:rsidR="00B4636A" w:rsidRPr="00AC329A" w:rsidRDefault="00B4636A" w:rsidP="00A45B22">
      <w:pPr>
        <w:ind w:firstLine="567"/>
        <w:jc w:val="both"/>
        <w:rPr>
          <w:bCs/>
        </w:rPr>
      </w:pPr>
      <w:r w:rsidRPr="00AC329A">
        <w:rPr>
          <w:bCs/>
        </w:rPr>
        <w:t xml:space="preserve">В музыкальном театре. Опера. </w:t>
      </w:r>
      <w:r w:rsidRPr="00AC329A">
        <w:t>Опера «Иван Сусанин». Новая эпоха в русской музыке. Судьба человеческая – судьба народная. Родина моя! Русская земля.</w:t>
      </w:r>
    </w:p>
    <w:p w:rsidR="00B4636A" w:rsidRPr="00AC329A" w:rsidRDefault="00B4636A" w:rsidP="00A45B22">
      <w:pPr>
        <w:ind w:firstLine="567"/>
        <w:jc w:val="both"/>
      </w:pPr>
      <w:r w:rsidRPr="00AC329A">
        <w:t>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драматический, комический.</w:t>
      </w:r>
    </w:p>
    <w:p w:rsidR="00B4636A" w:rsidRPr="00AC329A" w:rsidRDefault="00B4636A" w:rsidP="00A45B22">
      <w:pPr>
        <w:ind w:firstLine="567"/>
        <w:jc w:val="both"/>
      </w:pPr>
      <w:r w:rsidRPr="00AC329A">
        <w:t xml:space="preserve">   Опера «Иван Сусанин» - отечественная героико-трагическая опера. Конфликтное противостояние двух сил как основа драматургического развития оперы.</w:t>
      </w:r>
    </w:p>
    <w:p w:rsidR="00B4636A" w:rsidRPr="00AC329A" w:rsidRDefault="00B4636A" w:rsidP="00A45B22">
      <w:pPr>
        <w:ind w:firstLine="567"/>
        <w:jc w:val="both"/>
      </w:pPr>
      <w:r w:rsidRPr="00AC329A">
        <w:t xml:space="preserve">Глинка М.И. – основоположник русской классической оперы. Этапы сценического действия в опере «Иван Сусанин». </w:t>
      </w:r>
    </w:p>
    <w:p w:rsidR="00B4636A" w:rsidRPr="00505134" w:rsidRDefault="00B4636A" w:rsidP="00A45B22">
      <w:pPr>
        <w:ind w:firstLine="567"/>
        <w:jc w:val="both"/>
      </w:pPr>
      <w:proofErr w:type="gramStart"/>
      <w:r w:rsidRPr="00AC329A">
        <w:t xml:space="preserve">Составные номера оперы: каватина и рондо, дуэт, романс, ария, речитатив и др. </w:t>
      </w:r>
      <w:r w:rsidRPr="00AC329A">
        <w:rPr>
          <w:bCs/>
        </w:rPr>
        <w:t>Опера «Князь Игорь».</w:t>
      </w:r>
      <w:proofErr w:type="gramEnd"/>
      <w:r w:rsidRPr="00AC329A">
        <w:rPr>
          <w:bCs/>
        </w:rPr>
        <w:t xml:space="preserve"> Русская эпическая опера. Ария князя Игоря.</w:t>
      </w:r>
    </w:p>
    <w:p w:rsidR="00B4636A" w:rsidRPr="00AC329A" w:rsidRDefault="00B4636A" w:rsidP="00A45B22">
      <w:pPr>
        <w:ind w:firstLine="567"/>
        <w:jc w:val="both"/>
      </w:pPr>
      <w:r w:rsidRPr="00AC329A">
        <w:t>Жанр эпической оперы. Героические образы русской истории. Народ – основное действующее лицо оперы. Этапы сценического действия в опере «Князь Игорь». Музыкальная характеристика князя Игоря.</w:t>
      </w:r>
    </w:p>
    <w:p w:rsidR="00B4636A" w:rsidRPr="00AC329A" w:rsidRDefault="00B4636A" w:rsidP="00A45B22">
      <w:pPr>
        <w:ind w:firstLine="567"/>
        <w:jc w:val="both"/>
      </w:pPr>
      <w:r w:rsidRPr="00AC329A">
        <w:t xml:space="preserve">    Сопоставление двух противоборствующих сил как основа драматургического развития оперы. Музыкальная характеристика половцев. Женские образы оперы.</w:t>
      </w:r>
    </w:p>
    <w:p w:rsidR="00B4636A" w:rsidRPr="00AC329A" w:rsidRDefault="00B4636A" w:rsidP="00A45B22">
      <w:pPr>
        <w:jc w:val="both"/>
        <w:rPr>
          <w:bCs/>
        </w:rPr>
      </w:pPr>
      <w:r w:rsidRPr="00AC329A">
        <w:rPr>
          <w:bCs/>
        </w:rPr>
        <w:t xml:space="preserve">В музыкальном театре. Балет. </w:t>
      </w:r>
    </w:p>
    <w:p w:rsidR="00B4636A" w:rsidRPr="00AC329A" w:rsidRDefault="00B4636A" w:rsidP="00A45B22">
      <w:pPr>
        <w:ind w:firstLine="567"/>
        <w:jc w:val="both"/>
        <w:rPr>
          <w:bCs/>
          <w:highlight w:val="yellow"/>
        </w:rPr>
      </w:pPr>
      <w:r w:rsidRPr="00AC329A">
        <w:rPr>
          <w:bCs/>
        </w:rPr>
        <w:t>Балет «Ярославна». Вступление. Стон русской земли. Первая битва с половцами.</w:t>
      </w:r>
    </w:p>
    <w:p w:rsidR="00B4636A" w:rsidRPr="00AC329A" w:rsidRDefault="00B4636A" w:rsidP="00A45B22">
      <w:pPr>
        <w:ind w:firstLine="567"/>
        <w:jc w:val="both"/>
      </w:pPr>
      <w:r w:rsidRPr="00AC329A">
        <w:t>Определение балета. Составные номера балета: дивертисмент, па-де-де, па-де-труа, гран-па, адажио, хореографические ансамбли  и другие. Основные типы танца в балете: классический и характерный. Характерные особенности современного балетного спектакля. 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балета.</w:t>
      </w:r>
    </w:p>
    <w:p w:rsidR="00B4636A" w:rsidRPr="00505134" w:rsidRDefault="00B4636A" w:rsidP="00A45B22">
      <w:pPr>
        <w:ind w:firstLine="567"/>
        <w:jc w:val="both"/>
      </w:pPr>
      <w:r w:rsidRPr="00AC329A">
        <w:t xml:space="preserve">    Женские образы балета. Жанр молитвы в балете. Сравнение образных сфер балета с образами оперы «Князь Игорь» Бородина А.П</w:t>
      </w:r>
      <w:r w:rsidRPr="00AC329A">
        <w:rPr>
          <w:bCs/>
        </w:rPr>
        <w:t>Героическая тема в русской музыке. Галерея героических образов.</w:t>
      </w:r>
    </w:p>
    <w:p w:rsidR="00B4636A" w:rsidRPr="00AC329A" w:rsidRDefault="00B4636A" w:rsidP="00A45B22">
      <w:pPr>
        <w:ind w:firstLine="567"/>
        <w:jc w:val="both"/>
      </w:pPr>
      <w:r w:rsidRPr="00AC329A">
        <w:rPr>
          <w:bCs/>
        </w:rPr>
        <w:t xml:space="preserve">Особенности музыкальной драматургии героико-патриотического и эпического жанров. Подбор музыкального и литературного ряда к произведениям изобразительного искусства: </w:t>
      </w:r>
      <w:r w:rsidRPr="00AC329A">
        <w:t>И. Глазунов «Слава предкам», «Два князя»; В. Верещагин «Не замай – дай подойти!»; П. Корин «Александр Невский»; И. </w:t>
      </w:r>
      <w:proofErr w:type="spellStart"/>
      <w:r w:rsidRPr="00AC329A">
        <w:t>Мартос</w:t>
      </w:r>
      <w:proofErr w:type="spellEnd"/>
      <w:r w:rsidRPr="00AC329A">
        <w:t xml:space="preserve"> «Памятник Минину и Пожарскому»; В.Серов «Въезд Александра </w:t>
      </w:r>
      <w:proofErr w:type="spellStart"/>
      <w:r w:rsidRPr="00AC329A">
        <w:t>Невскаого</w:t>
      </w:r>
      <w:proofErr w:type="spellEnd"/>
      <w:r w:rsidRPr="00AC329A">
        <w:t xml:space="preserve"> в Псков»; И.Козловский «Памятник Александру Невскому».</w:t>
      </w:r>
    </w:p>
    <w:p w:rsidR="00B4636A" w:rsidRPr="00AC329A" w:rsidRDefault="00B4636A" w:rsidP="00A45B22">
      <w:pPr>
        <w:jc w:val="both"/>
        <w:rPr>
          <w:bCs/>
          <w:highlight w:val="yellow"/>
        </w:rPr>
      </w:pPr>
      <w:r>
        <w:rPr>
          <w:bCs/>
        </w:rPr>
        <w:tab/>
      </w:r>
      <w:r w:rsidRPr="00AC329A">
        <w:rPr>
          <w:bCs/>
        </w:rPr>
        <w:t>В музыкальном театре. Мой народ – американцы. «</w:t>
      </w:r>
      <w:proofErr w:type="spellStart"/>
      <w:r w:rsidRPr="00AC329A">
        <w:rPr>
          <w:bCs/>
        </w:rPr>
        <w:t>Порги</w:t>
      </w:r>
      <w:proofErr w:type="spellEnd"/>
      <w:r w:rsidRPr="00AC329A">
        <w:rPr>
          <w:bCs/>
        </w:rPr>
        <w:t xml:space="preserve"> и </w:t>
      </w:r>
      <w:proofErr w:type="spellStart"/>
      <w:r w:rsidRPr="00AC329A">
        <w:rPr>
          <w:bCs/>
        </w:rPr>
        <w:t>Бесс</w:t>
      </w:r>
      <w:proofErr w:type="spellEnd"/>
      <w:r w:rsidRPr="00AC329A">
        <w:rPr>
          <w:bCs/>
        </w:rPr>
        <w:t>». Первая американская национальная опера.</w:t>
      </w:r>
    </w:p>
    <w:p w:rsidR="00B4636A" w:rsidRPr="00AC329A" w:rsidRDefault="00B4636A" w:rsidP="00A45B22">
      <w:pPr>
        <w:ind w:firstLine="567"/>
        <w:jc w:val="both"/>
        <w:rPr>
          <w:bCs/>
        </w:rPr>
      </w:pPr>
      <w:r w:rsidRPr="00AC329A">
        <w:rPr>
          <w:bCs/>
        </w:rPr>
        <w:t xml:space="preserve"> Д. Гершвин – создатель национальной классики </w:t>
      </w:r>
      <w:r w:rsidRPr="00AC329A">
        <w:rPr>
          <w:bCs/>
          <w:lang w:val="en-US"/>
        </w:rPr>
        <w:t>XX</w:t>
      </w:r>
      <w:r w:rsidRPr="00AC329A">
        <w:rPr>
          <w:bCs/>
        </w:rPr>
        <w:t xml:space="preserve"> века. Жанры джазовой музыки – блюз, спиричуэл. Симфоджаз – стиль, соединивший классические традиции симфонической музыки и характерные приемы джазовой музыки. Понятие легкой и серьезной музыки. </w:t>
      </w:r>
    </w:p>
    <w:p w:rsidR="00B4636A" w:rsidRPr="00AC329A" w:rsidRDefault="00B4636A" w:rsidP="00A45B22">
      <w:pPr>
        <w:ind w:firstLine="567"/>
        <w:jc w:val="both"/>
        <w:rPr>
          <w:bCs/>
        </w:rPr>
      </w:pPr>
      <w:r w:rsidRPr="00AC329A">
        <w:rPr>
          <w:bCs/>
        </w:rPr>
        <w:lastRenderedPageBreak/>
        <w:t>«</w:t>
      </w:r>
      <w:proofErr w:type="spellStart"/>
      <w:r w:rsidRPr="00AC329A">
        <w:rPr>
          <w:bCs/>
        </w:rPr>
        <w:t>Порги</w:t>
      </w:r>
      <w:proofErr w:type="spellEnd"/>
      <w:r w:rsidRPr="00AC329A">
        <w:rPr>
          <w:bCs/>
        </w:rPr>
        <w:t xml:space="preserve"> и </w:t>
      </w:r>
      <w:proofErr w:type="spellStart"/>
      <w:r w:rsidRPr="00AC329A">
        <w:rPr>
          <w:bCs/>
        </w:rPr>
        <w:t>Бесс</w:t>
      </w:r>
      <w:proofErr w:type="spellEnd"/>
      <w:r w:rsidRPr="00AC329A">
        <w:rPr>
          <w:bCs/>
        </w:rPr>
        <w:t>» - первая американская национальная опера. Исполнительская трактовка.</w:t>
      </w:r>
    </w:p>
    <w:p w:rsidR="00B4636A" w:rsidRPr="00505134" w:rsidRDefault="00B4636A" w:rsidP="00A45B22">
      <w:pPr>
        <w:ind w:firstLine="567"/>
        <w:jc w:val="both"/>
        <w:rPr>
          <w:bCs/>
        </w:rPr>
      </w:pPr>
      <w:r w:rsidRPr="00AC329A">
        <w:t xml:space="preserve">Конфликт как основа драматургического развития оперы. </w:t>
      </w:r>
      <w:r w:rsidRPr="00AC329A">
        <w:rPr>
          <w:bCs/>
        </w:rPr>
        <w:t xml:space="preserve">Музыкальные характеристики главных героев: </w:t>
      </w:r>
      <w:proofErr w:type="spellStart"/>
      <w:r w:rsidRPr="00AC329A">
        <w:rPr>
          <w:bCs/>
        </w:rPr>
        <w:t>Порги</w:t>
      </w:r>
      <w:proofErr w:type="spellEnd"/>
      <w:r w:rsidRPr="00AC329A">
        <w:rPr>
          <w:bCs/>
        </w:rPr>
        <w:t xml:space="preserve"> и </w:t>
      </w:r>
      <w:proofErr w:type="spellStart"/>
      <w:r w:rsidRPr="00AC329A">
        <w:rPr>
          <w:bCs/>
        </w:rPr>
        <w:t>Спортинга</w:t>
      </w:r>
      <w:proofErr w:type="spellEnd"/>
      <w:r w:rsidRPr="00AC329A">
        <w:rPr>
          <w:bCs/>
        </w:rPr>
        <w:t xml:space="preserve"> </w:t>
      </w:r>
      <w:proofErr w:type="spellStart"/>
      <w:r w:rsidRPr="00AC329A">
        <w:rPr>
          <w:bCs/>
        </w:rPr>
        <w:t>Лайфа</w:t>
      </w:r>
      <w:proofErr w:type="spellEnd"/>
      <w:r w:rsidRPr="00AC329A">
        <w:rPr>
          <w:bCs/>
        </w:rPr>
        <w:t xml:space="preserve">. Сравнение музыкальных характеристик Порги и Ивана Сусанина. Развитие традиций оперного </w:t>
      </w:r>
      <w:proofErr w:type="spellStart"/>
      <w:r w:rsidRPr="00AC329A">
        <w:rPr>
          <w:bCs/>
        </w:rPr>
        <w:t>спектакля</w:t>
      </w:r>
      <w:proofErr w:type="gramStart"/>
      <w:r w:rsidRPr="00AC329A">
        <w:rPr>
          <w:bCs/>
        </w:rPr>
        <w:t>.</w:t>
      </w:r>
      <w:r w:rsidRPr="00AC329A">
        <w:t>О</w:t>
      </w:r>
      <w:proofErr w:type="gramEnd"/>
      <w:r w:rsidRPr="00AC329A">
        <w:t>пера</w:t>
      </w:r>
      <w:proofErr w:type="spellEnd"/>
      <w:r w:rsidRPr="00AC329A">
        <w:t xml:space="preserve"> «</w:t>
      </w:r>
      <w:proofErr w:type="spellStart"/>
      <w:r w:rsidRPr="00AC329A">
        <w:t>Кармен</w:t>
      </w:r>
      <w:proofErr w:type="spellEnd"/>
      <w:r w:rsidRPr="00AC329A">
        <w:t xml:space="preserve">». Самая популярная опера в мире. Образ Кармен. Образы </w:t>
      </w:r>
      <w:proofErr w:type="spellStart"/>
      <w:r w:rsidRPr="00AC329A">
        <w:t>Хозе</w:t>
      </w:r>
      <w:proofErr w:type="spellEnd"/>
      <w:r w:rsidRPr="00AC329A">
        <w:t xml:space="preserve"> и </w:t>
      </w:r>
      <w:proofErr w:type="spellStart"/>
      <w:r w:rsidRPr="00AC329A">
        <w:t>Эскамильо</w:t>
      </w:r>
      <w:proofErr w:type="spellEnd"/>
      <w:r w:rsidRPr="00AC329A">
        <w:t xml:space="preserve">. Балет «Карме - сюита». Новое прочтение оперы Бизе. Образ Кармен. Образ </w:t>
      </w:r>
      <w:proofErr w:type="spellStart"/>
      <w:r w:rsidRPr="00AC329A">
        <w:t>Хозе</w:t>
      </w:r>
      <w:proofErr w:type="spellEnd"/>
      <w:r w:rsidRPr="00AC329A">
        <w:t xml:space="preserve">. Образы «масок» и </w:t>
      </w:r>
      <w:proofErr w:type="spellStart"/>
      <w:r w:rsidRPr="00AC329A">
        <w:t>Тореодора</w:t>
      </w:r>
      <w:proofErr w:type="spellEnd"/>
      <w:r w:rsidRPr="00AC329A">
        <w:t>.</w:t>
      </w:r>
    </w:p>
    <w:p w:rsidR="00B4636A" w:rsidRPr="00AC329A" w:rsidRDefault="00B4636A" w:rsidP="00A45B22">
      <w:pPr>
        <w:ind w:firstLine="567"/>
        <w:jc w:val="both"/>
        <w:rPr>
          <w:bCs/>
        </w:rPr>
      </w:pPr>
      <w:r w:rsidRPr="00AC329A">
        <w:rPr>
          <w:bCs/>
        </w:rPr>
        <w:t>Оперный жанр драмы. Непрерывное симфоническое развитие в опере. Раскрытие музыкального образа Кармен через песенно-танцевальные жанры испанской музыки.</w:t>
      </w:r>
    </w:p>
    <w:p w:rsidR="00B4636A" w:rsidRPr="00AC329A" w:rsidRDefault="00B4636A" w:rsidP="00A45B22">
      <w:pPr>
        <w:ind w:firstLine="567"/>
        <w:jc w:val="both"/>
        <w:rPr>
          <w:bCs/>
        </w:rPr>
      </w:pPr>
      <w:r w:rsidRPr="00AC329A">
        <w:rPr>
          <w:bCs/>
        </w:rPr>
        <w:t xml:space="preserve">       Раскрытие музыкального образа </w:t>
      </w:r>
      <w:proofErr w:type="spellStart"/>
      <w:r w:rsidRPr="00AC329A">
        <w:rPr>
          <w:bCs/>
        </w:rPr>
        <w:t>Хозе</w:t>
      </w:r>
      <w:proofErr w:type="spellEnd"/>
      <w:r w:rsidRPr="00AC329A">
        <w:rPr>
          <w:bCs/>
        </w:rPr>
        <w:t xml:space="preserve"> через интонации французских народных песен, военного марша и лирического романса.</w:t>
      </w:r>
    </w:p>
    <w:p w:rsidR="00B4636A" w:rsidRPr="00AC329A" w:rsidRDefault="00B4636A" w:rsidP="00A45B22">
      <w:pPr>
        <w:ind w:firstLine="567"/>
        <w:jc w:val="both"/>
        <w:rPr>
          <w:bCs/>
        </w:rPr>
      </w:pPr>
      <w:r w:rsidRPr="00AC329A">
        <w:rPr>
          <w:bCs/>
        </w:rPr>
        <w:t xml:space="preserve">Музыкальная характеристика </w:t>
      </w:r>
      <w:proofErr w:type="spellStart"/>
      <w:r w:rsidRPr="00AC329A">
        <w:rPr>
          <w:bCs/>
        </w:rPr>
        <w:t>Эскамильо</w:t>
      </w:r>
      <w:proofErr w:type="spellEnd"/>
      <w:r w:rsidRPr="00AC329A">
        <w:rPr>
          <w:bCs/>
        </w:rPr>
        <w:t>.</w:t>
      </w:r>
    </w:p>
    <w:p w:rsidR="00B4636A" w:rsidRPr="00AC329A" w:rsidRDefault="00B4636A" w:rsidP="00A45B22">
      <w:pPr>
        <w:ind w:firstLine="567"/>
        <w:jc w:val="both"/>
        <w:rPr>
          <w:highlight w:val="yellow"/>
        </w:rPr>
      </w:pPr>
      <w:r w:rsidRPr="00AC329A">
        <w:rPr>
          <w:bCs/>
        </w:rPr>
        <w:t xml:space="preserve">       Новое прочтение оперы Ж.Бизе в балете Р.Щедрина. Музыкальная драматургия балета Р.Щедрина. Сов</w:t>
      </w:r>
      <w:r>
        <w:rPr>
          <w:bCs/>
        </w:rPr>
        <w:t xml:space="preserve">ременная трактовка темы </w:t>
      </w:r>
      <w:r w:rsidRPr="00AC329A">
        <w:rPr>
          <w:bCs/>
        </w:rPr>
        <w:t xml:space="preserve">любви и свободы. Понятие легкой и серьезной музыки. Музыкальные характеристики </w:t>
      </w:r>
      <w:proofErr w:type="spellStart"/>
      <w:r w:rsidRPr="00AC329A">
        <w:rPr>
          <w:bCs/>
        </w:rPr>
        <w:t>Кармен</w:t>
      </w:r>
      <w:proofErr w:type="spellEnd"/>
      <w:r w:rsidRPr="00AC329A">
        <w:rPr>
          <w:bCs/>
        </w:rPr>
        <w:t xml:space="preserve">, </w:t>
      </w:r>
      <w:proofErr w:type="spellStart"/>
      <w:r w:rsidRPr="00AC329A">
        <w:rPr>
          <w:bCs/>
        </w:rPr>
        <w:t>Хозе</w:t>
      </w:r>
      <w:proofErr w:type="spellEnd"/>
      <w:r w:rsidRPr="00AC329A">
        <w:rPr>
          <w:bCs/>
        </w:rPr>
        <w:t xml:space="preserve"> и Тореро.</w:t>
      </w:r>
    </w:p>
    <w:p w:rsidR="00B4636A" w:rsidRPr="00AC329A" w:rsidRDefault="00B4636A" w:rsidP="00A45B22">
      <w:pPr>
        <w:jc w:val="both"/>
        <w:rPr>
          <w:bCs/>
        </w:rPr>
      </w:pPr>
      <w:r w:rsidRPr="00AC329A">
        <w:rPr>
          <w:bCs/>
        </w:rPr>
        <w:t>Сюжеты и образы духовной музыки. Высокая месса. «От страдания к радости». Всенощное бдение. Музыкальное зодчество России. Образы Вечерни и Утрени.</w:t>
      </w:r>
    </w:p>
    <w:p w:rsidR="00B4636A" w:rsidRPr="00AC329A" w:rsidRDefault="00B4636A" w:rsidP="00A45B22">
      <w:pPr>
        <w:ind w:firstLine="567"/>
        <w:jc w:val="both"/>
        <w:rPr>
          <w:bCs/>
        </w:rPr>
      </w:pPr>
      <w:r w:rsidRPr="00AC329A">
        <w:rPr>
          <w:bCs/>
        </w:rPr>
        <w:t xml:space="preserve">       Характерные особенности музыкального языка И.С. Баха. Современные интерпретации музыкальных произведений Баха И.С.</w:t>
      </w:r>
    </w:p>
    <w:p w:rsidR="00B4636A" w:rsidRPr="00AC329A" w:rsidRDefault="00B4636A" w:rsidP="00A45B22">
      <w:pPr>
        <w:ind w:firstLine="567"/>
        <w:jc w:val="both"/>
        <w:rPr>
          <w:bCs/>
        </w:rPr>
      </w:pPr>
      <w:r w:rsidRPr="00AC329A">
        <w:rPr>
          <w:bCs/>
        </w:rPr>
        <w:t xml:space="preserve">Вокально-драматический жанр мессы. Сопоставление двух образных сфер.  </w:t>
      </w:r>
    </w:p>
    <w:p w:rsidR="00B4636A" w:rsidRPr="00AC329A" w:rsidRDefault="00B4636A" w:rsidP="00A45B22">
      <w:pPr>
        <w:ind w:firstLine="567"/>
        <w:jc w:val="both"/>
        <w:rPr>
          <w:bCs/>
          <w:highlight w:val="yellow"/>
        </w:rPr>
      </w:pPr>
      <w:r w:rsidRPr="00AC329A">
        <w:rPr>
          <w:bCs/>
        </w:rPr>
        <w:t>Музыкальные образы всенощной.</w:t>
      </w:r>
    </w:p>
    <w:p w:rsidR="00B4636A" w:rsidRPr="00AC329A" w:rsidRDefault="00B4636A" w:rsidP="00A45B22">
      <w:pPr>
        <w:ind w:firstLine="567"/>
        <w:jc w:val="both"/>
        <w:rPr>
          <w:highlight w:val="yellow"/>
        </w:rPr>
      </w:pPr>
      <w:r w:rsidRPr="00AC329A">
        <w:rPr>
          <w:bCs/>
        </w:rPr>
        <w:t>Рок-опера «Иисус Христос - суперзвезда».  Вечные темы. Главные связи.</w:t>
      </w:r>
    </w:p>
    <w:p w:rsidR="00B4636A" w:rsidRPr="00AC329A" w:rsidRDefault="00B4636A" w:rsidP="00A45B22">
      <w:pPr>
        <w:ind w:firstLine="567"/>
        <w:jc w:val="both"/>
      </w:pPr>
      <w:r w:rsidRPr="00AC329A">
        <w:t xml:space="preserve">Жанр </w:t>
      </w:r>
      <w:proofErr w:type="gramStart"/>
      <w:r w:rsidRPr="00AC329A">
        <w:t>рок-оперы</w:t>
      </w:r>
      <w:proofErr w:type="gramEnd"/>
      <w:r w:rsidRPr="00AC329A">
        <w:t xml:space="preserve">. Контраст главных образов </w:t>
      </w:r>
      <w:proofErr w:type="gramStart"/>
      <w:r w:rsidRPr="00AC329A">
        <w:t>рок-оперы</w:t>
      </w:r>
      <w:proofErr w:type="gramEnd"/>
      <w:r w:rsidRPr="00AC329A">
        <w:t xml:space="preserve"> как основа драматургического развития.  Лирические и драматические образы оперы. Музыкальные образы Христ</w:t>
      </w:r>
      <w:r>
        <w:t xml:space="preserve">а, Марии Магдалины, Пилата, Иуды. </w:t>
      </w:r>
      <w:r w:rsidRPr="00AC329A">
        <w:t>Музыка к драматическому спектаклю. «Ромео и Джульетта». «Гоголь-сюита». Из музыки к спектаклю «Ревизская сказка». Образы «Гоголь-сюиты». «Музыканты – извечные маги».</w:t>
      </w:r>
    </w:p>
    <w:p w:rsidR="00B4636A" w:rsidRPr="00AC329A" w:rsidRDefault="00B4636A" w:rsidP="00A45B22">
      <w:pPr>
        <w:ind w:firstLine="567"/>
        <w:jc w:val="both"/>
        <w:rPr>
          <w:bCs/>
        </w:rPr>
      </w:pPr>
      <w:r w:rsidRPr="00AC329A">
        <w:rPr>
          <w:bCs/>
        </w:rPr>
        <w:t xml:space="preserve">Роль музыки в сценическом действии. Контрастность образных сфер театральной музыки. Взаимодействие музыки и литературы в музыкально-театральных жанрах. Выразительность и контрастность музыкальных характеристик главных героев спектакля и его сюжетных линий. Понятие </w:t>
      </w:r>
      <w:proofErr w:type="spellStart"/>
      <w:r w:rsidRPr="00AC329A">
        <w:rPr>
          <w:bCs/>
        </w:rPr>
        <w:t>полистилистики</w:t>
      </w:r>
      <w:proofErr w:type="spellEnd"/>
      <w:r w:rsidRPr="00AC329A">
        <w:rPr>
          <w:bCs/>
        </w:rPr>
        <w:t>.</w:t>
      </w:r>
    </w:p>
    <w:p w:rsidR="00B4636A" w:rsidRPr="00AC329A" w:rsidRDefault="00B4636A" w:rsidP="00B4636A">
      <w:pPr>
        <w:ind w:firstLine="567"/>
        <w:rPr>
          <w:highlight w:val="yellow"/>
        </w:rPr>
      </w:pPr>
    </w:p>
    <w:p w:rsidR="00B4636A" w:rsidRPr="00B4636A" w:rsidRDefault="00B4636A" w:rsidP="00B4636A">
      <w:pPr>
        <w:ind w:firstLine="567"/>
        <w:jc w:val="center"/>
        <w:rPr>
          <w:b/>
        </w:rPr>
      </w:pPr>
      <w:r w:rsidRPr="00B4636A">
        <w:rPr>
          <w:b/>
        </w:rPr>
        <w:t xml:space="preserve">Тема  </w:t>
      </w:r>
      <w:r w:rsidRPr="00B4636A">
        <w:rPr>
          <w:b/>
          <w:lang w:val="en-US"/>
        </w:rPr>
        <w:t>II</w:t>
      </w:r>
      <w:r w:rsidRPr="00B4636A">
        <w:rPr>
          <w:b/>
        </w:rPr>
        <w:t xml:space="preserve">  полугодия:</w:t>
      </w:r>
    </w:p>
    <w:p w:rsidR="00B4636A" w:rsidRPr="00B4636A" w:rsidRDefault="00B4636A" w:rsidP="00B4636A">
      <w:pPr>
        <w:ind w:firstLine="567"/>
        <w:jc w:val="center"/>
        <w:rPr>
          <w:b/>
          <w:highlight w:val="yellow"/>
        </w:rPr>
      </w:pPr>
      <w:r w:rsidRPr="00B4636A">
        <w:rPr>
          <w:b/>
          <w:iCs/>
        </w:rPr>
        <w:t>«Особенности драматургии камерной и симфонической музыки»</w:t>
      </w:r>
      <w:r w:rsidRPr="00B4636A">
        <w:rPr>
          <w:b/>
        </w:rPr>
        <w:t xml:space="preserve"> (18 часов)</w:t>
      </w:r>
    </w:p>
    <w:p w:rsidR="00B4636A" w:rsidRPr="00AC329A" w:rsidRDefault="00B4636A" w:rsidP="00A45B22">
      <w:pPr>
        <w:ind w:firstLine="567"/>
        <w:jc w:val="both"/>
        <w:rPr>
          <w:highlight w:val="yellow"/>
        </w:rPr>
      </w:pPr>
    </w:p>
    <w:p w:rsidR="00B4636A" w:rsidRPr="00AC329A" w:rsidRDefault="00B4636A" w:rsidP="00A45B22">
      <w:pPr>
        <w:ind w:firstLine="567"/>
        <w:jc w:val="both"/>
        <w:rPr>
          <w:highlight w:val="yellow"/>
        </w:rPr>
      </w:pPr>
      <w:r w:rsidRPr="00AC329A">
        <w:rPr>
          <w:bCs/>
        </w:rPr>
        <w:t>Музыкальная драматургия – развитие музыки. Два направления музыкальной культуры. Духовная музыка.</w:t>
      </w:r>
    </w:p>
    <w:p w:rsidR="00B4636A" w:rsidRPr="00AC329A" w:rsidRDefault="00B4636A" w:rsidP="00A45B22">
      <w:pPr>
        <w:ind w:firstLine="567"/>
        <w:jc w:val="both"/>
        <w:rPr>
          <w:highlight w:val="yellow"/>
        </w:rPr>
      </w:pPr>
      <w:r w:rsidRPr="00AC329A">
        <w:rPr>
          <w:bCs/>
        </w:rPr>
        <w:t>Закономерности музыкальной драматургии. Приемы развития музыки: повтор, варьирование, разработка, секвенция, имитация. Два направления музыкальной культуры. Светская музыка.</w:t>
      </w:r>
    </w:p>
    <w:p w:rsidR="00B4636A" w:rsidRPr="00AC329A" w:rsidRDefault="00B4636A" w:rsidP="00A45B22">
      <w:pPr>
        <w:ind w:firstLine="567"/>
        <w:jc w:val="both"/>
        <w:rPr>
          <w:bCs/>
        </w:rPr>
      </w:pPr>
      <w:r w:rsidRPr="00AC329A">
        <w:rPr>
          <w:bCs/>
        </w:rPr>
        <w:t>Два направления музыкальной культуры: светская и духовная музыка. Особенности драматургии светской и духовной музыки.Камерная инструментальная музыка. Этюд.</w:t>
      </w:r>
    </w:p>
    <w:p w:rsidR="00B4636A" w:rsidRPr="00AC329A" w:rsidRDefault="00B4636A" w:rsidP="00A45B22">
      <w:pPr>
        <w:ind w:firstLine="567"/>
        <w:jc w:val="both"/>
        <w:rPr>
          <w:highlight w:val="yellow"/>
        </w:rPr>
      </w:pPr>
      <w:r w:rsidRPr="00AC329A">
        <w:rPr>
          <w:bCs/>
        </w:rPr>
        <w:t xml:space="preserve">Особенности развития музыки в камерных жанрах. Мастерство знаменитых пианистов Европы Листа Ф. и </w:t>
      </w:r>
      <w:proofErr w:type="spellStart"/>
      <w:r w:rsidRPr="00AC329A">
        <w:rPr>
          <w:bCs/>
        </w:rPr>
        <w:t>Бузони</w:t>
      </w:r>
      <w:proofErr w:type="spellEnd"/>
      <w:r w:rsidRPr="00AC329A">
        <w:rPr>
          <w:bCs/>
        </w:rPr>
        <w:t> Ф. Понятия «транскрипция», «интерпретация». Характерные особенности музыки эпохи романтизма. Жанр этюда в творчестве Шопена</w:t>
      </w:r>
      <w:r w:rsidRPr="00AC329A">
        <w:rPr>
          <w:bCs/>
          <w:caps/>
        </w:rPr>
        <w:t xml:space="preserve"> Ф. </w:t>
      </w:r>
      <w:r w:rsidRPr="00AC329A">
        <w:rPr>
          <w:bCs/>
        </w:rPr>
        <w:t>и</w:t>
      </w:r>
      <w:r w:rsidRPr="00AC329A">
        <w:rPr>
          <w:bCs/>
          <w:caps/>
        </w:rPr>
        <w:t xml:space="preserve"> Л</w:t>
      </w:r>
      <w:r w:rsidRPr="00AC329A">
        <w:rPr>
          <w:bCs/>
        </w:rPr>
        <w:t>иста</w:t>
      </w:r>
      <w:r w:rsidRPr="00AC329A">
        <w:rPr>
          <w:bCs/>
          <w:caps/>
        </w:rPr>
        <w:t> Ф.</w:t>
      </w:r>
      <w:r w:rsidRPr="00AC329A">
        <w:t xml:space="preserve">. </w:t>
      </w:r>
      <w:r w:rsidRPr="00AC329A">
        <w:rPr>
          <w:bCs/>
        </w:rPr>
        <w:t>Камерная инструментальная музыка. Транскрипция.</w:t>
      </w:r>
    </w:p>
    <w:p w:rsidR="00B4636A" w:rsidRPr="00AC329A" w:rsidRDefault="00B4636A" w:rsidP="00A45B22">
      <w:pPr>
        <w:ind w:firstLine="567"/>
        <w:jc w:val="both"/>
        <w:rPr>
          <w:highlight w:val="yellow"/>
        </w:rPr>
      </w:pPr>
      <w:r w:rsidRPr="00AC329A">
        <w:lastRenderedPageBreak/>
        <w:t>Транскрипция как жанр классической музыки. Фортепианные транскрипции музыкальных произведени</w:t>
      </w:r>
      <w:r>
        <w:t xml:space="preserve">й. Сравнительные интерпретации. </w:t>
      </w:r>
      <w:r w:rsidRPr="00AC329A">
        <w:rPr>
          <w:bCs/>
        </w:rPr>
        <w:t>Циклические формы инструментальной музыки. Кончерто гроссо. Сюита в старинном духе А. </w:t>
      </w:r>
      <w:proofErr w:type="spellStart"/>
      <w:r w:rsidRPr="00AC329A">
        <w:t>Шнитке</w:t>
      </w:r>
      <w:proofErr w:type="spellEnd"/>
      <w:r w:rsidRPr="00AC329A">
        <w:t>.</w:t>
      </w:r>
    </w:p>
    <w:p w:rsidR="00B4636A" w:rsidRPr="00AC329A" w:rsidRDefault="00B4636A" w:rsidP="00A45B22">
      <w:pPr>
        <w:ind w:firstLine="567"/>
        <w:jc w:val="both"/>
      </w:pPr>
      <w:r w:rsidRPr="00AC329A">
        <w:t xml:space="preserve">     Особенности формы инструментального концерта. Характерные черты музыкального стиля </w:t>
      </w:r>
      <w:proofErr w:type="spellStart"/>
      <w:r w:rsidRPr="00AC329A">
        <w:t>Шнитке</w:t>
      </w:r>
      <w:proofErr w:type="spellEnd"/>
      <w:r w:rsidRPr="00AC329A">
        <w:t xml:space="preserve"> А. Музыкальная драматургия концерта. Понятие </w:t>
      </w:r>
      <w:proofErr w:type="spellStart"/>
      <w:r w:rsidRPr="00AC329A">
        <w:t>полистилистики</w:t>
      </w:r>
      <w:proofErr w:type="spellEnd"/>
      <w:r w:rsidRPr="00AC329A">
        <w:t>.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w:t>
      </w:r>
    </w:p>
    <w:p w:rsidR="00B4636A" w:rsidRPr="00AC329A" w:rsidRDefault="00B4636A" w:rsidP="00A45B22">
      <w:pPr>
        <w:ind w:firstLine="567"/>
        <w:jc w:val="both"/>
      </w:pPr>
      <w:r w:rsidRPr="00AC329A">
        <w:t xml:space="preserve">      Осмысление жизненных явлений и их противоречий в симфонической сюите. Особенности формы сюиты. Характерные черты музыкального стиля </w:t>
      </w:r>
      <w:proofErr w:type="spellStart"/>
      <w:r w:rsidRPr="00AC329A">
        <w:t>Шнитке</w:t>
      </w:r>
      <w:proofErr w:type="spellEnd"/>
      <w:r w:rsidRPr="00AC329A">
        <w:t xml:space="preserve"> А. Музыкальная драматургия сюиты. </w:t>
      </w:r>
      <w:proofErr w:type="spellStart"/>
      <w:r w:rsidRPr="00AC329A">
        <w:t>Переинтонирование</w:t>
      </w:r>
      <w:proofErr w:type="spellEnd"/>
      <w:r w:rsidRPr="00AC329A">
        <w:t xml:space="preserve"> классической музыки в современных обработках.</w:t>
      </w:r>
    </w:p>
    <w:p w:rsidR="00B4636A" w:rsidRPr="00B4636A" w:rsidRDefault="00B4636A" w:rsidP="00A45B22">
      <w:pPr>
        <w:ind w:firstLine="567"/>
        <w:jc w:val="both"/>
      </w:pPr>
      <w:r w:rsidRPr="00AC329A">
        <w:rPr>
          <w:bCs/>
        </w:rPr>
        <w:t>Соната. Соната №8 («Патетическая») Л. Бетховена. Соната № 2 С.С. Прокофьева. Соната № 11 В.-А. Моцарта.</w:t>
      </w:r>
    </w:p>
    <w:p w:rsidR="00B4636A" w:rsidRPr="00AC329A" w:rsidRDefault="00B4636A" w:rsidP="00A45B22">
      <w:pPr>
        <w:ind w:firstLine="567"/>
        <w:jc w:val="both"/>
      </w:pPr>
      <w:r w:rsidRPr="00AC329A">
        <w:t>Осмысление жизненных явлений и их противоречий в сонатной форме. Особенности драматургии в циклических формах сюиты и сонаты. Форма сонатного</w:t>
      </w:r>
      <w:proofErr w:type="gramStart"/>
      <w:r w:rsidRPr="00AC329A">
        <w:rPr>
          <w:lang w:val="en-US"/>
        </w:rPr>
        <w:t>allegro</w:t>
      </w:r>
      <w:proofErr w:type="gramEnd"/>
      <w:r w:rsidRPr="00AC329A">
        <w:t xml:space="preserve">. Драматургическое взаимодействие образов в сонатной форме. Характерные черты музыкального стиля Бетховена Л. И Шопена  Ф. Выдающиеся исполнители: Рихтер С., Спиваков В., </w:t>
      </w:r>
      <w:proofErr w:type="spellStart"/>
      <w:r w:rsidRPr="00AC329A">
        <w:t>Башмет</w:t>
      </w:r>
      <w:proofErr w:type="spellEnd"/>
      <w:r w:rsidRPr="00AC329A">
        <w:t xml:space="preserve"> Ю., Плетнев М., </w:t>
      </w:r>
    </w:p>
    <w:p w:rsidR="00B4636A" w:rsidRDefault="00B4636A" w:rsidP="00A45B22">
      <w:pPr>
        <w:ind w:firstLine="567"/>
        <w:jc w:val="both"/>
      </w:pPr>
      <w:r w:rsidRPr="00AC329A">
        <w:t xml:space="preserve">  Осмысление жизненных явлений и их противоречий в сонатной форме. Драматургическое взаимодействие образов в сонатной форме. Характерные черты музыкального стиля композиторов: </w:t>
      </w:r>
      <w:r w:rsidRPr="00AC329A">
        <w:rPr>
          <w:bCs/>
        </w:rPr>
        <w:t>Прокофьева</w:t>
      </w:r>
      <w:r w:rsidRPr="00AC329A">
        <w:rPr>
          <w:lang w:val="en-US"/>
        </w:rPr>
        <w:t> C</w:t>
      </w:r>
      <w:r w:rsidRPr="00AC329A">
        <w:t>.</w:t>
      </w:r>
      <w:r w:rsidRPr="00AC329A">
        <w:rPr>
          <w:lang w:val="en-US"/>
        </w:rPr>
        <w:t>C</w:t>
      </w:r>
      <w:r w:rsidRPr="00AC329A">
        <w:t xml:space="preserve">. или </w:t>
      </w:r>
      <w:r w:rsidRPr="00AC329A">
        <w:rPr>
          <w:bCs/>
        </w:rPr>
        <w:t>Моцарта В.А.</w:t>
      </w:r>
    </w:p>
    <w:p w:rsidR="00B4636A" w:rsidRPr="00AC329A" w:rsidRDefault="00B4636A" w:rsidP="00A45B22">
      <w:pPr>
        <w:ind w:firstLine="567"/>
        <w:jc w:val="both"/>
      </w:pPr>
      <w:r w:rsidRPr="00AC329A">
        <w:t>. Симфоническая музыка. Симфония №103 («С тремоло литавр») Й. Гайдна. Симфония №40 В.-А. Моцарта. Симфония №5 Л. Бетховена. Симфония №1 («Классическая») С.С. Прокофьева. Симфония №8 («Неоконченная») Ф. Шуберта. Симфония №1 В. Калиникова. Картинная галерея. Симфония №5 П.И. Чайковского. Симфония №7 («Ленинградская») Д.Д. Шостаковича. Симфоническая картина. «Празднества» К.Дебюсси.</w:t>
      </w:r>
    </w:p>
    <w:p w:rsidR="00B4636A" w:rsidRPr="00AC329A" w:rsidRDefault="00B4636A" w:rsidP="00A45B22">
      <w:pPr>
        <w:ind w:firstLine="567"/>
        <w:jc w:val="both"/>
      </w:pPr>
      <w:r w:rsidRPr="00AC329A">
        <w:rPr>
          <w:bCs/>
        </w:rPr>
        <w:t xml:space="preserve">Особенности драматургического развития в жанре симфонии. Симфония – «роман в звуках». Строение и развитие музыкальных образов в сонатно-симфоническом цикле. Лирико-драматические образы симфонии </w:t>
      </w:r>
      <w:r w:rsidRPr="00AC329A">
        <w:t>В.-А. Моцарта. Характерные черты музыкального стиля композиторов: Й. Гайдна и В.-А. Моцарта.</w:t>
      </w:r>
    </w:p>
    <w:p w:rsidR="00B4636A" w:rsidRPr="00AC329A" w:rsidRDefault="00B4636A" w:rsidP="00A45B22">
      <w:pPr>
        <w:ind w:firstLine="567"/>
        <w:jc w:val="both"/>
      </w:pPr>
      <w:r w:rsidRPr="00AC329A">
        <w:rPr>
          <w:bCs/>
        </w:rPr>
        <w:t xml:space="preserve">Автобиографичный подтекст симфонии </w:t>
      </w:r>
      <w:r w:rsidRPr="00AC329A">
        <w:t>Л. Бетховена.</w:t>
      </w:r>
      <w:r w:rsidRPr="00AC329A">
        <w:rPr>
          <w:bCs/>
        </w:rPr>
        <w:t xml:space="preserve"> Драматические образы симфонии </w:t>
      </w:r>
      <w:r w:rsidRPr="00AC329A">
        <w:t>Л. Бетховена.</w:t>
      </w:r>
      <w:r w:rsidRPr="00AC329A">
        <w:rPr>
          <w:bCs/>
        </w:rPr>
        <w:t xml:space="preserve"> Тождество и контраст – основные формы развития музыки в симфонии. </w:t>
      </w:r>
      <w:r w:rsidRPr="00AC329A">
        <w:t>Характерные черты музыкального стиля Л. Бетховена.</w:t>
      </w:r>
    </w:p>
    <w:p w:rsidR="00B4636A" w:rsidRPr="00AC329A" w:rsidRDefault="00B4636A" w:rsidP="00A45B22">
      <w:pPr>
        <w:ind w:firstLine="567"/>
        <w:jc w:val="both"/>
      </w:pPr>
      <w:r w:rsidRPr="00AC329A">
        <w:rPr>
          <w:bCs/>
        </w:rPr>
        <w:t xml:space="preserve"> Автобиографичный подтекст симфонии </w:t>
      </w:r>
      <w:r w:rsidRPr="00AC329A">
        <w:t>Чайковского П.И Столкновение двух сил в симфонии: созидающей и разрушающей. Характерные черты музыкального стиля Чайковского П.И.</w:t>
      </w:r>
    </w:p>
    <w:p w:rsidR="00B4636A" w:rsidRPr="00AC329A" w:rsidRDefault="00B4636A" w:rsidP="00A45B22">
      <w:pPr>
        <w:ind w:firstLine="567"/>
        <w:jc w:val="both"/>
      </w:pPr>
      <w:r w:rsidRPr="00AC329A">
        <w:t>Воплощение исторических событий в симфонии. Контрастное сопоставление симфонических образов Шостаковича Д.Д. Характерные черты музыкального стиля Шостаковича Д.Д.</w:t>
      </w:r>
    </w:p>
    <w:p w:rsidR="00B4636A" w:rsidRPr="00AC329A" w:rsidRDefault="00B4636A" w:rsidP="00A45B22">
      <w:pPr>
        <w:ind w:firstLine="567"/>
        <w:jc w:val="both"/>
        <w:rPr>
          <w:highlight w:val="yellow"/>
        </w:rPr>
      </w:pPr>
      <w:r w:rsidRPr="00AC329A">
        <w:t>Представление о музыкальном стиле «импрессионизм». Приемы драматургического развития в симфонической картине «Празднества». Характерные черты музыкального стиля Дебюсси К. Инструментальный концерт. Концерт для скрипки с оркестром А. Хачатуряна. «Рапсодия в стиле блюз» Д. Гершвина.</w:t>
      </w:r>
    </w:p>
    <w:p w:rsidR="00B4636A" w:rsidRPr="00AC329A" w:rsidRDefault="00B4636A" w:rsidP="00A45B22">
      <w:pPr>
        <w:ind w:firstLine="567"/>
        <w:jc w:val="both"/>
      </w:pPr>
      <w:r w:rsidRPr="00AC329A">
        <w:t>Жанр инструментального концерта. История создания жанра концерта. Особенности драматургического развития в концерте Хачатуряна А. Характерные черты стиля композитора Хачатуряна А.</w:t>
      </w:r>
    </w:p>
    <w:p w:rsidR="00B4636A" w:rsidRPr="00AC329A" w:rsidRDefault="00B4636A" w:rsidP="00A45B22">
      <w:pPr>
        <w:ind w:firstLine="567"/>
        <w:jc w:val="both"/>
      </w:pPr>
      <w:r w:rsidRPr="00AC329A">
        <w:t>Представление о жанре рапсодии, симфоджазе, приемах драматургического развития в музыке Гершвина Д.</w:t>
      </w:r>
    </w:p>
    <w:p w:rsidR="00B4636A" w:rsidRDefault="00B4636A" w:rsidP="00A45B22">
      <w:pPr>
        <w:ind w:firstLine="567"/>
        <w:jc w:val="both"/>
      </w:pPr>
      <w:r w:rsidRPr="00AC329A">
        <w:t xml:space="preserve">Музыка народов мира. Популярные хиты из мюзиклов и </w:t>
      </w:r>
      <w:proofErr w:type="gramStart"/>
      <w:r w:rsidRPr="00AC329A">
        <w:t>рок-опер</w:t>
      </w:r>
      <w:proofErr w:type="gramEnd"/>
      <w:r w:rsidRPr="00AC329A">
        <w:t>. Пусть музыка звучит. Обобщающий урок.</w:t>
      </w:r>
    </w:p>
    <w:p w:rsidR="00B4636A" w:rsidRPr="00B4636A" w:rsidRDefault="00B4636A" w:rsidP="00A45B22">
      <w:pPr>
        <w:ind w:firstLine="567"/>
        <w:jc w:val="both"/>
        <w:rPr>
          <w:highlight w:val="yellow"/>
        </w:rPr>
      </w:pPr>
      <w:r w:rsidRPr="00AC329A">
        <w:t xml:space="preserve">Обработки мелодий разных народов мира. Выразительные возможности фольклора в современной музыкальной культуре. Известные исполнители музыки народной традиции. Популярные хиты из мюзиклов и </w:t>
      </w:r>
      <w:proofErr w:type="gramStart"/>
      <w:r w:rsidRPr="00AC329A">
        <w:t>рок-опер</w:t>
      </w:r>
      <w:proofErr w:type="gramEnd"/>
      <w:r w:rsidRPr="00AC329A">
        <w:t>. Слушание  музыкальных фрагментов. Игра  «Угадай мелодию». Тестирование по темам года.</w:t>
      </w:r>
    </w:p>
    <w:p w:rsidR="003372C4" w:rsidRPr="00CE09C0" w:rsidRDefault="003372C4" w:rsidP="003372C4">
      <w:pPr>
        <w:jc w:val="both"/>
        <w:rPr>
          <w:sz w:val="28"/>
          <w:szCs w:val="28"/>
        </w:rPr>
      </w:pPr>
    </w:p>
    <w:p w:rsidR="003372C4" w:rsidRPr="00CB31E5" w:rsidRDefault="003372C4" w:rsidP="003372C4">
      <w:pPr>
        <w:jc w:val="center"/>
        <w:rPr>
          <w:b/>
          <w:sz w:val="28"/>
          <w:szCs w:val="28"/>
        </w:rPr>
      </w:pPr>
      <w:r w:rsidRPr="00CB31E5">
        <w:rPr>
          <w:b/>
          <w:sz w:val="28"/>
          <w:szCs w:val="28"/>
        </w:rPr>
        <w:t>Содержани</w:t>
      </w:r>
      <w:r>
        <w:rPr>
          <w:b/>
          <w:sz w:val="28"/>
          <w:szCs w:val="28"/>
        </w:rPr>
        <w:t>е  программы предмета Музыка»  7</w:t>
      </w:r>
      <w:r w:rsidRPr="00CB31E5">
        <w:rPr>
          <w:b/>
          <w:sz w:val="28"/>
          <w:szCs w:val="28"/>
        </w:rPr>
        <w:t xml:space="preserve"> класс</w:t>
      </w:r>
    </w:p>
    <w:p w:rsidR="003372C4" w:rsidRDefault="003372C4"/>
    <w:p w:rsidR="003372C4" w:rsidRDefault="003372C4" w:rsidP="003372C4"/>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7229"/>
      </w:tblGrid>
      <w:tr w:rsidR="003372C4" w:rsidRPr="001E7B8A" w:rsidTr="003372C4">
        <w:tc>
          <w:tcPr>
            <w:tcW w:w="7621" w:type="dxa"/>
          </w:tcPr>
          <w:p w:rsidR="003372C4" w:rsidRPr="000E1201" w:rsidRDefault="003372C4" w:rsidP="003372C4">
            <w:pPr>
              <w:pStyle w:val="85"/>
              <w:keepNext/>
              <w:keepLines/>
              <w:shd w:val="clear" w:color="auto" w:fill="auto"/>
              <w:spacing w:before="0" w:after="126" w:line="240" w:lineRule="auto"/>
              <w:ind w:firstLine="0"/>
              <w:rPr>
                <w:rFonts w:ascii="Times New Roman" w:hAnsi="Times New Roman"/>
                <w:sz w:val="24"/>
                <w:szCs w:val="24"/>
              </w:rPr>
            </w:pPr>
            <w:r w:rsidRPr="000E1201">
              <w:rPr>
                <w:rFonts w:ascii="Times New Roman" w:hAnsi="Times New Roman"/>
                <w:sz w:val="24"/>
                <w:szCs w:val="24"/>
              </w:rPr>
              <w:t>Тематическое планирование</w:t>
            </w:r>
          </w:p>
        </w:tc>
        <w:tc>
          <w:tcPr>
            <w:tcW w:w="7229" w:type="dxa"/>
          </w:tcPr>
          <w:p w:rsidR="003372C4" w:rsidRPr="000E1201" w:rsidRDefault="003372C4" w:rsidP="003372C4">
            <w:pPr>
              <w:pStyle w:val="85"/>
              <w:keepNext/>
              <w:keepLines/>
              <w:shd w:val="clear" w:color="auto" w:fill="auto"/>
              <w:spacing w:before="0" w:after="126" w:line="240" w:lineRule="auto"/>
              <w:ind w:firstLine="0"/>
              <w:rPr>
                <w:rFonts w:ascii="Times New Roman" w:hAnsi="Times New Roman"/>
                <w:sz w:val="24"/>
                <w:szCs w:val="24"/>
              </w:rPr>
            </w:pPr>
            <w:r w:rsidRPr="000E1201">
              <w:rPr>
                <w:rFonts w:ascii="Times New Roman" w:hAnsi="Times New Roman"/>
                <w:sz w:val="24"/>
                <w:szCs w:val="24"/>
              </w:rPr>
              <w:t>Характеристика видов</w:t>
            </w:r>
          </w:p>
          <w:p w:rsidR="003372C4" w:rsidRPr="000E1201" w:rsidRDefault="003372C4" w:rsidP="003372C4">
            <w:pPr>
              <w:pStyle w:val="85"/>
              <w:keepNext/>
              <w:keepLines/>
              <w:shd w:val="clear" w:color="auto" w:fill="auto"/>
              <w:spacing w:before="0" w:after="126" w:line="240" w:lineRule="auto"/>
              <w:ind w:firstLine="0"/>
              <w:rPr>
                <w:rFonts w:ascii="Times New Roman" w:hAnsi="Times New Roman"/>
                <w:sz w:val="24"/>
                <w:szCs w:val="24"/>
              </w:rPr>
            </w:pPr>
            <w:r w:rsidRPr="000E1201">
              <w:rPr>
                <w:rFonts w:ascii="Times New Roman" w:hAnsi="Times New Roman"/>
                <w:sz w:val="24"/>
                <w:szCs w:val="24"/>
              </w:rPr>
              <w:t>деятельности учащихся</w:t>
            </w:r>
          </w:p>
        </w:tc>
      </w:tr>
      <w:tr w:rsidR="003372C4" w:rsidRPr="001E7B8A" w:rsidTr="003372C4">
        <w:tc>
          <w:tcPr>
            <w:tcW w:w="14850" w:type="dxa"/>
            <w:gridSpan w:val="2"/>
          </w:tcPr>
          <w:p w:rsidR="003372C4" w:rsidRPr="001E7B8A" w:rsidRDefault="003372C4" w:rsidP="003372C4">
            <w:pPr>
              <w:shd w:val="clear" w:color="auto" w:fill="FFFFFF"/>
              <w:spacing w:line="278" w:lineRule="exact"/>
              <w:jc w:val="center"/>
              <w:rPr>
                <w:b/>
              </w:rPr>
            </w:pPr>
            <w:r>
              <w:rPr>
                <w:b/>
              </w:rPr>
              <w:t>VII класс (35</w:t>
            </w:r>
            <w:r w:rsidRPr="001E7B8A">
              <w:rPr>
                <w:b/>
              </w:rPr>
              <w:t xml:space="preserve"> ч) </w:t>
            </w:r>
          </w:p>
        </w:tc>
      </w:tr>
      <w:tr w:rsidR="003372C4" w:rsidRPr="001E7B8A" w:rsidTr="003372C4">
        <w:tc>
          <w:tcPr>
            <w:tcW w:w="14850" w:type="dxa"/>
            <w:gridSpan w:val="2"/>
          </w:tcPr>
          <w:p w:rsidR="003372C4" w:rsidRPr="001E7B8A" w:rsidRDefault="003372C4" w:rsidP="003372C4">
            <w:pPr>
              <w:shd w:val="clear" w:color="auto" w:fill="FFFFFF"/>
              <w:jc w:val="center"/>
              <w:rPr>
                <w:b/>
              </w:rPr>
            </w:pPr>
            <w:r w:rsidRPr="001E7B8A">
              <w:rPr>
                <w:b/>
              </w:rPr>
              <w:t>Особенности др</w:t>
            </w:r>
            <w:r>
              <w:rPr>
                <w:b/>
              </w:rPr>
              <w:t>аматургии сценической музыки (17</w:t>
            </w:r>
            <w:r w:rsidRPr="001E7B8A">
              <w:rPr>
                <w:b/>
              </w:rPr>
              <w:t xml:space="preserve"> ч)</w:t>
            </w:r>
          </w:p>
        </w:tc>
      </w:tr>
      <w:tr w:rsidR="003372C4" w:rsidRPr="001E7B8A" w:rsidTr="003372C4">
        <w:tc>
          <w:tcPr>
            <w:tcW w:w="7621" w:type="dxa"/>
          </w:tcPr>
          <w:p w:rsidR="003372C4" w:rsidRPr="000E1201" w:rsidRDefault="003372C4" w:rsidP="003372C4">
            <w:pPr>
              <w:pStyle w:val="120"/>
              <w:shd w:val="clear" w:color="auto" w:fill="auto"/>
              <w:spacing w:line="240" w:lineRule="auto"/>
              <w:ind w:firstLine="280"/>
              <w:jc w:val="both"/>
              <w:rPr>
                <w:rFonts w:ascii="Times New Roman" w:hAnsi="Times New Roman"/>
                <w:sz w:val="24"/>
                <w:szCs w:val="24"/>
              </w:rPr>
            </w:pPr>
            <w:r w:rsidRPr="000E1201">
              <w:rPr>
                <w:rFonts w:ascii="Times New Roman" w:hAnsi="Times New Roman"/>
                <w:sz w:val="24"/>
                <w:szCs w:val="24"/>
              </w:rPr>
              <w:t>Классика и современность.</w:t>
            </w:r>
          </w:p>
          <w:p w:rsidR="003372C4" w:rsidRPr="000E1201" w:rsidRDefault="003372C4" w:rsidP="003372C4">
            <w:pPr>
              <w:pStyle w:val="81"/>
              <w:shd w:val="clear" w:color="auto" w:fill="auto"/>
              <w:spacing w:line="240" w:lineRule="auto"/>
              <w:ind w:firstLine="280"/>
              <w:rPr>
                <w:rFonts w:ascii="Times New Roman" w:hAnsi="Times New Roman"/>
                <w:sz w:val="24"/>
                <w:szCs w:val="24"/>
              </w:rPr>
            </w:pPr>
            <w:r w:rsidRPr="000E1201">
              <w:rPr>
                <w:rStyle w:val="82"/>
                <w:rFonts w:ascii="Times New Roman" w:hAnsi="Times New Roman"/>
                <w:sz w:val="24"/>
                <w:szCs w:val="24"/>
              </w:rPr>
              <w:t>В музыкальном театре.</w:t>
            </w:r>
            <w:r w:rsidRPr="000E1201">
              <w:rPr>
                <w:rStyle w:val="8"/>
                <w:rFonts w:ascii="Times New Roman" w:hAnsi="Times New Roman"/>
                <w:sz w:val="24"/>
                <w:szCs w:val="24"/>
              </w:rPr>
              <w:t xml:space="preserve"> Опера. Опера «Иван Сусанин». Но</w:t>
            </w:r>
            <w:r w:rsidRPr="000E1201">
              <w:rPr>
                <w:rStyle w:val="8"/>
                <w:rFonts w:ascii="Times New Roman" w:hAnsi="Times New Roman"/>
                <w:sz w:val="24"/>
                <w:szCs w:val="24"/>
              </w:rPr>
              <w:softHyphen/>
              <w:t>вая эпоха в русском музыкальном искусстве. «Судьба человечес</w:t>
            </w:r>
            <w:r w:rsidRPr="000E1201">
              <w:rPr>
                <w:rStyle w:val="8"/>
                <w:rFonts w:ascii="Times New Roman" w:hAnsi="Times New Roman"/>
                <w:sz w:val="24"/>
                <w:szCs w:val="24"/>
              </w:rPr>
              <w:softHyphen/>
              <w:t>кая — судьба народная». «Родина моя! Русская земля».</w:t>
            </w:r>
          </w:p>
          <w:p w:rsidR="003372C4" w:rsidRPr="000E1201" w:rsidRDefault="003372C4" w:rsidP="003372C4">
            <w:pPr>
              <w:pStyle w:val="81"/>
              <w:shd w:val="clear" w:color="auto" w:fill="auto"/>
              <w:spacing w:line="240" w:lineRule="auto"/>
              <w:ind w:firstLine="280"/>
              <w:rPr>
                <w:rFonts w:ascii="Times New Roman" w:hAnsi="Times New Roman"/>
                <w:sz w:val="24"/>
                <w:szCs w:val="24"/>
              </w:rPr>
            </w:pPr>
            <w:r w:rsidRPr="000E1201">
              <w:rPr>
                <w:rStyle w:val="8"/>
                <w:rFonts w:ascii="Times New Roman" w:hAnsi="Times New Roman"/>
                <w:sz w:val="24"/>
                <w:szCs w:val="24"/>
              </w:rPr>
              <w:t>Опера «Князь Игорь». Русская эпическая опера. Ария князя Игоря. Портрет половцев. Плач Ярославны.</w:t>
            </w:r>
          </w:p>
          <w:p w:rsidR="003372C4" w:rsidRPr="000E1201" w:rsidRDefault="003372C4" w:rsidP="003372C4">
            <w:pPr>
              <w:pStyle w:val="81"/>
              <w:shd w:val="clear" w:color="auto" w:fill="auto"/>
              <w:spacing w:line="240" w:lineRule="auto"/>
              <w:ind w:firstLine="280"/>
              <w:rPr>
                <w:rFonts w:ascii="Times New Roman" w:hAnsi="Times New Roman"/>
                <w:sz w:val="24"/>
                <w:szCs w:val="24"/>
              </w:rPr>
            </w:pPr>
            <w:r w:rsidRPr="000E1201">
              <w:rPr>
                <w:rStyle w:val="82"/>
                <w:rFonts w:ascii="Times New Roman" w:hAnsi="Times New Roman"/>
                <w:sz w:val="24"/>
                <w:szCs w:val="24"/>
              </w:rPr>
              <w:t>В музыкальном театре.</w:t>
            </w:r>
            <w:r w:rsidRPr="000E1201">
              <w:rPr>
                <w:rStyle w:val="8"/>
                <w:rFonts w:ascii="Times New Roman" w:hAnsi="Times New Roman"/>
                <w:sz w:val="24"/>
                <w:szCs w:val="24"/>
              </w:rPr>
              <w:t xml:space="preserve"> Балет. Балет «Ярославна». Вступле</w:t>
            </w:r>
            <w:r w:rsidRPr="000E1201">
              <w:rPr>
                <w:rStyle w:val="8"/>
                <w:rFonts w:ascii="Times New Roman" w:hAnsi="Times New Roman"/>
                <w:sz w:val="24"/>
                <w:szCs w:val="24"/>
              </w:rPr>
              <w:softHyphen/>
              <w:t>ние. «Стон Русской земли». «Первая битва с половцами». «Плач Ярославны». «Молитва».</w:t>
            </w:r>
          </w:p>
          <w:p w:rsidR="003372C4" w:rsidRPr="000E1201" w:rsidRDefault="003372C4" w:rsidP="003372C4">
            <w:pPr>
              <w:pStyle w:val="85"/>
              <w:keepNext/>
              <w:keepLines/>
              <w:shd w:val="clear" w:color="auto" w:fill="auto"/>
              <w:spacing w:before="0" w:after="126" w:line="240" w:lineRule="auto"/>
              <w:ind w:firstLine="0"/>
              <w:jc w:val="both"/>
              <w:rPr>
                <w:rStyle w:val="8"/>
                <w:rFonts w:ascii="Times New Roman" w:hAnsi="Times New Roman"/>
                <w:sz w:val="24"/>
                <w:szCs w:val="24"/>
              </w:rPr>
            </w:pPr>
            <w:r w:rsidRPr="000E1201">
              <w:rPr>
                <w:rStyle w:val="82"/>
                <w:rFonts w:ascii="Times New Roman" w:hAnsi="Times New Roman"/>
                <w:sz w:val="24"/>
                <w:szCs w:val="24"/>
              </w:rPr>
              <w:t>Героическая тема в русской музыке.</w:t>
            </w:r>
            <w:r w:rsidRPr="000E1201">
              <w:rPr>
                <w:rStyle w:val="8"/>
                <w:rFonts w:ascii="Times New Roman" w:hAnsi="Times New Roman"/>
                <w:sz w:val="24"/>
                <w:szCs w:val="24"/>
              </w:rPr>
              <w:t xml:space="preserve"> Галерея героических образов.</w:t>
            </w:r>
          </w:p>
          <w:p w:rsidR="003372C4" w:rsidRPr="000E1201" w:rsidRDefault="003372C4" w:rsidP="003372C4">
            <w:pPr>
              <w:pStyle w:val="85"/>
              <w:keepNext/>
              <w:keepLines/>
              <w:shd w:val="clear" w:color="auto" w:fill="auto"/>
              <w:spacing w:before="0" w:after="126" w:line="240" w:lineRule="auto"/>
              <w:ind w:firstLine="0"/>
              <w:jc w:val="both"/>
              <w:rPr>
                <w:rStyle w:val="8"/>
                <w:rFonts w:ascii="Times New Roman" w:hAnsi="Times New Roman"/>
                <w:b w:val="0"/>
                <w:sz w:val="24"/>
                <w:szCs w:val="24"/>
              </w:rPr>
            </w:pPr>
            <w:r w:rsidRPr="000E1201">
              <w:rPr>
                <w:rStyle w:val="8"/>
                <w:rFonts w:ascii="Times New Roman" w:hAnsi="Times New Roman"/>
                <w:sz w:val="24"/>
                <w:szCs w:val="24"/>
              </w:rPr>
              <w:t xml:space="preserve">В музыкальном театре. </w:t>
            </w:r>
            <w:r w:rsidRPr="000E1201">
              <w:rPr>
                <w:rStyle w:val="8"/>
                <w:rFonts w:ascii="Times New Roman" w:hAnsi="Times New Roman"/>
                <w:b w:val="0"/>
                <w:sz w:val="24"/>
                <w:szCs w:val="24"/>
              </w:rPr>
              <w:t>«Мой народ – американцы…». «</w:t>
            </w:r>
            <w:proofErr w:type="spellStart"/>
            <w:r w:rsidRPr="000E1201">
              <w:rPr>
                <w:rStyle w:val="8"/>
                <w:rFonts w:ascii="Times New Roman" w:hAnsi="Times New Roman"/>
                <w:b w:val="0"/>
                <w:sz w:val="24"/>
                <w:szCs w:val="24"/>
              </w:rPr>
              <w:t>Порги</w:t>
            </w:r>
            <w:proofErr w:type="spellEnd"/>
            <w:r w:rsidRPr="000E1201">
              <w:rPr>
                <w:rStyle w:val="8"/>
                <w:rFonts w:ascii="Times New Roman" w:hAnsi="Times New Roman"/>
                <w:b w:val="0"/>
                <w:sz w:val="24"/>
                <w:szCs w:val="24"/>
              </w:rPr>
              <w:t xml:space="preserve"> и </w:t>
            </w:r>
            <w:proofErr w:type="spellStart"/>
            <w:r w:rsidRPr="000E1201">
              <w:rPr>
                <w:rStyle w:val="8"/>
                <w:rFonts w:ascii="Times New Roman" w:hAnsi="Times New Roman"/>
                <w:b w:val="0"/>
                <w:sz w:val="24"/>
                <w:szCs w:val="24"/>
              </w:rPr>
              <w:t>Бесс</w:t>
            </w:r>
            <w:proofErr w:type="spellEnd"/>
            <w:r w:rsidRPr="000E1201">
              <w:rPr>
                <w:rStyle w:val="8"/>
                <w:rFonts w:ascii="Times New Roman" w:hAnsi="Times New Roman"/>
                <w:b w:val="0"/>
                <w:sz w:val="24"/>
                <w:szCs w:val="24"/>
              </w:rPr>
              <w:t>». Первая американская национальная опера. Развитие традиций оперного спектакля.</w:t>
            </w:r>
          </w:p>
          <w:p w:rsidR="003372C4" w:rsidRPr="000E1201" w:rsidRDefault="003372C4" w:rsidP="003372C4">
            <w:pPr>
              <w:pStyle w:val="280"/>
              <w:shd w:val="clear" w:color="auto" w:fill="auto"/>
              <w:spacing w:line="240" w:lineRule="auto"/>
              <w:ind w:left="20"/>
              <w:rPr>
                <w:rFonts w:ascii="Times New Roman" w:hAnsi="Times New Roman"/>
                <w:b w:val="0"/>
                <w:i w:val="0"/>
                <w:sz w:val="24"/>
                <w:szCs w:val="24"/>
              </w:rPr>
            </w:pPr>
            <w:r w:rsidRPr="000E1201">
              <w:rPr>
                <w:rFonts w:ascii="Times New Roman" w:hAnsi="Times New Roman"/>
                <w:b w:val="0"/>
                <w:sz w:val="24"/>
                <w:szCs w:val="24"/>
              </w:rPr>
              <w:t xml:space="preserve">Раскрываются следующие содержательные линии: </w:t>
            </w:r>
            <w:r w:rsidRPr="000E1201">
              <w:rPr>
                <w:rFonts w:ascii="Times New Roman" w:hAnsi="Times New Roman"/>
                <w:b w:val="0"/>
                <w:i w:val="0"/>
                <w:sz w:val="24"/>
                <w:szCs w:val="24"/>
              </w:rPr>
              <w:t>стиль</w:t>
            </w:r>
            <w:r w:rsidRPr="000E1201">
              <w:rPr>
                <w:rStyle w:val="82"/>
                <w:rFonts w:ascii="Times New Roman" w:hAnsi="Times New Roman"/>
                <w:i w:val="0"/>
                <w:sz w:val="24"/>
                <w:szCs w:val="24"/>
              </w:rPr>
              <w:t>как</w:t>
            </w:r>
            <w:r w:rsidRPr="000E1201">
              <w:rPr>
                <w:rStyle w:val="811pt1"/>
                <w:i w:val="0"/>
                <w:sz w:val="24"/>
                <w:szCs w:val="24"/>
              </w:rPr>
              <w:t xml:space="preserve"> отражение эпохи, национального характера, индивидуаль</w:t>
            </w:r>
            <w:r w:rsidRPr="000E1201">
              <w:rPr>
                <w:rStyle w:val="811pt1"/>
                <w:i w:val="0"/>
                <w:sz w:val="24"/>
                <w:szCs w:val="24"/>
              </w:rPr>
              <w:softHyphen/>
            </w:r>
            <w:r w:rsidRPr="000E1201">
              <w:rPr>
                <w:rStyle w:val="82"/>
                <w:rFonts w:ascii="Times New Roman" w:hAnsi="Times New Roman"/>
                <w:i w:val="0"/>
                <w:sz w:val="24"/>
                <w:szCs w:val="24"/>
              </w:rPr>
              <w:t xml:space="preserve">ности композитора: Россия — Запад. </w:t>
            </w:r>
            <w:proofErr w:type="gramStart"/>
            <w:r w:rsidRPr="000E1201">
              <w:rPr>
                <w:rStyle w:val="82"/>
                <w:rFonts w:ascii="Times New Roman" w:hAnsi="Times New Roman"/>
                <w:i w:val="0"/>
                <w:sz w:val="24"/>
                <w:szCs w:val="24"/>
              </w:rPr>
              <w:t>Жанровое</w:t>
            </w:r>
            <w:proofErr w:type="gramEnd"/>
            <w:r w:rsidRPr="000E1201">
              <w:rPr>
                <w:rStyle w:val="82"/>
                <w:rFonts w:ascii="Times New Roman" w:hAnsi="Times New Roman"/>
                <w:i w:val="0"/>
                <w:sz w:val="24"/>
                <w:szCs w:val="24"/>
              </w:rPr>
              <w:t xml:space="preserve"> разнообразие</w:t>
            </w:r>
            <w:r w:rsidRPr="000E1201">
              <w:rPr>
                <w:rStyle w:val="8"/>
                <w:rFonts w:ascii="Times New Roman" w:hAnsi="Times New Roman"/>
                <w:b w:val="0"/>
                <w:i w:val="0"/>
                <w:sz w:val="24"/>
                <w:szCs w:val="24"/>
              </w:rPr>
              <w:t>опер, балетов, мюзиклов (историко-эпические, драматические, лирические, комические и др.). Взаимосвязь музыки с литерату</w:t>
            </w:r>
            <w:r w:rsidRPr="000E1201">
              <w:rPr>
                <w:rStyle w:val="8"/>
                <w:rFonts w:ascii="Times New Roman" w:hAnsi="Times New Roman"/>
                <w:b w:val="0"/>
                <w:i w:val="0"/>
                <w:sz w:val="24"/>
                <w:szCs w:val="24"/>
              </w:rPr>
              <w:softHyphen/>
              <w:t>рой и изобразительным искусством в сценических жанрах. Осо</w:t>
            </w:r>
            <w:r w:rsidRPr="000E1201">
              <w:rPr>
                <w:rStyle w:val="8"/>
                <w:rFonts w:ascii="Times New Roman" w:hAnsi="Times New Roman"/>
                <w:b w:val="0"/>
                <w:i w:val="0"/>
                <w:sz w:val="24"/>
                <w:szCs w:val="24"/>
              </w:rPr>
              <w:softHyphen/>
              <w:t>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w:t>
            </w:r>
            <w:r w:rsidRPr="000E1201">
              <w:rPr>
                <w:rStyle w:val="8"/>
                <w:rFonts w:ascii="Times New Roman" w:hAnsi="Times New Roman"/>
                <w:b w:val="0"/>
                <w:i w:val="0"/>
                <w:sz w:val="24"/>
                <w:szCs w:val="24"/>
              </w:rPr>
              <w:softHyphen/>
              <w:t>рактерный), па-де-де, музыкально-хореографические сцены и др. Приемы симфонического развития образов.</w:t>
            </w:r>
          </w:p>
          <w:p w:rsidR="003372C4" w:rsidRPr="000E1201" w:rsidRDefault="003372C4" w:rsidP="003372C4">
            <w:pPr>
              <w:pStyle w:val="210"/>
              <w:shd w:val="clear" w:color="auto" w:fill="auto"/>
              <w:spacing w:after="60" w:line="240" w:lineRule="auto"/>
              <w:ind w:left="20" w:firstLine="280"/>
              <w:rPr>
                <w:rFonts w:ascii="Times New Roman" w:hAnsi="Times New Roman"/>
                <w:sz w:val="24"/>
                <w:szCs w:val="24"/>
              </w:rPr>
            </w:pPr>
            <w:r w:rsidRPr="000E1201">
              <w:rPr>
                <w:rFonts w:ascii="Times New Roman" w:hAnsi="Times New Roman"/>
                <w:sz w:val="24"/>
                <w:szCs w:val="24"/>
              </w:rPr>
              <w:t>Обобщение материала I четверти.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 xml:space="preserve">Опера «Кармен». Самая популярная опера в мире. Образ Кармен. Образы </w:t>
            </w:r>
            <w:proofErr w:type="spellStart"/>
            <w:r w:rsidRPr="000E1201">
              <w:rPr>
                <w:rStyle w:val="8"/>
                <w:rFonts w:ascii="Times New Roman" w:hAnsi="Times New Roman"/>
                <w:sz w:val="24"/>
                <w:szCs w:val="24"/>
              </w:rPr>
              <w:t>Хозе</w:t>
            </w:r>
            <w:proofErr w:type="spellEnd"/>
            <w:r w:rsidRPr="000E1201">
              <w:rPr>
                <w:rStyle w:val="8"/>
                <w:rFonts w:ascii="Times New Roman" w:hAnsi="Times New Roman"/>
                <w:sz w:val="24"/>
                <w:szCs w:val="24"/>
              </w:rPr>
              <w:t xml:space="preserve"> и </w:t>
            </w:r>
            <w:proofErr w:type="spellStart"/>
            <w:r w:rsidRPr="000E1201">
              <w:rPr>
                <w:rStyle w:val="8"/>
                <w:rFonts w:ascii="Times New Roman" w:hAnsi="Times New Roman"/>
                <w:sz w:val="24"/>
                <w:szCs w:val="24"/>
              </w:rPr>
              <w:t>Эскамильо</w:t>
            </w:r>
            <w:proofErr w:type="spellEnd"/>
            <w:r w:rsidRPr="000E1201">
              <w:rPr>
                <w:rStyle w:val="8"/>
                <w:rFonts w:ascii="Times New Roman" w:hAnsi="Times New Roman"/>
                <w:sz w:val="24"/>
                <w:szCs w:val="24"/>
              </w:rPr>
              <w:t>. Балет «Кармен-сюита». Но</w:t>
            </w:r>
            <w:r w:rsidRPr="000E1201">
              <w:rPr>
                <w:rStyle w:val="8"/>
                <w:rFonts w:ascii="Times New Roman" w:hAnsi="Times New Roman"/>
                <w:sz w:val="24"/>
                <w:szCs w:val="24"/>
              </w:rPr>
              <w:softHyphen/>
              <w:t xml:space="preserve">вое прочтение </w:t>
            </w:r>
            <w:r w:rsidRPr="000E1201">
              <w:rPr>
                <w:rStyle w:val="8"/>
                <w:rFonts w:ascii="Times New Roman" w:hAnsi="Times New Roman"/>
                <w:sz w:val="24"/>
                <w:szCs w:val="24"/>
              </w:rPr>
              <w:lastRenderedPageBreak/>
              <w:t xml:space="preserve">оперы Бизе. Образ Кармен. Образ </w:t>
            </w:r>
            <w:proofErr w:type="spellStart"/>
            <w:r w:rsidRPr="000E1201">
              <w:rPr>
                <w:rStyle w:val="8"/>
                <w:rFonts w:ascii="Times New Roman" w:hAnsi="Times New Roman"/>
                <w:sz w:val="24"/>
                <w:szCs w:val="24"/>
              </w:rPr>
              <w:t>Хозе</w:t>
            </w:r>
            <w:proofErr w:type="spellEnd"/>
            <w:r w:rsidRPr="000E1201">
              <w:rPr>
                <w:rStyle w:val="8"/>
                <w:rFonts w:ascii="Times New Roman" w:hAnsi="Times New Roman"/>
                <w:sz w:val="24"/>
                <w:szCs w:val="24"/>
              </w:rPr>
              <w:t>. Образы «масок» и Тореадора.</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Сюжеты и образы духовной музыки.</w:t>
            </w:r>
            <w:r w:rsidRPr="000E1201">
              <w:rPr>
                <w:rStyle w:val="8"/>
                <w:rFonts w:ascii="Times New Roman" w:hAnsi="Times New Roman"/>
                <w:sz w:val="24"/>
                <w:szCs w:val="24"/>
              </w:rPr>
              <w:t xml:space="preserve"> «Высокая месса». «От страдания к радости». «Всенощное бдение». Музыкальное зодче</w:t>
            </w:r>
            <w:r w:rsidRPr="000E1201">
              <w:rPr>
                <w:rStyle w:val="8"/>
                <w:rFonts w:ascii="Times New Roman" w:hAnsi="Times New Roman"/>
                <w:sz w:val="24"/>
                <w:szCs w:val="24"/>
              </w:rPr>
              <w:softHyphen/>
              <w:t>ство России. Образы «Вечерни» и «Утрени».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Рок-опера «Иисус Христос — суперзвезда». Вечные темы. Главные образы.</w:t>
            </w:r>
          </w:p>
          <w:p w:rsidR="003372C4" w:rsidRPr="000E1201" w:rsidRDefault="003372C4" w:rsidP="003372C4">
            <w:pPr>
              <w:pStyle w:val="85"/>
              <w:keepNext/>
              <w:keepLines/>
              <w:shd w:val="clear" w:color="auto" w:fill="auto"/>
              <w:spacing w:before="0" w:after="126" w:line="240" w:lineRule="auto"/>
              <w:ind w:firstLine="0"/>
              <w:jc w:val="both"/>
              <w:rPr>
                <w:rStyle w:val="8"/>
                <w:rFonts w:ascii="Times New Roman" w:hAnsi="Times New Roman"/>
                <w:b w:val="0"/>
                <w:sz w:val="24"/>
                <w:szCs w:val="24"/>
              </w:rPr>
            </w:pPr>
            <w:r w:rsidRPr="000E1201">
              <w:rPr>
                <w:rStyle w:val="82"/>
                <w:rFonts w:ascii="Times New Roman" w:hAnsi="Times New Roman"/>
                <w:sz w:val="24"/>
                <w:szCs w:val="24"/>
              </w:rPr>
              <w:t>Музыка к драматическому спектаклю.</w:t>
            </w:r>
            <w:r w:rsidRPr="000E1201">
              <w:rPr>
                <w:rStyle w:val="8"/>
                <w:rFonts w:ascii="Times New Roman" w:hAnsi="Times New Roman"/>
                <w:b w:val="0"/>
                <w:sz w:val="24"/>
                <w:szCs w:val="24"/>
              </w:rPr>
              <w:t xml:space="preserve"> «Ромео и Джульет</w:t>
            </w:r>
            <w:r w:rsidRPr="000E1201">
              <w:rPr>
                <w:rStyle w:val="8"/>
                <w:rFonts w:ascii="Times New Roman" w:hAnsi="Times New Roman"/>
                <w:b w:val="0"/>
                <w:sz w:val="24"/>
                <w:szCs w:val="24"/>
              </w:rPr>
              <w:softHyphen/>
              <w:t>та». Музыкальные зарисовки для большого симфонического ор</w:t>
            </w:r>
            <w:r w:rsidRPr="000E1201">
              <w:rPr>
                <w:rStyle w:val="8"/>
                <w:rFonts w:ascii="Times New Roman" w:hAnsi="Times New Roman"/>
                <w:b w:val="0"/>
                <w:sz w:val="24"/>
                <w:szCs w:val="24"/>
              </w:rPr>
              <w:softHyphen/>
              <w:t>кестра. «Гоголь-сюита» из музыки к спектаклю «Ревизская сказ</w:t>
            </w:r>
            <w:r w:rsidRPr="000E1201">
              <w:rPr>
                <w:rStyle w:val="8"/>
                <w:rFonts w:ascii="Times New Roman" w:hAnsi="Times New Roman"/>
                <w:b w:val="0"/>
                <w:sz w:val="24"/>
                <w:szCs w:val="24"/>
              </w:rPr>
              <w:softHyphen/>
              <w:t>ка». Образы «Гоголь-сюиты». «Музыканты — извечные маги».</w:t>
            </w:r>
          </w:p>
          <w:p w:rsidR="003372C4" w:rsidRPr="000E1201" w:rsidRDefault="003372C4" w:rsidP="003372C4">
            <w:pPr>
              <w:pStyle w:val="81"/>
              <w:shd w:val="clear" w:color="auto" w:fill="auto"/>
              <w:spacing w:line="240" w:lineRule="auto"/>
              <w:ind w:left="20" w:right="40" w:firstLine="280"/>
              <w:rPr>
                <w:rFonts w:ascii="Times New Roman" w:hAnsi="Times New Roman"/>
                <w:sz w:val="24"/>
                <w:szCs w:val="24"/>
              </w:rPr>
            </w:pPr>
            <w:r w:rsidRPr="000E1201">
              <w:rPr>
                <w:rStyle w:val="83"/>
                <w:rFonts w:ascii="Times New Roman" w:hAnsi="Times New Roman"/>
                <w:sz w:val="24"/>
                <w:szCs w:val="24"/>
              </w:rPr>
              <w:t>Раскрываются следующие содержательные линии:</w:t>
            </w:r>
            <w:r w:rsidRPr="000E1201">
              <w:rPr>
                <w:rStyle w:val="8"/>
                <w:rFonts w:ascii="Times New Roman" w:hAnsi="Times New Roman"/>
                <w:sz w:val="24"/>
                <w:szCs w:val="24"/>
              </w:rPr>
              <w:t xml:space="preserve"> Сравни</w:t>
            </w:r>
            <w:r w:rsidRPr="000E1201">
              <w:rPr>
                <w:rStyle w:val="8"/>
                <w:rFonts w:ascii="Times New Roman" w:hAnsi="Times New Roman"/>
                <w:sz w:val="24"/>
                <w:szCs w:val="24"/>
              </w:rPr>
              <w:softHyphen/>
              <w:t>тельные интерпретации музыкальных сочинений. Мастерство исполнителя («искусство внутри искусства»): выдающиеся ис</w:t>
            </w:r>
            <w:r w:rsidRPr="000E1201">
              <w:rPr>
                <w:rStyle w:val="8"/>
                <w:rFonts w:ascii="Times New Roman" w:hAnsi="Times New Roman"/>
                <w:sz w:val="24"/>
                <w:szCs w:val="24"/>
              </w:rPr>
              <w:softHyphen/>
              <w:t>полнители и исполнительские коллективы. Музыка в драмати</w:t>
            </w:r>
            <w:r w:rsidRPr="000E1201">
              <w:rPr>
                <w:rStyle w:val="8"/>
                <w:rFonts w:ascii="Times New Roman" w:hAnsi="Times New Roman"/>
                <w:sz w:val="24"/>
                <w:szCs w:val="24"/>
              </w:rPr>
              <w:softHyphen/>
              <w:t>ческом спектакле. Роль музыки в кино и на телевидении.</w:t>
            </w:r>
          </w:p>
          <w:p w:rsidR="003372C4" w:rsidRPr="000E1201" w:rsidRDefault="003372C4" w:rsidP="003372C4">
            <w:pPr>
              <w:pStyle w:val="210"/>
              <w:shd w:val="clear" w:color="auto" w:fill="auto"/>
              <w:spacing w:after="61" w:line="240" w:lineRule="auto"/>
              <w:ind w:left="20" w:firstLine="280"/>
              <w:rPr>
                <w:rFonts w:ascii="Times New Roman" w:hAnsi="Times New Roman"/>
                <w:sz w:val="24"/>
                <w:szCs w:val="24"/>
              </w:rPr>
            </w:pPr>
            <w:r w:rsidRPr="000E1201">
              <w:rPr>
                <w:rFonts w:ascii="Times New Roman" w:hAnsi="Times New Roman"/>
                <w:sz w:val="24"/>
                <w:szCs w:val="24"/>
              </w:rPr>
              <w:t>Обобщение материала II четверти.</w:t>
            </w:r>
          </w:p>
          <w:p w:rsidR="003372C4" w:rsidRPr="000E1201" w:rsidRDefault="003372C4" w:rsidP="003372C4">
            <w:pPr>
              <w:pStyle w:val="120"/>
              <w:shd w:val="clear" w:color="auto" w:fill="auto"/>
              <w:spacing w:after="12" w:line="240" w:lineRule="auto"/>
              <w:ind w:left="1840"/>
              <w:rPr>
                <w:rFonts w:ascii="Times New Roman" w:hAnsi="Times New Roman"/>
                <w:sz w:val="24"/>
                <w:szCs w:val="24"/>
              </w:rPr>
            </w:pPr>
            <w:r w:rsidRPr="000E1201">
              <w:rPr>
                <w:rFonts w:ascii="Times New Roman" w:hAnsi="Times New Roman"/>
                <w:sz w:val="24"/>
                <w:szCs w:val="24"/>
              </w:rPr>
              <w:t>Музыкальный материал</w:t>
            </w:r>
          </w:p>
          <w:p w:rsidR="003372C4" w:rsidRPr="000E1201" w:rsidRDefault="003372C4" w:rsidP="003372C4">
            <w:pPr>
              <w:pStyle w:val="81"/>
              <w:shd w:val="clear" w:color="auto" w:fill="auto"/>
              <w:spacing w:line="240" w:lineRule="auto"/>
              <w:ind w:left="20" w:firstLine="280"/>
              <w:rPr>
                <w:rFonts w:ascii="Times New Roman" w:hAnsi="Times New Roman"/>
                <w:sz w:val="24"/>
                <w:szCs w:val="24"/>
              </w:rPr>
            </w:pPr>
            <w:r w:rsidRPr="000E1201">
              <w:rPr>
                <w:rStyle w:val="86"/>
                <w:rFonts w:ascii="Times New Roman" w:hAnsi="Times New Roman"/>
                <w:sz w:val="24"/>
                <w:szCs w:val="24"/>
              </w:rPr>
              <w:t>Кармен.</w:t>
            </w:r>
            <w:r w:rsidRPr="000E1201">
              <w:rPr>
                <w:rStyle w:val="8"/>
                <w:rFonts w:ascii="Times New Roman" w:hAnsi="Times New Roman"/>
                <w:sz w:val="24"/>
                <w:szCs w:val="24"/>
              </w:rPr>
              <w:t xml:space="preserve"> Опера (фрагменты). Ж. Бизе.</w:t>
            </w:r>
          </w:p>
          <w:p w:rsidR="003372C4" w:rsidRPr="000E1201" w:rsidRDefault="003372C4" w:rsidP="003372C4">
            <w:pPr>
              <w:pStyle w:val="81"/>
              <w:shd w:val="clear" w:color="auto" w:fill="auto"/>
              <w:spacing w:line="240" w:lineRule="auto"/>
              <w:ind w:left="20" w:firstLine="280"/>
              <w:rPr>
                <w:rFonts w:ascii="Times New Roman" w:hAnsi="Times New Roman"/>
                <w:sz w:val="24"/>
                <w:szCs w:val="24"/>
              </w:rPr>
            </w:pPr>
            <w:r w:rsidRPr="000E1201">
              <w:rPr>
                <w:rStyle w:val="86"/>
                <w:rFonts w:ascii="Times New Roman" w:hAnsi="Times New Roman"/>
                <w:sz w:val="24"/>
                <w:szCs w:val="24"/>
              </w:rPr>
              <w:t>Кармен-сюита.</w:t>
            </w:r>
            <w:r w:rsidRPr="000E1201">
              <w:rPr>
                <w:rStyle w:val="8"/>
                <w:rFonts w:ascii="Times New Roman" w:hAnsi="Times New Roman"/>
                <w:sz w:val="24"/>
                <w:szCs w:val="24"/>
              </w:rPr>
              <w:t xml:space="preserve"> Балет (фрагменты). Ж. Бизе — Р. Щедрин.</w:t>
            </w:r>
          </w:p>
          <w:p w:rsidR="003372C4" w:rsidRPr="000E1201" w:rsidRDefault="003372C4" w:rsidP="003372C4">
            <w:pPr>
              <w:pStyle w:val="81"/>
              <w:shd w:val="clear" w:color="auto" w:fill="auto"/>
              <w:spacing w:line="240" w:lineRule="auto"/>
              <w:ind w:left="20" w:firstLine="280"/>
              <w:rPr>
                <w:rFonts w:ascii="Times New Roman" w:hAnsi="Times New Roman"/>
                <w:sz w:val="24"/>
                <w:szCs w:val="24"/>
              </w:rPr>
            </w:pPr>
            <w:r w:rsidRPr="000E1201">
              <w:rPr>
                <w:rStyle w:val="86"/>
                <w:rFonts w:ascii="Times New Roman" w:hAnsi="Times New Roman"/>
                <w:sz w:val="24"/>
                <w:szCs w:val="24"/>
              </w:rPr>
              <w:t>Высокая месса си минор</w:t>
            </w:r>
            <w:r w:rsidRPr="000E1201">
              <w:rPr>
                <w:rStyle w:val="8"/>
                <w:rFonts w:ascii="Times New Roman" w:hAnsi="Times New Roman"/>
                <w:sz w:val="24"/>
                <w:szCs w:val="24"/>
              </w:rPr>
              <w:t xml:space="preserve"> (фрагменты). И.-С. Бах.</w:t>
            </w:r>
          </w:p>
          <w:p w:rsidR="003372C4" w:rsidRPr="000E1201" w:rsidRDefault="003372C4" w:rsidP="003372C4">
            <w:pPr>
              <w:pStyle w:val="81"/>
              <w:shd w:val="clear" w:color="auto" w:fill="auto"/>
              <w:spacing w:line="240" w:lineRule="auto"/>
              <w:ind w:left="20" w:firstLine="280"/>
              <w:rPr>
                <w:rFonts w:ascii="Times New Roman" w:hAnsi="Times New Roman"/>
                <w:sz w:val="24"/>
                <w:szCs w:val="24"/>
              </w:rPr>
            </w:pPr>
            <w:r w:rsidRPr="000E1201">
              <w:rPr>
                <w:rStyle w:val="86"/>
                <w:rFonts w:ascii="Times New Roman" w:hAnsi="Times New Roman"/>
                <w:sz w:val="24"/>
                <w:szCs w:val="24"/>
              </w:rPr>
              <w:t>Всенощное бдение</w:t>
            </w:r>
            <w:r w:rsidRPr="000E1201">
              <w:rPr>
                <w:rStyle w:val="8"/>
                <w:rFonts w:ascii="Times New Roman" w:hAnsi="Times New Roman"/>
                <w:sz w:val="24"/>
                <w:szCs w:val="24"/>
              </w:rPr>
              <w:t xml:space="preserve"> (фрагменты). С. Рахманинов.</w:t>
            </w:r>
          </w:p>
          <w:p w:rsidR="003372C4" w:rsidRPr="000E1201" w:rsidRDefault="003372C4" w:rsidP="003372C4">
            <w:pPr>
              <w:pStyle w:val="81"/>
              <w:shd w:val="clear" w:color="auto" w:fill="auto"/>
              <w:spacing w:line="240" w:lineRule="auto"/>
              <w:ind w:left="20" w:right="40" w:firstLine="280"/>
              <w:rPr>
                <w:rFonts w:ascii="Times New Roman" w:hAnsi="Times New Roman"/>
                <w:sz w:val="24"/>
                <w:szCs w:val="24"/>
              </w:rPr>
            </w:pPr>
            <w:r w:rsidRPr="000E1201">
              <w:rPr>
                <w:rStyle w:val="86"/>
                <w:rFonts w:ascii="Times New Roman" w:hAnsi="Times New Roman"/>
                <w:sz w:val="24"/>
                <w:szCs w:val="24"/>
              </w:rPr>
              <w:t>Иисус Христос — суперзвезда.</w:t>
            </w:r>
            <w:r w:rsidRPr="000E1201">
              <w:rPr>
                <w:rStyle w:val="8"/>
                <w:rFonts w:ascii="Times New Roman" w:hAnsi="Times New Roman"/>
                <w:sz w:val="24"/>
                <w:szCs w:val="24"/>
              </w:rPr>
              <w:t xml:space="preserve"> Рок-опера (фрагменты). Э.-Л. </w:t>
            </w:r>
            <w:proofErr w:type="spellStart"/>
            <w:r w:rsidRPr="000E1201">
              <w:rPr>
                <w:rStyle w:val="8"/>
                <w:rFonts w:ascii="Times New Roman" w:hAnsi="Times New Roman"/>
                <w:sz w:val="24"/>
                <w:szCs w:val="24"/>
              </w:rPr>
              <w:t>Уэббер</w:t>
            </w:r>
            <w:proofErr w:type="spellEnd"/>
            <w:r w:rsidRPr="000E1201">
              <w:rPr>
                <w:rStyle w:val="8"/>
                <w:rFonts w:ascii="Times New Roman" w:hAnsi="Times New Roman"/>
                <w:sz w:val="24"/>
                <w:szCs w:val="24"/>
              </w:rPr>
              <w:t>.</w:t>
            </w:r>
          </w:p>
          <w:p w:rsidR="003372C4" w:rsidRPr="000E1201" w:rsidRDefault="003372C4" w:rsidP="003372C4">
            <w:pPr>
              <w:pStyle w:val="81"/>
              <w:shd w:val="clear" w:color="auto" w:fill="auto"/>
              <w:spacing w:line="240" w:lineRule="auto"/>
              <w:ind w:left="20" w:right="40" w:firstLine="280"/>
              <w:rPr>
                <w:rFonts w:ascii="Times New Roman" w:hAnsi="Times New Roman"/>
                <w:sz w:val="24"/>
                <w:szCs w:val="24"/>
              </w:rPr>
            </w:pPr>
            <w:r w:rsidRPr="000E1201">
              <w:rPr>
                <w:rStyle w:val="86"/>
                <w:rFonts w:ascii="Times New Roman" w:hAnsi="Times New Roman"/>
                <w:sz w:val="24"/>
                <w:szCs w:val="24"/>
              </w:rPr>
              <w:t>Гоголь-сюита.</w:t>
            </w:r>
            <w:r w:rsidRPr="000E1201">
              <w:rPr>
                <w:rStyle w:val="8"/>
                <w:rFonts w:ascii="Times New Roman" w:hAnsi="Times New Roman"/>
                <w:sz w:val="24"/>
                <w:szCs w:val="24"/>
              </w:rPr>
              <w:t xml:space="preserve"> Музыка к спектаклю «Ревизская сказка» по мотивам произведений Н. Гоголя. А. </w:t>
            </w:r>
            <w:proofErr w:type="spellStart"/>
            <w:r w:rsidRPr="000E1201">
              <w:rPr>
                <w:rStyle w:val="8"/>
                <w:rFonts w:ascii="Times New Roman" w:hAnsi="Times New Roman"/>
                <w:sz w:val="24"/>
                <w:szCs w:val="24"/>
              </w:rPr>
              <w:t>Шнитке</w:t>
            </w:r>
            <w:proofErr w:type="spellEnd"/>
            <w:r w:rsidRPr="000E1201">
              <w:rPr>
                <w:rStyle w:val="8"/>
                <w:rFonts w:ascii="Times New Roman" w:hAnsi="Times New Roman"/>
                <w:sz w:val="24"/>
                <w:szCs w:val="24"/>
              </w:rPr>
              <w:t>.</w:t>
            </w:r>
          </w:p>
          <w:p w:rsidR="003372C4" w:rsidRPr="000E1201" w:rsidRDefault="003372C4" w:rsidP="003372C4">
            <w:pPr>
              <w:pStyle w:val="220"/>
              <w:framePr w:h="220" w:wrap="around" w:hAnchor="margin" w:x="1391" w:y="-72"/>
              <w:shd w:val="clear" w:color="auto" w:fill="auto"/>
              <w:spacing w:line="240" w:lineRule="auto"/>
              <w:rPr>
                <w:rFonts w:ascii="Times New Roman" w:hAnsi="Times New Roman"/>
                <w:sz w:val="24"/>
                <w:szCs w:val="24"/>
              </w:rPr>
            </w:pPr>
            <w:r w:rsidRPr="000E1201">
              <w:rPr>
                <w:rFonts w:ascii="Times New Roman" w:hAnsi="Times New Roman"/>
                <w:sz w:val="24"/>
                <w:szCs w:val="24"/>
              </w:rPr>
              <w:t>Тематическое планирование</w:t>
            </w:r>
          </w:p>
          <w:p w:rsidR="003372C4" w:rsidRPr="000E1201" w:rsidRDefault="003372C4" w:rsidP="003372C4">
            <w:pPr>
              <w:pStyle w:val="81"/>
              <w:shd w:val="clear" w:color="auto" w:fill="auto"/>
              <w:spacing w:line="240" w:lineRule="auto"/>
              <w:ind w:left="20" w:right="40" w:firstLine="280"/>
              <w:rPr>
                <w:rStyle w:val="86"/>
                <w:rFonts w:ascii="Times New Roman" w:hAnsi="Times New Roman"/>
                <w:b w:val="0"/>
                <w:i w:val="0"/>
                <w:sz w:val="24"/>
                <w:szCs w:val="24"/>
              </w:rPr>
            </w:pPr>
            <w:r w:rsidRPr="000E1201">
              <w:rPr>
                <w:rStyle w:val="86"/>
                <w:rFonts w:ascii="Times New Roman" w:hAnsi="Times New Roman"/>
                <w:sz w:val="24"/>
                <w:szCs w:val="24"/>
              </w:rPr>
              <w:t>Родина моя.</w:t>
            </w:r>
            <w:r w:rsidRPr="000E1201">
              <w:rPr>
                <w:rStyle w:val="8"/>
                <w:rFonts w:ascii="Times New Roman" w:hAnsi="Times New Roman"/>
                <w:sz w:val="24"/>
                <w:szCs w:val="24"/>
              </w:rPr>
              <w:t xml:space="preserve"> Д. </w:t>
            </w:r>
            <w:proofErr w:type="spellStart"/>
            <w:r w:rsidRPr="000E1201">
              <w:rPr>
                <w:rStyle w:val="8"/>
                <w:rFonts w:ascii="Times New Roman" w:hAnsi="Times New Roman"/>
                <w:sz w:val="24"/>
                <w:szCs w:val="24"/>
              </w:rPr>
              <w:t>Тухманов</w:t>
            </w:r>
            <w:proofErr w:type="spellEnd"/>
            <w:r w:rsidRPr="000E1201">
              <w:rPr>
                <w:rStyle w:val="8"/>
                <w:rFonts w:ascii="Times New Roman" w:hAnsi="Times New Roman"/>
                <w:sz w:val="24"/>
                <w:szCs w:val="24"/>
              </w:rPr>
              <w:t>, слова Р. Рождественского.</w:t>
            </w:r>
            <w:r w:rsidRPr="000E1201">
              <w:rPr>
                <w:rStyle w:val="86"/>
                <w:rFonts w:ascii="Times New Roman" w:hAnsi="Times New Roman"/>
                <w:sz w:val="24"/>
                <w:szCs w:val="24"/>
              </w:rPr>
              <w:t xml:space="preserve"> Дом, где наше детство остается.</w:t>
            </w:r>
            <w:r w:rsidRPr="000E1201">
              <w:rPr>
                <w:rStyle w:val="8"/>
                <w:rFonts w:ascii="Times New Roman" w:hAnsi="Times New Roman"/>
                <w:sz w:val="24"/>
                <w:szCs w:val="24"/>
              </w:rPr>
              <w:t xml:space="preserve"> Ю. </w:t>
            </w:r>
            <w:proofErr w:type="spellStart"/>
            <w:r w:rsidRPr="000E1201">
              <w:rPr>
                <w:rStyle w:val="8"/>
                <w:rFonts w:ascii="Times New Roman" w:hAnsi="Times New Roman"/>
                <w:sz w:val="24"/>
                <w:szCs w:val="24"/>
              </w:rPr>
              <w:t>Чичков</w:t>
            </w:r>
            <w:proofErr w:type="spellEnd"/>
            <w:r w:rsidRPr="000E1201">
              <w:rPr>
                <w:rStyle w:val="8"/>
                <w:rFonts w:ascii="Times New Roman" w:hAnsi="Times New Roman"/>
                <w:sz w:val="24"/>
                <w:szCs w:val="24"/>
              </w:rPr>
              <w:t xml:space="preserve">, слова М. </w:t>
            </w:r>
            <w:proofErr w:type="spellStart"/>
            <w:r w:rsidRPr="000E1201">
              <w:rPr>
                <w:rStyle w:val="8"/>
                <w:rFonts w:ascii="Times New Roman" w:hAnsi="Times New Roman"/>
                <w:sz w:val="24"/>
                <w:szCs w:val="24"/>
              </w:rPr>
              <w:t>Пляцков-ского</w:t>
            </w:r>
            <w:proofErr w:type="spellEnd"/>
            <w:r w:rsidRPr="000E1201">
              <w:rPr>
                <w:rStyle w:val="8"/>
                <w:rFonts w:ascii="Times New Roman" w:hAnsi="Times New Roman"/>
                <w:sz w:val="24"/>
                <w:szCs w:val="24"/>
              </w:rPr>
              <w:t>.</w:t>
            </w:r>
            <w:r w:rsidRPr="000E1201">
              <w:rPr>
                <w:rStyle w:val="86"/>
                <w:rFonts w:ascii="Times New Roman" w:hAnsi="Times New Roman"/>
                <w:sz w:val="24"/>
                <w:szCs w:val="24"/>
              </w:rPr>
              <w:t xml:space="preserve"> Дорога добра.</w:t>
            </w:r>
            <w:r w:rsidRPr="000E1201">
              <w:rPr>
                <w:rStyle w:val="8"/>
                <w:rFonts w:ascii="Times New Roman" w:hAnsi="Times New Roman"/>
                <w:sz w:val="24"/>
                <w:szCs w:val="24"/>
              </w:rPr>
              <w:t xml:space="preserve"> Из телевизионного фильма «Приключения маленького Мука». М. Минков, слова Ю. </w:t>
            </w:r>
            <w:proofErr w:type="spellStart"/>
            <w:r w:rsidRPr="000E1201">
              <w:rPr>
                <w:rStyle w:val="8"/>
                <w:rFonts w:ascii="Times New Roman" w:hAnsi="Times New Roman"/>
                <w:sz w:val="24"/>
                <w:szCs w:val="24"/>
              </w:rPr>
              <w:t>Энтина</w:t>
            </w:r>
            <w:proofErr w:type="spellEnd"/>
            <w:r w:rsidRPr="000E1201">
              <w:rPr>
                <w:rStyle w:val="8"/>
                <w:rFonts w:ascii="Times New Roman" w:hAnsi="Times New Roman"/>
                <w:sz w:val="24"/>
                <w:szCs w:val="24"/>
              </w:rPr>
              <w:t>.</w:t>
            </w:r>
            <w:r w:rsidRPr="000E1201">
              <w:rPr>
                <w:rStyle w:val="86"/>
                <w:rFonts w:ascii="Times New Roman" w:hAnsi="Times New Roman"/>
                <w:sz w:val="24"/>
                <w:szCs w:val="24"/>
              </w:rPr>
              <w:t xml:space="preserve"> Небо в гла</w:t>
            </w:r>
            <w:r w:rsidRPr="000E1201">
              <w:rPr>
                <w:rStyle w:val="86"/>
                <w:rFonts w:ascii="Times New Roman" w:hAnsi="Times New Roman"/>
                <w:sz w:val="24"/>
                <w:szCs w:val="24"/>
              </w:rPr>
              <w:softHyphen/>
              <w:t>зах.</w:t>
            </w:r>
            <w:r w:rsidRPr="000E1201">
              <w:rPr>
                <w:rStyle w:val="8"/>
                <w:rFonts w:ascii="Times New Roman" w:hAnsi="Times New Roman"/>
                <w:sz w:val="24"/>
                <w:szCs w:val="24"/>
              </w:rPr>
              <w:t xml:space="preserve"> С. Смирнов, слова В. Смирнова.</w:t>
            </w:r>
            <w:r w:rsidRPr="000E1201">
              <w:rPr>
                <w:rStyle w:val="86"/>
                <w:rFonts w:ascii="Times New Roman" w:hAnsi="Times New Roman"/>
                <w:sz w:val="24"/>
                <w:szCs w:val="24"/>
              </w:rPr>
              <w:t xml:space="preserve"> Рассвет-чародей.</w:t>
            </w:r>
            <w:r w:rsidRPr="000E1201">
              <w:rPr>
                <w:rStyle w:val="8"/>
                <w:rFonts w:ascii="Times New Roman" w:hAnsi="Times New Roman"/>
                <w:sz w:val="24"/>
                <w:szCs w:val="24"/>
              </w:rPr>
              <w:t xml:space="preserve"> В. </w:t>
            </w:r>
            <w:proofErr w:type="spellStart"/>
            <w:r w:rsidRPr="000E1201">
              <w:rPr>
                <w:rStyle w:val="8"/>
                <w:rFonts w:ascii="Times New Roman" w:hAnsi="Times New Roman"/>
                <w:sz w:val="24"/>
                <w:szCs w:val="24"/>
              </w:rPr>
              <w:t>Ша-инский</w:t>
            </w:r>
            <w:proofErr w:type="spellEnd"/>
            <w:r w:rsidRPr="000E1201">
              <w:rPr>
                <w:rStyle w:val="8"/>
                <w:rFonts w:ascii="Times New Roman" w:hAnsi="Times New Roman"/>
                <w:sz w:val="24"/>
                <w:szCs w:val="24"/>
              </w:rPr>
              <w:t xml:space="preserve">, слова М. </w:t>
            </w:r>
            <w:proofErr w:type="spellStart"/>
            <w:r w:rsidRPr="000E1201">
              <w:rPr>
                <w:rStyle w:val="8"/>
                <w:rFonts w:ascii="Times New Roman" w:hAnsi="Times New Roman"/>
                <w:sz w:val="24"/>
                <w:szCs w:val="24"/>
              </w:rPr>
              <w:t>Пляцковского</w:t>
            </w:r>
            <w:proofErr w:type="spellEnd"/>
            <w:r w:rsidRPr="000E1201">
              <w:rPr>
                <w:rStyle w:val="8"/>
                <w:rFonts w:ascii="Times New Roman" w:hAnsi="Times New Roman"/>
                <w:sz w:val="24"/>
                <w:szCs w:val="24"/>
              </w:rPr>
              <w:t>.</w:t>
            </w:r>
            <w:r w:rsidRPr="000E1201">
              <w:rPr>
                <w:rStyle w:val="86"/>
                <w:rFonts w:ascii="Times New Roman" w:hAnsi="Times New Roman"/>
                <w:sz w:val="24"/>
                <w:szCs w:val="24"/>
              </w:rPr>
              <w:t xml:space="preserve"> Только так.</w:t>
            </w:r>
            <w:r w:rsidRPr="000E1201">
              <w:rPr>
                <w:rStyle w:val="8"/>
                <w:rFonts w:ascii="Times New Roman" w:hAnsi="Times New Roman"/>
                <w:sz w:val="24"/>
                <w:szCs w:val="24"/>
              </w:rPr>
              <w:t xml:space="preserve"> Слова и музыка Г. Васильева и А. Иващенко.</w:t>
            </w:r>
            <w:r w:rsidRPr="000E1201">
              <w:rPr>
                <w:rStyle w:val="86"/>
                <w:rFonts w:ascii="Times New Roman" w:hAnsi="Times New Roman"/>
                <w:sz w:val="24"/>
                <w:szCs w:val="24"/>
              </w:rPr>
              <w:t xml:space="preserve"> Синие сугробы.</w:t>
            </w:r>
            <w:r w:rsidRPr="000E1201">
              <w:rPr>
                <w:rStyle w:val="8"/>
                <w:rFonts w:ascii="Times New Roman" w:hAnsi="Times New Roman"/>
                <w:sz w:val="24"/>
                <w:szCs w:val="24"/>
              </w:rPr>
              <w:t xml:space="preserve"> Слова и музыка А. Якушевой.</w:t>
            </w:r>
            <w:r w:rsidRPr="000E1201">
              <w:rPr>
                <w:rStyle w:val="86"/>
                <w:rFonts w:ascii="Times New Roman" w:hAnsi="Times New Roman"/>
                <w:sz w:val="24"/>
                <w:szCs w:val="24"/>
              </w:rPr>
              <w:t xml:space="preserve"> Ночная дорога.</w:t>
            </w:r>
            <w:r w:rsidRPr="000E1201">
              <w:rPr>
                <w:rStyle w:val="8"/>
                <w:rFonts w:ascii="Times New Roman" w:hAnsi="Times New Roman"/>
                <w:sz w:val="24"/>
                <w:szCs w:val="24"/>
              </w:rPr>
              <w:t xml:space="preserve"> С. Никитин, слова Ю. Визбора. </w:t>
            </w:r>
            <w:r w:rsidRPr="000E1201">
              <w:rPr>
                <w:rStyle w:val="86"/>
                <w:rFonts w:ascii="Times New Roman" w:hAnsi="Times New Roman"/>
                <w:sz w:val="24"/>
                <w:szCs w:val="24"/>
              </w:rPr>
              <w:t>Исполнение желаний.</w:t>
            </w:r>
            <w:r w:rsidRPr="000E1201">
              <w:rPr>
                <w:rStyle w:val="8"/>
                <w:rFonts w:ascii="Times New Roman" w:hAnsi="Times New Roman"/>
                <w:sz w:val="24"/>
                <w:szCs w:val="24"/>
              </w:rPr>
              <w:t xml:space="preserve"> Слова и музыка А. Дольского.</w:t>
            </w:r>
            <w:r w:rsidRPr="000E1201">
              <w:rPr>
                <w:rStyle w:val="86"/>
                <w:rFonts w:ascii="Times New Roman" w:hAnsi="Times New Roman"/>
                <w:sz w:val="24"/>
                <w:szCs w:val="24"/>
              </w:rPr>
              <w:t xml:space="preserve"> Тишь. Слова и музыка Ю. Визбора. Спасибо, музыка. Из </w:t>
            </w:r>
            <w:r w:rsidRPr="000E1201">
              <w:rPr>
                <w:rStyle w:val="86"/>
                <w:rFonts w:ascii="Times New Roman" w:hAnsi="Times New Roman"/>
                <w:sz w:val="24"/>
                <w:szCs w:val="24"/>
              </w:rPr>
              <w:lastRenderedPageBreak/>
              <w:t>кинофильма «Мы из джаза». М. Минков, слова Д. Иванова. Песенка на память. М.Минков, слова П. Синявского.</w:t>
            </w:r>
          </w:p>
          <w:p w:rsidR="003372C4" w:rsidRPr="000E1201" w:rsidRDefault="003372C4" w:rsidP="003372C4">
            <w:pPr>
              <w:pStyle w:val="81"/>
              <w:shd w:val="clear" w:color="auto" w:fill="auto"/>
              <w:spacing w:line="240" w:lineRule="auto"/>
              <w:ind w:left="20" w:right="40" w:firstLine="280"/>
              <w:rPr>
                <w:rFonts w:ascii="Times New Roman" w:hAnsi="Times New Roman"/>
                <w:sz w:val="24"/>
                <w:szCs w:val="24"/>
              </w:rPr>
            </w:pPr>
            <w:r w:rsidRPr="000E1201">
              <w:rPr>
                <w:rStyle w:val="86"/>
                <w:rFonts w:ascii="Times New Roman" w:hAnsi="Times New Roman"/>
                <w:sz w:val="24"/>
                <w:szCs w:val="24"/>
              </w:rPr>
              <w:t>Образцы музыкального фольклора разных регионов мира (аутентичный, кантри, фолк-джаз, рок-джаз и др.)</w:t>
            </w:r>
          </w:p>
        </w:tc>
        <w:tc>
          <w:tcPr>
            <w:tcW w:w="7229" w:type="dxa"/>
          </w:tcPr>
          <w:p w:rsidR="003372C4" w:rsidRPr="000E1201" w:rsidRDefault="003372C4" w:rsidP="003372C4">
            <w:pPr>
              <w:pStyle w:val="81"/>
              <w:shd w:val="clear" w:color="auto" w:fill="auto"/>
              <w:spacing w:line="240" w:lineRule="auto"/>
              <w:ind w:firstLine="280"/>
              <w:rPr>
                <w:rFonts w:ascii="Times New Roman" w:hAnsi="Times New Roman"/>
                <w:sz w:val="24"/>
                <w:szCs w:val="24"/>
              </w:rPr>
            </w:pPr>
            <w:r w:rsidRPr="000E1201">
              <w:rPr>
                <w:rStyle w:val="82"/>
                <w:rFonts w:ascii="Times New Roman" w:hAnsi="Times New Roman"/>
                <w:sz w:val="24"/>
                <w:szCs w:val="24"/>
              </w:rPr>
              <w:lastRenderedPageBreak/>
              <w:t>Определять</w:t>
            </w:r>
            <w:r w:rsidRPr="000E1201">
              <w:rPr>
                <w:rStyle w:val="8"/>
                <w:rFonts w:ascii="Times New Roman" w:hAnsi="Times New Roman"/>
                <w:sz w:val="24"/>
                <w:szCs w:val="24"/>
              </w:rPr>
              <w:t xml:space="preserve"> роль музыки в жизни человека.</w:t>
            </w:r>
          </w:p>
          <w:p w:rsidR="003372C4" w:rsidRPr="000E1201" w:rsidRDefault="003372C4" w:rsidP="003372C4">
            <w:pPr>
              <w:pStyle w:val="81"/>
              <w:shd w:val="clear" w:color="auto" w:fill="auto"/>
              <w:spacing w:line="240" w:lineRule="auto"/>
              <w:ind w:firstLine="280"/>
              <w:rPr>
                <w:rFonts w:ascii="Times New Roman" w:hAnsi="Times New Roman"/>
                <w:sz w:val="24"/>
                <w:szCs w:val="24"/>
              </w:rPr>
            </w:pPr>
            <w:r w:rsidRPr="000E1201">
              <w:rPr>
                <w:rStyle w:val="82"/>
                <w:rFonts w:ascii="Times New Roman" w:hAnsi="Times New Roman"/>
                <w:sz w:val="24"/>
                <w:szCs w:val="24"/>
              </w:rPr>
              <w:t>Совершенствовать</w:t>
            </w:r>
            <w:r w:rsidRPr="000E1201">
              <w:rPr>
                <w:rStyle w:val="8"/>
                <w:rFonts w:ascii="Times New Roman" w:hAnsi="Times New Roman"/>
                <w:sz w:val="24"/>
                <w:szCs w:val="24"/>
              </w:rPr>
              <w:t xml:space="preserve"> представление о триединстве музыкальной деятельности (композитор — исполнитель — слушатель).</w:t>
            </w:r>
          </w:p>
          <w:p w:rsidR="003372C4" w:rsidRPr="000E1201" w:rsidRDefault="003372C4" w:rsidP="003372C4">
            <w:pPr>
              <w:pStyle w:val="85"/>
              <w:keepNext/>
              <w:keepLines/>
              <w:shd w:val="clear" w:color="auto" w:fill="auto"/>
              <w:spacing w:before="0" w:after="126" w:line="240" w:lineRule="auto"/>
              <w:ind w:firstLine="0"/>
              <w:jc w:val="both"/>
              <w:rPr>
                <w:rStyle w:val="8"/>
                <w:rFonts w:ascii="Times New Roman" w:hAnsi="Times New Roman"/>
                <w:b w:val="0"/>
                <w:sz w:val="24"/>
                <w:szCs w:val="24"/>
              </w:rPr>
            </w:pPr>
            <w:proofErr w:type="gramStart"/>
            <w:r w:rsidRPr="000E1201">
              <w:rPr>
                <w:rStyle w:val="8"/>
                <w:rFonts w:ascii="Times New Roman" w:hAnsi="Times New Roman"/>
                <w:b w:val="0"/>
                <w:sz w:val="24"/>
                <w:szCs w:val="24"/>
              </w:rPr>
              <w:t>Эмоционально-образно</w:t>
            </w:r>
            <w:proofErr w:type="gramEnd"/>
            <w:r w:rsidRPr="000E1201">
              <w:rPr>
                <w:rStyle w:val="82"/>
                <w:rFonts w:ascii="Times New Roman" w:hAnsi="Times New Roman"/>
                <w:sz w:val="24"/>
                <w:szCs w:val="24"/>
              </w:rPr>
              <w:t xml:space="preserve"> восприни</w:t>
            </w:r>
            <w:r w:rsidRPr="000E1201">
              <w:rPr>
                <w:rStyle w:val="82"/>
                <w:rFonts w:ascii="Times New Roman" w:hAnsi="Times New Roman"/>
                <w:sz w:val="24"/>
                <w:szCs w:val="24"/>
              </w:rPr>
              <w:softHyphen/>
              <w:t>мать</w:t>
            </w:r>
            <w:r w:rsidRPr="000E1201">
              <w:rPr>
                <w:rStyle w:val="8"/>
                <w:rFonts w:ascii="Times New Roman" w:hAnsi="Times New Roman"/>
                <w:b w:val="0"/>
                <w:sz w:val="24"/>
                <w:szCs w:val="24"/>
              </w:rPr>
              <w:t xml:space="preserve"> и</w:t>
            </w:r>
            <w:r w:rsidRPr="000E1201">
              <w:rPr>
                <w:rStyle w:val="82"/>
                <w:rFonts w:ascii="Times New Roman" w:hAnsi="Times New Roman"/>
                <w:sz w:val="24"/>
                <w:szCs w:val="24"/>
              </w:rPr>
              <w:t xml:space="preserve"> оценивать</w:t>
            </w:r>
            <w:r w:rsidRPr="000E1201">
              <w:rPr>
                <w:rStyle w:val="8"/>
                <w:rFonts w:ascii="Times New Roman" w:hAnsi="Times New Roman"/>
                <w:b w:val="0"/>
                <w:sz w:val="24"/>
                <w:szCs w:val="24"/>
              </w:rPr>
              <w:t xml:space="preserve"> музыкальные произ</w:t>
            </w:r>
            <w:r w:rsidRPr="000E1201">
              <w:rPr>
                <w:rStyle w:val="8"/>
                <w:rFonts w:ascii="Times New Roman" w:hAnsi="Times New Roman"/>
                <w:b w:val="0"/>
                <w:sz w:val="24"/>
                <w:szCs w:val="24"/>
              </w:rPr>
              <w:softHyphen/>
              <w:t xml:space="preserve">ведения различных жанров и стилей классической и современной музыки. </w:t>
            </w:r>
            <w:r w:rsidRPr="000E1201">
              <w:rPr>
                <w:rStyle w:val="82"/>
                <w:rFonts w:ascii="Times New Roman" w:hAnsi="Times New Roman"/>
                <w:sz w:val="24"/>
                <w:szCs w:val="24"/>
              </w:rPr>
              <w:t>Обосновывать</w:t>
            </w:r>
            <w:r w:rsidRPr="000E1201">
              <w:rPr>
                <w:rStyle w:val="8"/>
                <w:rFonts w:ascii="Times New Roman" w:hAnsi="Times New Roman"/>
                <w:b w:val="0"/>
                <w:sz w:val="24"/>
                <w:szCs w:val="24"/>
              </w:rPr>
              <w:t xml:space="preserve"> свои предпочтения в си</w:t>
            </w:r>
            <w:r w:rsidRPr="000E1201">
              <w:rPr>
                <w:rStyle w:val="8"/>
                <w:rFonts w:ascii="Times New Roman" w:hAnsi="Times New Roman"/>
                <w:b w:val="0"/>
                <w:sz w:val="24"/>
                <w:szCs w:val="24"/>
              </w:rPr>
              <w:softHyphen/>
              <w:t>туации выбора.</w:t>
            </w:r>
          </w:p>
          <w:p w:rsidR="003372C4" w:rsidRPr="000E1201" w:rsidRDefault="003372C4" w:rsidP="003372C4">
            <w:pPr>
              <w:pStyle w:val="241"/>
              <w:shd w:val="clear" w:color="auto" w:fill="auto"/>
              <w:spacing w:line="240" w:lineRule="auto"/>
              <w:ind w:left="20" w:firstLine="297"/>
              <w:rPr>
                <w:rFonts w:ascii="Times New Roman" w:hAnsi="Times New Roman"/>
                <w:b w:val="0"/>
                <w:sz w:val="24"/>
                <w:szCs w:val="24"/>
              </w:rPr>
            </w:pPr>
            <w:r w:rsidRPr="000E1201">
              <w:rPr>
                <w:rFonts w:ascii="Times New Roman" w:hAnsi="Times New Roman"/>
                <w:sz w:val="24"/>
                <w:szCs w:val="24"/>
              </w:rPr>
              <w:t>Выявлять</w:t>
            </w:r>
            <w:r w:rsidRPr="000E1201">
              <w:rPr>
                <w:rFonts w:ascii="Times New Roman" w:hAnsi="Times New Roman"/>
                <w:b w:val="0"/>
                <w:sz w:val="24"/>
                <w:szCs w:val="24"/>
              </w:rPr>
              <w:t xml:space="preserve"> особенности претворения вечных тем искусства и жизни в произведениях разных жанров и стилей. </w:t>
            </w:r>
          </w:p>
          <w:p w:rsidR="003372C4" w:rsidRPr="000E1201" w:rsidRDefault="003372C4" w:rsidP="003372C4">
            <w:pPr>
              <w:pStyle w:val="241"/>
              <w:shd w:val="clear" w:color="auto" w:fill="auto"/>
              <w:spacing w:line="240" w:lineRule="auto"/>
              <w:ind w:left="20" w:firstLine="297"/>
              <w:rPr>
                <w:rFonts w:ascii="Times New Roman" w:hAnsi="Times New Roman"/>
                <w:b w:val="0"/>
                <w:sz w:val="24"/>
                <w:szCs w:val="24"/>
              </w:rPr>
            </w:pPr>
            <w:r w:rsidRPr="000E1201">
              <w:rPr>
                <w:rStyle w:val="8"/>
                <w:rFonts w:ascii="Times New Roman" w:hAnsi="Times New Roman"/>
                <w:sz w:val="24"/>
                <w:szCs w:val="24"/>
              </w:rPr>
              <w:t>Выявлять (распознавать)</w:t>
            </w:r>
            <w:r w:rsidRPr="000E1201">
              <w:rPr>
                <w:rStyle w:val="8"/>
                <w:rFonts w:ascii="Times New Roman" w:hAnsi="Times New Roman"/>
                <w:b w:val="0"/>
                <w:sz w:val="24"/>
                <w:szCs w:val="24"/>
              </w:rPr>
              <w:t xml:space="preserve"> особенности музыкального языка, музыкальной драматургии, средства музыкальной выразительности.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Называть</w:t>
            </w:r>
            <w:r w:rsidRPr="000E1201">
              <w:rPr>
                <w:rStyle w:val="8"/>
                <w:rFonts w:ascii="Times New Roman" w:hAnsi="Times New Roman"/>
                <w:sz w:val="24"/>
                <w:szCs w:val="24"/>
              </w:rPr>
              <w:t xml:space="preserve"> имена выдающихся отече</w:t>
            </w:r>
            <w:r w:rsidRPr="000E1201">
              <w:rPr>
                <w:rStyle w:val="8"/>
                <w:rFonts w:ascii="Times New Roman" w:hAnsi="Times New Roman"/>
                <w:sz w:val="24"/>
                <w:szCs w:val="24"/>
              </w:rPr>
              <w:softHyphen/>
              <w:t>ственных и зарубежных композиторов и исполнителей,</w:t>
            </w:r>
            <w:r w:rsidRPr="000E1201">
              <w:rPr>
                <w:rStyle w:val="82"/>
                <w:rFonts w:ascii="Times New Roman" w:hAnsi="Times New Roman"/>
                <w:sz w:val="24"/>
                <w:szCs w:val="24"/>
              </w:rPr>
              <w:t xml:space="preserve"> узнавать</w:t>
            </w:r>
            <w:r w:rsidRPr="000E1201">
              <w:rPr>
                <w:rStyle w:val="8"/>
                <w:rFonts w:ascii="Times New Roman" w:hAnsi="Times New Roman"/>
                <w:sz w:val="24"/>
                <w:szCs w:val="24"/>
              </w:rPr>
              <w:t xml:space="preserve"> наиболее значи</w:t>
            </w:r>
            <w:r w:rsidRPr="000E1201">
              <w:rPr>
                <w:rStyle w:val="8"/>
                <w:rFonts w:ascii="Times New Roman" w:hAnsi="Times New Roman"/>
                <w:sz w:val="24"/>
                <w:szCs w:val="24"/>
              </w:rPr>
              <w:softHyphen/>
              <w:t>мые их произведения и интерпретации.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Исполнять</w:t>
            </w:r>
            <w:r w:rsidRPr="000E1201">
              <w:rPr>
                <w:rStyle w:val="8"/>
                <w:rFonts w:ascii="Times New Roman" w:hAnsi="Times New Roman"/>
                <w:sz w:val="24"/>
                <w:szCs w:val="24"/>
              </w:rPr>
              <w:t xml:space="preserve"> народные и современные песни, знакомые мелодии изученных классических произведений.</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Анализировать</w:t>
            </w:r>
            <w:r w:rsidRPr="000E1201">
              <w:rPr>
                <w:rStyle w:val="8"/>
                <w:rFonts w:ascii="Times New Roman" w:hAnsi="Times New Roman"/>
                <w:sz w:val="24"/>
                <w:szCs w:val="24"/>
              </w:rPr>
              <w:t xml:space="preserve"> и</w:t>
            </w:r>
            <w:r w:rsidRPr="000E1201">
              <w:rPr>
                <w:rStyle w:val="82"/>
                <w:rFonts w:ascii="Times New Roman" w:hAnsi="Times New Roman"/>
                <w:sz w:val="24"/>
                <w:szCs w:val="24"/>
              </w:rPr>
              <w:t xml:space="preserve"> обобщать</w:t>
            </w:r>
            <w:r w:rsidRPr="000E1201">
              <w:rPr>
                <w:rStyle w:val="8"/>
                <w:rFonts w:ascii="Times New Roman" w:hAnsi="Times New Roman"/>
                <w:sz w:val="24"/>
                <w:szCs w:val="24"/>
              </w:rPr>
              <w:t xml:space="preserve"> много</w:t>
            </w:r>
            <w:r w:rsidRPr="000E1201">
              <w:rPr>
                <w:rStyle w:val="8"/>
                <w:rFonts w:ascii="Times New Roman" w:hAnsi="Times New Roman"/>
                <w:sz w:val="24"/>
                <w:szCs w:val="24"/>
              </w:rPr>
              <w:softHyphen/>
              <w:t>образие связей музыки, литературы и изобразительного искусства.</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Творчески</w:t>
            </w:r>
            <w:r w:rsidRPr="000E1201">
              <w:rPr>
                <w:rStyle w:val="82"/>
                <w:rFonts w:ascii="Times New Roman" w:hAnsi="Times New Roman"/>
                <w:sz w:val="24"/>
                <w:szCs w:val="24"/>
              </w:rPr>
              <w:t xml:space="preserve"> интерпретировать</w:t>
            </w:r>
            <w:r w:rsidRPr="000E1201">
              <w:rPr>
                <w:rStyle w:val="8"/>
                <w:rFonts w:ascii="Times New Roman" w:hAnsi="Times New Roman"/>
                <w:sz w:val="24"/>
                <w:szCs w:val="24"/>
              </w:rPr>
              <w:t xml:space="preserve"> содер</w:t>
            </w:r>
            <w:r w:rsidRPr="000E1201">
              <w:rPr>
                <w:rStyle w:val="8"/>
                <w:rFonts w:ascii="Times New Roman" w:hAnsi="Times New Roman"/>
                <w:sz w:val="24"/>
                <w:szCs w:val="24"/>
              </w:rPr>
              <w:softHyphen/>
              <w:t>жание музыкальных произведений, ис</w:t>
            </w:r>
            <w:r w:rsidRPr="000E1201">
              <w:rPr>
                <w:rStyle w:val="8"/>
                <w:rFonts w:ascii="Times New Roman" w:hAnsi="Times New Roman"/>
                <w:sz w:val="24"/>
                <w:szCs w:val="24"/>
              </w:rPr>
              <w:softHyphen/>
              <w:t>пользуя приемы пластического интони</w:t>
            </w:r>
            <w:r w:rsidRPr="000E1201">
              <w:rPr>
                <w:rStyle w:val="8"/>
                <w:rFonts w:ascii="Times New Roman" w:hAnsi="Times New Roman"/>
                <w:sz w:val="24"/>
                <w:szCs w:val="24"/>
              </w:rPr>
              <w:softHyphen/>
              <w:t>рования, музыкально-</w:t>
            </w:r>
            <w:proofErr w:type="gramStart"/>
            <w:r w:rsidRPr="000E1201">
              <w:rPr>
                <w:rStyle w:val="8"/>
                <w:rFonts w:ascii="Times New Roman" w:hAnsi="Times New Roman"/>
                <w:sz w:val="24"/>
                <w:szCs w:val="24"/>
              </w:rPr>
              <w:t>ритмического дви</w:t>
            </w:r>
            <w:r w:rsidRPr="000E1201">
              <w:rPr>
                <w:rStyle w:val="8"/>
                <w:rFonts w:ascii="Times New Roman" w:hAnsi="Times New Roman"/>
                <w:sz w:val="24"/>
                <w:szCs w:val="24"/>
              </w:rPr>
              <w:softHyphen/>
              <w:t>жения</w:t>
            </w:r>
            <w:proofErr w:type="gramEnd"/>
            <w:r w:rsidRPr="000E1201">
              <w:rPr>
                <w:rStyle w:val="8"/>
                <w:rFonts w:ascii="Times New Roman" w:hAnsi="Times New Roman"/>
                <w:sz w:val="24"/>
                <w:szCs w:val="24"/>
              </w:rPr>
              <w:t>, импровизации.</w:t>
            </w:r>
          </w:p>
          <w:p w:rsidR="003372C4" w:rsidRPr="001E7B8A" w:rsidRDefault="003372C4" w:rsidP="003372C4">
            <w:pPr>
              <w:shd w:val="clear" w:color="auto" w:fill="FFFFFF"/>
              <w:spacing w:line="278" w:lineRule="exact"/>
              <w:ind w:firstLine="317"/>
            </w:pPr>
            <w:r w:rsidRPr="001E7B8A">
              <w:rPr>
                <w:b/>
              </w:rPr>
              <w:t>Использовать</w:t>
            </w:r>
            <w:r w:rsidRPr="001E7B8A">
              <w:t xml:space="preserve"> различные формы </w:t>
            </w:r>
            <w:proofErr w:type="gramStart"/>
            <w:r w:rsidRPr="001E7B8A">
              <w:t>индивидуального</w:t>
            </w:r>
            <w:proofErr w:type="gramEnd"/>
            <w:r w:rsidRPr="001E7B8A">
              <w:t xml:space="preserve">, группового и коллективного </w:t>
            </w:r>
            <w:proofErr w:type="spellStart"/>
            <w:r w:rsidRPr="001E7B8A">
              <w:t>музицирования</w:t>
            </w:r>
            <w:proofErr w:type="spellEnd"/>
            <w:r w:rsidRPr="001E7B8A">
              <w:t>.</w:t>
            </w:r>
          </w:p>
          <w:p w:rsidR="003372C4" w:rsidRPr="001E7B8A" w:rsidRDefault="003372C4" w:rsidP="003372C4">
            <w:pPr>
              <w:shd w:val="clear" w:color="auto" w:fill="FFFFFF"/>
              <w:spacing w:line="278" w:lineRule="exact"/>
              <w:ind w:firstLine="317"/>
            </w:pPr>
            <w:r w:rsidRPr="001E7B8A">
              <w:rPr>
                <w:b/>
              </w:rPr>
              <w:t>Решать</w:t>
            </w:r>
            <w:r w:rsidRPr="001E7B8A">
              <w:t xml:space="preserve"> творческие задачи.</w:t>
            </w:r>
          </w:p>
          <w:p w:rsidR="003372C4" w:rsidRPr="001E7B8A" w:rsidRDefault="003372C4" w:rsidP="003372C4">
            <w:pPr>
              <w:shd w:val="clear" w:color="auto" w:fill="FFFFFF"/>
              <w:spacing w:line="278" w:lineRule="exact"/>
              <w:ind w:firstLine="317"/>
            </w:pPr>
            <w:r w:rsidRPr="001E7B8A">
              <w:rPr>
                <w:b/>
              </w:rPr>
              <w:t>Участвовать</w:t>
            </w:r>
            <w:r w:rsidRPr="001E7B8A">
              <w:t xml:space="preserve"> в исследовательских проектах.</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Выявлять</w:t>
            </w:r>
            <w:r w:rsidRPr="000E1201">
              <w:rPr>
                <w:rStyle w:val="8"/>
                <w:rFonts w:ascii="Times New Roman" w:hAnsi="Times New Roman"/>
                <w:sz w:val="24"/>
                <w:szCs w:val="24"/>
              </w:rPr>
              <w:t xml:space="preserve"> особенности взаимодей</w:t>
            </w:r>
            <w:r w:rsidRPr="000E1201">
              <w:rPr>
                <w:rStyle w:val="8"/>
                <w:rFonts w:ascii="Times New Roman" w:hAnsi="Times New Roman"/>
                <w:sz w:val="24"/>
                <w:szCs w:val="24"/>
              </w:rPr>
              <w:softHyphen/>
              <w:t xml:space="preserve">ствия музыки с другими </w:t>
            </w:r>
            <w:r w:rsidRPr="000E1201">
              <w:rPr>
                <w:rStyle w:val="8"/>
                <w:rFonts w:ascii="Times New Roman" w:hAnsi="Times New Roman"/>
                <w:sz w:val="24"/>
                <w:szCs w:val="24"/>
              </w:rPr>
              <w:lastRenderedPageBreak/>
              <w:t>видами искус</w:t>
            </w:r>
            <w:r w:rsidRPr="000E1201">
              <w:rPr>
                <w:rStyle w:val="8"/>
                <w:rFonts w:ascii="Times New Roman" w:hAnsi="Times New Roman"/>
                <w:sz w:val="24"/>
                <w:szCs w:val="24"/>
              </w:rPr>
              <w:softHyphen/>
              <w:t>ства.</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Анализировать</w:t>
            </w:r>
            <w:r w:rsidRPr="000E1201">
              <w:rPr>
                <w:rStyle w:val="8"/>
                <w:rFonts w:ascii="Times New Roman" w:hAnsi="Times New Roman"/>
                <w:sz w:val="24"/>
                <w:szCs w:val="24"/>
              </w:rPr>
              <w:t xml:space="preserve"> художественно- образное содержание, музыкальный язык про</w:t>
            </w:r>
            <w:r w:rsidRPr="000E1201">
              <w:rPr>
                <w:rStyle w:val="8"/>
                <w:rFonts w:ascii="Times New Roman" w:hAnsi="Times New Roman"/>
                <w:sz w:val="24"/>
                <w:szCs w:val="24"/>
              </w:rPr>
              <w:softHyphen/>
              <w:t>изведений мирового музыкального ис</w:t>
            </w:r>
            <w:r w:rsidRPr="000E1201">
              <w:rPr>
                <w:rStyle w:val="8"/>
                <w:rFonts w:ascii="Times New Roman" w:hAnsi="Times New Roman"/>
                <w:sz w:val="24"/>
                <w:szCs w:val="24"/>
              </w:rPr>
              <w:softHyphen/>
              <w:t>кусства.</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Осуществлять</w:t>
            </w:r>
            <w:r w:rsidRPr="000E1201">
              <w:rPr>
                <w:rStyle w:val="8"/>
                <w:rFonts w:ascii="Times New Roman" w:hAnsi="Times New Roman"/>
                <w:sz w:val="24"/>
                <w:szCs w:val="24"/>
              </w:rPr>
              <w:t xml:space="preserve"> поиск музыкально- образовательной информации в справоч</w:t>
            </w:r>
            <w:r w:rsidRPr="000E1201">
              <w:rPr>
                <w:rStyle w:val="8"/>
                <w:rFonts w:ascii="Times New Roman" w:hAnsi="Times New Roman"/>
                <w:sz w:val="24"/>
                <w:szCs w:val="24"/>
              </w:rPr>
              <w:softHyphen/>
              <w:t>ной литературе и Интернете в рамках изучаемой темы.</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Самостоятельно</w:t>
            </w:r>
            <w:r w:rsidRPr="000E1201">
              <w:rPr>
                <w:rStyle w:val="82"/>
                <w:rFonts w:ascii="Times New Roman" w:hAnsi="Times New Roman"/>
                <w:sz w:val="24"/>
                <w:szCs w:val="24"/>
              </w:rPr>
              <w:t xml:space="preserve"> исследовать</w:t>
            </w:r>
            <w:r w:rsidRPr="000E1201">
              <w:rPr>
                <w:rStyle w:val="8"/>
                <w:rFonts w:ascii="Times New Roman" w:hAnsi="Times New Roman"/>
                <w:sz w:val="24"/>
                <w:szCs w:val="24"/>
              </w:rPr>
              <w:t xml:space="preserve"> твор</w:t>
            </w:r>
            <w:r w:rsidRPr="000E1201">
              <w:rPr>
                <w:rStyle w:val="8"/>
                <w:rFonts w:ascii="Times New Roman" w:hAnsi="Times New Roman"/>
                <w:sz w:val="24"/>
                <w:szCs w:val="24"/>
              </w:rPr>
              <w:softHyphen/>
              <w:t>ческие биографии композиторов, испол</w:t>
            </w:r>
            <w:r w:rsidRPr="000E1201">
              <w:rPr>
                <w:rStyle w:val="8"/>
                <w:rFonts w:ascii="Times New Roman" w:hAnsi="Times New Roman"/>
                <w:sz w:val="24"/>
                <w:szCs w:val="24"/>
              </w:rPr>
              <w:softHyphen/>
              <w:t>нителей, исполнительских коллективов.</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Собирать</w:t>
            </w:r>
            <w:r w:rsidRPr="000E1201">
              <w:rPr>
                <w:rStyle w:val="8"/>
                <w:rFonts w:ascii="Times New Roman" w:hAnsi="Times New Roman"/>
                <w:sz w:val="24"/>
                <w:szCs w:val="24"/>
              </w:rPr>
              <w:t xml:space="preserve"> коллекции классических произведений.</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Проявлять</w:t>
            </w:r>
            <w:r w:rsidRPr="000E1201">
              <w:rPr>
                <w:rStyle w:val="8"/>
                <w:rFonts w:ascii="Times New Roman" w:hAnsi="Times New Roman"/>
                <w:sz w:val="24"/>
                <w:szCs w:val="24"/>
              </w:rPr>
              <w:t xml:space="preserve"> творческую инициативу в подготовке и проведении музыкальных конкурсов, фестивалей в классе, школе и т.п.</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Применять</w:t>
            </w:r>
            <w:r w:rsidRPr="000E1201">
              <w:rPr>
                <w:rStyle w:val="8"/>
                <w:rFonts w:ascii="Times New Roman" w:hAnsi="Times New Roman"/>
                <w:sz w:val="24"/>
                <w:szCs w:val="24"/>
              </w:rPr>
              <w:t xml:space="preserve"> информационно-комму</w:t>
            </w:r>
            <w:r w:rsidRPr="000E1201">
              <w:rPr>
                <w:rStyle w:val="8"/>
                <w:rFonts w:ascii="Times New Roman" w:hAnsi="Times New Roman"/>
                <w:sz w:val="24"/>
                <w:szCs w:val="24"/>
              </w:rPr>
              <w:softHyphen/>
              <w:t>никационные технологии для музыкаль</w:t>
            </w:r>
            <w:r w:rsidRPr="000E1201">
              <w:rPr>
                <w:rStyle w:val="8"/>
                <w:rFonts w:ascii="Times New Roman" w:hAnsi="Times New Roman"/>
                <w:sz w:val="24"/>
                <w:szCs w:val="24"/>
              </w:rPr>
              <w:softHyphen/>
              <w:t>ного самообразования.</w:t>
            </w:r>
          </w:p>
          <w:p w:rsidR="003372C4" w:rsidRPr="001E7B8A" w:rsidRDefault="003372C4" w:rsidP="003372C4">
            <w:pPr>
              <w:shd w:val="clear" w:color="auto" w:fill="FFFFFF"/>
              <w:spacing w:line="278" w:lineRule="exact"/>
              <w:ind w:firstLine="317"/>
              <w:rPr>
                <w:rStyle w:val="8"/>
              </w:rPr>
            </w:pPr>
            <w:r w:rsidRPr="001E7B8A">
              <w:rPr>
                <w:rStyle w:val="82"/>
              </w:rPr>
              <w:t>Заниматься</w:t>
            </w:r>
            <w:r w:rsidRPr="001E7B8A">
              <w:rPr>
                <w:rStyle w:val="8"/>
              </w:rPr>
              <w:t xml:space="preserve"> музыкально-просветительской деятельностью с младшими школьниками, сверстниками, родителями, жителями микрорайона.</w:t>
            </w:r>
          </w:p>
          <w:p w:rsidR="003372C4" w:rsidRPr="001E7B8A" w:rsidRDefault="003372C4" w:rsidP="003372C4">
            <w:pPr>
              <w:shd w:val="clear" w:color="auto" w:fill="FFFFFF"/>
              <w:spacing w:line="278" w:lineRule="exact"/>
              <w:ind w:firstLine="317"/>
              <w:rPr>
                <w:rStyle w:val="8"/>
              </w:rPr>
            </w:pPr>
            <w:r w:rsidRPr="001E7B8A">
              <w:rPr>
                <w:rStyle w:val="8"/>
                <w:b/>
              </w:rPr>
              <w:t xml:space="preserve">Использовать </w:t>
            </w:r>
            <w:r w:rsidRPr="001E7B8A">
              <w:rPr>
                <w:rStyle w:val="8"/>
              </w:rPr>
              <w:t xml:space="preserve">различные формы </w:t>
            </w:r>
            <w:proofErr w:type="spellStart"/>
            <w:r w:rsidRPr="001E7B8A">
              <w:rPr>
                <w:rStyle w:val="8"/>
              </w:rPr>
              <w:t>музицирования</w:t>
            </w:r>
            <w:proofErr w:type="spellEnd"/>
            <w:r w:rsidRPr="001E7B8A">
              <w:rPr>
                <w:rStyle w:val="8"/>
              </w:rPr>
              <w:t xml:space="preserve">  и творческих заданий в процессе освоения содержания музыкальных произведений.</w:t>
            </w:r>
          </w:p>
          <w:p w:rsidR="003372C4" w:rsidRPr="001E7B8A" w:rsidRDefault="003372C4" w:rsidP="003372C4">
            <w:pPr>
              <w:shd w:val="clear" w:color="auto" w:fill="FFFFFF"/>
              <w:spacing w:line="278" w:lineRule="exact"/>
              <w:rPr>
                <w:rStyle w:val="8"/>
              </w:rPr>
            </w:pPr>
          </w:p>
          <w:p w:rsidR="003372C4" w:rsidRPr="001E7B8A" w:rsidRDefault="003372C4" w:rsidP="003372C4">
            <w:pPr>
              <w:shd w:val="clear" w:color="auto" w:fill="FFFFFF"/>
              <w:spacing w:line="278" w:lineRule="exact"/>
            </w:pPr>
          </w:p>
        </w:tc>
      </w:tr>
      <w:tr w:rsidR="003372C4" w:rsidRPr="001E7B8A" w:rsidTr="003372C4">
        <w:tc>
          <w:tcPr>
            <w:tcW w:w="14850" w:type="dxa"/>
            <w:gridSpan w:val="2"/>
          </w:tcPr>
          <w:p w:rsidR="003372C4" w:rsidRPr="001E7B8A" w:rsidRDefault="003372C4" w:rsidP="003372C4">
            <w:pPr>
              <w:shd w:val="clear" w:color="auto" w:fill="FFFFFF"/>
              <w:jc w:val="center"/>
              <w:rPr>
                <w:b/>
              </w:rPr>
            </w:pPr>
            <w:r w:rsidRPr="001E7B8A">
              <w:rPr>
                <w:b/>
              </w:rPr>
              <w:lastRenderedPageBreak/>
              <w:t>Особенности драматургии камерной и симфонической музыки (18 ч)</w:t>
            </w:r>
          </w:p>
        </w:tc>
      </w:tr>
      <w:tr w:rsidR="003372C4" w:rsidRPr="001E7B8A" w:rsidTr="003372C4">
        <w:tc>
          <w:tcPr>
            <w:tcW w:w="7621" w:type="dxa"/>
          </w:tcPr>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Музыкальная драматургия — развитие музыки.</w:t>
            </w:r>
            <w:r w:rsidRPr="000E1201">
              <w:rPr>
                <w:rStyle w:val="8"/>
                <w:rFonts w:ascii="Times New Roman" w:hAnsi="Times New Roman"/>
                <w:sz w:val="24"/>
                <w:szCs w:val="24"/>
              </w:rPr>
              <w:t xml:space="preserve"> Два на</w:t>
            </w:r>
            <w:r w:rsidRPr="000E1201">
              <w:rPr>
                <w:rStyle w:val="8"/>
                <w:rFonts w:ascii="Times New Roman" w:hAnsi="Times New Roman"/>
                <w:sz w:val="24"/>
                <w:szCs w:val="24"/>
              </w:rPr>
              <w:softHyphen/>
              <w:t>правления музыкальной культуры. Духовная музыка. Светская музыка.</w:t>
            </w:r>
          </w:p>
          <w:p w:rsidR="003372C4" w:rsidRPr="000E1201" w:rsidRDefault="003372C4" w:rsidP="003372C4">
            <w:pPr>
              <w:pStyle w:val="120"/>
              <w:shd w:val="clear" w:color="auto" w:fill="auto"/>
              <w:spacing w:line="240" w:lineRule="auto"/>
              <w:ind w:left="20" w:firstLine="280"/>
              <w:jc w:val="both"/>
              <w:rPr>
                <w:rFonts w:ascii="Times New Roman" w:hAnsi="Times New Roman"/>
                <w:sz w:val="24"/>
                <w:szCs w:val="24"/>
              </w:rPr>
            </w:pPr>
            <w:r w:rsidRPr="000E1201">
              <w:rPr>
                <w:rFonts w:ascii="Times New Roman" w:hAnsi="Times New Roman"/>
                <w:sz w:val="24"/>
                <w:szCs w:val="24"/>
              </w:rPr>
              <w:t>Камерная инструментальная музыка.</w:t>
            </w:r>
            <w:r w:rsidRPr="000E1201">
              <w:rPr>
                <w:rStyle w:val="128"/>
                <w:rFonts w:ascii="Times New Roman" w:hAnsi="Times New Roman"/>
                <w:sz w:val="24"/>
                <w:szCs w:val="24"/>
              </w:rPr>
              <w:t xml:space="preserve"> Этюд. Транскрипция.</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Циклические формы инструментальной музыки.</w:t>
            </w:r>
            <w:r w:rsidRPr="000E1201">
              <w:rPr>
                <w:rStyle w:val="8"/>
                <w:rFonts w:ascii="Times New Roman" w:hAnsi="Times New Roman"/>
                <w:sz w:val="24"/>
                <w:szCs w:val="24"/>
              </w:rPr>
              <w:t xml:space="preserve"> «Кончер</w:t>
            </w:r>
            <w:r w:rsidRPr="000E1201">
              <w:rPr>
                <w:rStyle w:val="8"/>
                <w:rFonts w:ascii="Times New Roman" w:hAnsi="Times New Roman"/>
                <w:sz w:val="24"/>
                <w:szCs w:val="24"/>
              </w:rPr>
              <w:softHyphen/>
              <w:t xml:space="preserve">то гроссо» А. </w:t>
            </w:r>
            <w:proofErr w:type="spellStart"/>
            <w:r w:rsidRPr="000E1201">
              <w:rPr>
                <w:rStyle w:val="8"/>
                <w:rFonts w:ascii="Times New Roman" w:hAnsi="Times New Roman"/>
                <w:sz w:val="24"/>
                <w:szCs w:val="24"/>
              </w:rPr>
              <w:t>Шнитке</w:t>
            </w:r>
            <w:proofErr w:type="spellEnd"/>
            <w:r w:rsidRPr="000E1201">
              <w:rPr>
                <w:rStyle w:val="8"/>
                <w:rFonts w:ascii="Times New Roman" w:hAnsi="Times New Roman"/>
                <w:sz w:val="24"/>
                <w:szCs w:val="24"/>
              </w:rPr>
              <w:t xml:space="preserve">. «Сюита в старинном стиле» А. </w:t>
            </w:r>
            <w:proofErr w:type="spellStart"/>
            <w:r w:rsidRPr="000E1201">
              <w:rPr>
                <w:rStyle w:val="8"/>
                <w:rFonts w:ascii="Times New Roman" w:hAnsi="Times New Roman"/>
                <w:sz w:val="24"/>
                <w:szCs w:val="24"/>
              </w:rPr>
              <w:t>Шнитке</w:t>
            </w:r>
            <w:proofErr w:type="spellEnd"/>
            <w:r w:rsidRPr="000E1201">
              <w:rPr>
                <w:rStyle w:val="8"/>
                <w:rFonts w:ascii="Times New Roman" w:hAnsi="Times New Roman"/>
                <w:sz w:val="24"/>
                <w:szCs w:val="24"/>
              </w:rPr>
              <w:t>. Соната. Соната № 8 («Патетическая») Л. Бетховена. Соната № 2 С. Прокофьева. Соната № 11 В.-А. Моцарта.</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Симфоническая музыка</w:t>
            </w:r>
            <w:proofErr w:type="gramStart"/>
            <w:r w:rsidRPr="000E1201">
              <w:rPr>
                <w:rStyle w:val="82"/>
                <w:rFonts w:ascii="Times New Roman" w:hAnsi="Times New Roman"/>
                <w:sz w:val="24"/>
                <w:szCs w:val="24"/>
              </w:rPr>
              <w:t>.</w:t>
            </w:r>
            <w:r w:rsidRPr="000E1201">
              <w:rPr>
                <w:rStyle w:val="8"/>
                <w:rFonts w:ascii="Times New Roman" w:hAnsi="Times New Roman"/>
                <w:sz w:val="24"/>
                <w:szCs w:val="24"/>
              </w:rPr>
              <w:t>С</w:t>
            </w:r>
            <w:proofErr w:type="gramEnd"/>
            <w:r w:rsidRPr="000E1201">
              <w:rPr>
                <w:rStyle w:val="8"/>
                <w:rFonts w:ascii="Times New Roman" w:hAnsi="Times New Roman"/>
                <w:sz w:val="24"/>
                <w:szCs w:val="24"/>
              </w:rPr>
              <w:t>имфония №103 («С тремоло ли</w:t>
            </w:r>
            <w:r w:rsidRPr="000E1201">
              <w:rPr>
                <w:rStyle w:val="8"/>
                <w:rFonts w:ascii="Times New Roman" w:hAnsi="Times New Roman"/>
                <w:sz w:val="24"/>
                <w:szCs w:val="24"/>
              </w:rPr>
              <w:softHyphen/>
              <w:t>тавр» Й. Гайдна. Симфония № 40 В.-А Моцарта. Симфония № 1 «Классическая» С. Прокофьева. Симфония № 5 Л. Бетховена. Симфония № 8 («Неоконченная»)</w:t>
            </w:r>
            <w:r w:rsidRPr="000E1201">
              <w:rPr>
                <w:rStyle w:val="82"/>
                <w:rFonts w:ascii="Times New Roman" w:hAnsi="Times New Roman"/>
                <w:sz w:val="24"/>
                <w:szCs w:val="24"/>
              </w:rPr>
              <w:t xml:space="preserve"> Ф.</w:t>
            </w:r>
            <w:r w:rsidRPr="000E1201">
              <w:rPr>
                <w:rStyle w:val="8"/>
                <w:rFonts w:ascii="Times New Roman" w:hAnsi="Times New Roman"/>
                <w:sz w:val="24"/>
                <w:szCs w:val="24"/>
              </w:rPr>
              <w:t xml:space="preserve"> Шуберта. Симфония № 1 В. </w:t>
            </w:r>
            <w:proofErr w:type="spellStart"/>
            <w:r w:rsidRPr="000E1201">
              <w:rPr>
                <w:rStyle w:val="8"/>
                <w:rFonts w:ascii="Times New Roman" w:hAnsi="Times New Roman"/>
                <w:sz w:val="24"/>
                <w:szCs w:val="24"/>
              </w:rPr>
              <w:t>Калинникова</w:t>
            </w:r>
            <w:proofErr w:type="spellEnd"/>
            <w:r w:rsidRPr="000E1201">
              <w:rPr>
                <w:rStyle w:val="8"/>
                <w:rFonts w:ascii="Times New Roman" w:hAnsi="Times New Roman"/>
                <w:sz w:val="24"/>
                <w:szCs w:val="24"/>
              </w:rPr>
              <w:t>. Картинная галерея. Симфония № 5 П. Чайко</w:t>
            </w:r>
            <w:r w:rsidRPr="000E1201">
              <w:rPr>
                <w:rStyle w:val="8"/>
                <w:rFonts w:ascii="Times New Roman" w:hAnsi="Times New Roman"/>
                <w:sz w:val="24"/>
                <w:szCs w:val="24"/>
              </w:rPr>
              <w:softHyphen/>
              <w:t>вского. Симфония № 7 («Ленинградская») Д. Шостаковича.</w:t>
            </w:r>
          </w:p>
          <w:p w:rsidR="003372C4" w:rsidRPr="000E1201" w:rsidRDefault="003372C4" w:rsidP="003372C4">
            <w:pPr>
              <w:pStyle w:val="81"/>
              <w:shd w:val="clear" w:color="auto" w:fill="auto"/>
              <w:spacing w:line="240" w:lineRule="auto"/>
              <w:ind w:left="20" w:firstLine="280"/>
              <w:rPr>
                <w:rFonts w:ascii="Times New Roman" w:hAnsi="Times New Roman"/>
                <w:sz w:val="24"/>
                <w:szCs w:val="24"/>
              </w:rPr>
            </w:pPr>
            <w:r w:rsidRPr="000E1201">
              <w:rPr>
                <w:rStyle w:val="8"/>
                <w:rFonts w:ascii="Times New Roman" w:hAnsi="Times New Roman"/>
                <w:sz w:val="24"/>
                <w:szCs w:val="24"/>
              </w:rPr>
              <w:t>Симфоническая картина. «Празднества» К. Дебюсси.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Инструментальный концерт. Концерт для скрипки с оркест</w:t>
            </w:r>
            <w:r w:rsidRPr="000E1201">
              <w:rPr>
                <w:rStyle w:val="8"/>
                <w:rFonts w:ascii="Times New Roman" w:hAnsi="Times New Roman"/>
                <w:sz w:val="24"/>
                <w:szCs w:val="24"/>
              </w:rPr>
              <w:softHyphen/>
              <w:t>ром А. Хачатуряна. «Рапсодия в стиле блюз» Дж. Гершвина.</w:t>
            </w:r>
          </w:p>
          <w:p w:rsidR="003372C4" w:rsidRPr="000E1201" w:rsidRDefault="003372C4" w:rsidP="003372C4">
            <w:pPr>
              <w:pStyle w:val="120"/>
              <w:shd w:val="clear" w:color="auto" w:fill="auto"/>
              <w:spacing w:line="240" w:lineRule="auto"/>
              <w:ind w:left="20" w:firstLine="280"/>
              <w:jc w:val="both"/>
              <w:rPr>
                <w:rFonts w:ascii="Times New Roman" w:hAnsi="Times New Roman"/>
                <w:sz w:val="24"/>
                <w:szCs w:val="24"/>
              </w:rPr>
            </w:pPr>
            <w:r w:rsidRPr="000E1201">
              <w:rPr>
                <w:rFonts w:ascii="Times New Roman" w:hAnsi="Times New Roman"/>
                <w:sz w:val="24"/>
                <w:szCs w:val="24"/>
              </w:rPr>
              <w:t>Музыка народов мира.</w:t>
            </w:r>
          </w:p>
          <w:p w:rsidR="003372C4" w:rsidRPr="000E1201" w:rsidRDefault="003372C4" w:rsidP="003372C4">
            <w:pPr>
              <w:pStyle w:val="120"/>
              <w:shd w:val="clear" w:color="auto" w:fill="auto"/>
              <w:spacing w:line="240" w:lineRule="auto"/>
              <w:ind w:left="20" w:firstLine="280"/>
              <w:jc w:val="both"/>
              <w:rPr>
                <w:rFonts w:ascii="Times New Roman" w:hAnsi="Times New Roman"/>
                <w:sz w:val="24"/>
                <w:szCs w:val="24"/>
              </w:rPr>
            </w:pPr>
            <w:r w:rsidRPr="000E1201">
              <w:rPr>
                <w:rFonts w:ascii="Times New Roman" w:hAnsi="Times New Roman"/>
                <w:sz w:val="24"/>
                <w:szCs w:val="24"/>
              </w:rPr>
              <w:t xml:space="preserve">Популярные хиты из мюзиклов и </w:t>
            </w:r>
            <w:proofErr w:type="gramStart"/>
            <w:r w:rsidRPr="000E1201">
              <w:rPr>
                <w:rFonts w:ascii="Times New Roman" w:hAnsi="Times New Roman"/>
                <w:sz w:val="24"/>
                <w:szCs w:val="24"/>
              </w:rPr>
              <w:t>рок-опер</w:t>
            </w:r>
            <w:proofErr w:type="gramEnd"/>
            <w:r w:rsidRPr="000E1201">
              <w:rPr>
                <w:rFonts w:ascii="Times New Roman" w:hAnsi="Times New Roman"/>
                <w:sz w:val="24"/>
                <w:szCs w:val="24"/>
              </w:rPr>
              <w:t>.</w:t>
            </w:r>
          </w:p>
          <w:p w:rsidR="003372C4" w:rsidRPr="000E1201" w:rsidRDefault="003372C4" w:rsidP="003372C4">
            <w:pPr>
              <w:pStyle w:val="120"/>
              <w:shd w:val="clear" w:color="auto" w:fill="auto"/>
              <w:spacing w:line="240" w:lineRule="auto"/>
              <w:ind w:left="20" w:firstLine="300"/>
              <w:jc w:val="both"/>
              <w:rPr>
                <w:rFonts w:ascii="Times New Roman" w:hAnsi="Times New Roman"/>
                <w:sz w:val="24"/>
                <w:szCs w:val="24"/>
              </w:rPr>
            </w:pPr>
            <w:r w:rsidRPr="000E1201">
              <w:rPr>
                <w:rFonts w:ascii="Times New Roman" w:hAnsi="Times New Roman"/>
                <w:sz w:val="24"/>
                <w:szCs w:val="24"/>
              </w:rPr>
              <w:t>Исследовательский проект</w:t>
            </w:r>
            <w:r w:rsidRPr="000E1201">
              <w:rPr>
                <w:rStyle w:val="127"/>
                <w:rFonts w:ascii="Times New Roman" w:hAnsi="Times New Roman"/>
                <w:sz w:val="24"/>
                <w:szCs w:val="24"/>
              </w:rPr>
              <w:t xml:space="preserve"> (вне сетки часов).</w:t>
            </w:r>
          </w:p>
          <w:p w:rsidR="003372C4" w:rsidRPr="000E1201" w:rsidRDefault="003372C4" w:rsidP="003372C4">
            <w:pPr>
              <w:pStyle w:val="120"/>
              <w:shd w:val="clear" w:color="auto" w:fill="auto"/>
              <w:spacing w:line="240" w:lineRule="auto"/>
              <w:ind w:left="20" w:firstLine="300"/>
              <w:jc w:val="both"/>
              <w:rPr>
                <w:rFonts w:ascii="Times New Roman" w:hAnsi="Times New Roman"/>
                <w:sz w:val="24"/>
                <w:szCs w:val="24"/>
              </w:rPr>
            </w:pPr>
            <w:r w:rsidRPr="000E1201">
              <w:rPr>
                <w:rFonts w:ascii="Times New Roman" w:hAnsi="Times New Roman"/>
                <w:sz w:val="24"/>
                <w:szCs w:val="24"/>
              </w:rPr>
              <w:t>Пусть музыка звучит!</w:t>
            </w:r>
          </w:p>
          <w:p w:rsidR="003372C4" w:rsidRPr="000E1201" w:rsidRDefault="003372C4" w:rsidP="003372C4">
            <w:pPr>
              <w:pStyle w:val="81"/>
              <w:shd w:val="clear" w:color="auto" w:fill="auto"/>
              <w:spacing w:line="240" w:lineRule="auto"/>
              <w:ind w:left="20" w:right="20" w:firstLine="300"/>
              <w:rPr>
                <w:rFonts w:ascii="Times New Roman" w:hAnsi="Times New Roman"/>
                <w:sz w:val="24"/>
                <w:szCs w:val="24"/>
              </w:rPr>
            </w:pPr>
            <w:r w:rsidRPr="000E1201">
              <w:rPr>
                <w:rStyle w:val="83"/>
                <w:rFonts w:ascii="Times New Roman" w:hAnsi="Times New Roman"/>
                <w:sz w:val="24"/>
                <w:szCs w:val="24"/>
              </w:rPr>
              <w:t>Раскрываются следующие содержательные линии:</w:t>
            </w:r>
            <w:r w:rsidRPr="000E1201">
              <w:rPr>
                <w:rStyle w:val="8"/>
                <w:rFonts w:ascii="Times New Roman" w:hAnsi="Times New Roman"/>
                <w:sz w:val="24"/>
                <w:szCs w:val="24"/>
              </w:rPr>
              <w:t xml:space="preserve"> Сонат</w:t>
            </w:r>
            <w:r w:rsidRPr="000E1201">
              <w:rPr>
                <w:rStyle w:val="8"/>
                <w:rFonts w:ascii="Times New Roman" w:hAnsi="Times New Roman"/>
                <w:sz w:val="24"/>
                <w:szCs w:val="24"/>
              </w:rPr>
              <w:softHyphen/>
              <w:t>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w:t>
            </w:r>
            <w:r w:rsidRPr="000E1201">
              <w:rPr>
                <w:rStyle w:val="8"/>
                <w:rFonts w:ascii="Times New Roman" w:hAnsi="Times New Roman"/>
                <w:sz w:val="24"/>
                <w:szCs w:val="24"/>
              </w:rPr>
              <w:softHyphen/>
              <w:t>кальных форм с особенностями развития музыки в вокальных и инструментальных жанрах.</w:t>
            </w:r>
          </w:p>
          <w:p w:rsidR="003372C4" w:rsidRPr="000E1201" w:rsidRDefault="003372C4" w:rsidP="003372C4">
            <w:pPr>
              <w:pStyle w:val="81"/>
              <w:shd w:val="clear" w:color="auto" w:fill="auto"/>
              <w:spacing w:line="240" w:lineRule="auto"/>
              <w:ind w:left="20" w:right="20" w:firstLine="300"/>
              <w:rPr>
                <w:rFonts w:ascii="Times New Roman" w:hAnsi="Times New Roman"/>
                <w:sz w:val="24"/>
                <w:szCs w:val="24"/>
              </w:rPr>
            </w:pPr>
            <w:r w:rsidRPr="000E1201">
              <w:rPr>
                <w:rStyle w:val="8"/>
                <w:rFonts w:ascii="Times New Roman" w:hAnsi="Times New Roman"/>
                <w:sz w:val="24"/>
                <w:szCs w:val="24"/>
              </w:rPr>
              <w:t>Стилизация как вид творческого воплощения художественно</w:t>
            </w:r>
            <w:r w:rsidRPr="000E1201">
              <w:rPr>
                <w:rStyle w:val="8"/>
                <w:rFonts w:ascii="Times New Roman" w:hAnsi="Times New Roman"/>
                <w:sz w:val="24"/>
                <w:szCs w:val="24"/>
              </w:rPr>
              <w:softHyphen/>
              <w:t>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3372C4" w:rsidRPr="000E1201" w:rsidRDefault="003372C4" w:rsidP="003372C4">
            <w:pPr>
              <w:pStyle w:val="81"/>
              <w:shd w:val="clear" w:color="auto" w:fill="auto"/>
              <w:spacing w:line="240" w:lineRule="auto"/>
              <w:ind w:left="20" w:right="20" w:firstLine="300"/>
              <w:rPr>
                <w:rFonts w:ascii="Times New Roman" w:hAnsi="Times New Roman"/>
                <w:sz w:val="24"/>
                <w:szCs w:val="24"/>
              </w:rPr>
            </w:pPr>
            <w:proofErr w:type="spellStart"/>
            <w:r w:rsidRPr="000E1201">
              <w:rPr>
                <w:rStyle w:val="8"/>
                <w:rFonts w:ascii="Times New Roman" w:hAnsi="Times New Roman"/>
                <w:sz w:val="24"/>
                <w:szCs w:val="24"/>
              </w:rPr>
              <w:t>Переинтонирование</w:t>
            </w:r>
            <w:proofErr w:type="spellEnd"/>
            <w:r w:rsidRPr="000E1201">
              <w:rPr>
                <w:rStyle w:val="8"/>
                <w:rFonts w:ascii="Times New Roman" w:hAnsi="Times New Roman"/>
                <w:sz w:val="24"/>
                <w:szCs w:val="24"/>
              </w:rPr>
              <w:t xml:space="preserve"> классической музыки в современных об</w:t>
            </w:r>
            <w:r w:rsidRPr="000E1201">
              <w:rPr>
                <w:rStyle w:val="8"/>
                <w:rFonts w:ascii="Times New Roman" w:hAnsi="Times New Roman"/>
                <w:sz w:val="24"/>
                <w:szCs w:val="24"/>
              </w:rPr>
              <w:softHyphen/>
            </w:r>
            <w:r w:rsidRPr="000E1201">
              <w:rPr>
                <w:rStyle w:val="8"/>
                <w:rFonts w:ascii="Times New Roman" w:hAnsi="Times New Roman"/>
                <w:sz w:val="24"/>
                <w:szCs w:val="24"/>
              </w:rPr>
              <w:lastRenderedPageBreak/>
              <w:t>работках. Сравнительные интерпретации. Мастерство исполни</w:t>
            </w:r>
            <w:r w:rsidRPr="000E1201">
              <w:rPr>
                <w:rStyle w:val="8"/>
                <w:rFonts w:ascii="Times New Roman" w:hAnsi="Times New Roman"/>
                <w:sz w:val="24"/>
                <w:szCs w:val="24"/>
              </w:rPr>
              <w:softHyphen/>
              <w:t>теля: выдающиеся исполнители и исполнительские коллективы.</w:t>
            </w:r>
          </w:p>
          <w:p w:rsidR="003372C4" w:rsidRPr="000E1201" w:rsidRDefault="003372C4" w:rsidP="003372C4">
            <w:pPr>
              <w:pStyle w:val="220"/>
              <w:framePr w:h="219" w:wrap="around" w:hAnchor="margin" w:x="1412" w:y="-1"/>
              <w:shd w:val="clear" w:color="auto" w:fill="auto"/>
              <w:spacing w:line="240" w:lineRule="auto"/>
              <w:rPr>
                <w:rFonts w:ascii="Times New Roman" w:hAnsi="Times New Roman"/>
                <w:sz w:val="24"/>
                <w:szCs w:val="24"/>
              </w:rPr>
            </w:pPr>
            <w:r w:rsidRPr="000E1201">
              <w:rPr>
                <w:rFonts w:ascii="Times New Roman" w:hAnsi="Times New Roman"/>
                <w:sz w:val="24"/>
                <w:szCs w:val="24"/>
              </w:rPr>
              <w:t>Тематическое планирование</w:t>
            </w:r>
          </w:p>
          <w:p w:rsidR="003372C4" w:rsidRPr="000E1201" w:rsidRDefault="003372C4" w:rsidP="003372C4">
            <w:pPr>
              <w:pStyle w:val="81"/>
              <w:shd w:val="clear" w:color="auto" w:fill="auto"/>
              <w:spacing w:line="240" w:lineRule="auto"/>
              <w:ind w:left="20" w:right="20" w:firstLine="300"/>
              <w:rPr>
                <w:rFonts w:ascii="Times New Roman" w:hAnsi="Times New Roman"/>
                <w:sz w:val="24"/>
                <w:szCs w:val="24"/>
              </w:rPr>
            </w:pPr>
            <w:r w:rsidRPr="000E1201">
              <w:rPr>
                <w:rStyle w:val="83"/>
                <w:rFonts w:ascii="Times New Roman" w:hAnsi="Times New Roman"/>
                <w:sz w:val="24"/>
                <w:szCs w:val="24"/>
              </w:rPr>
              <w:t>Темы исследовательских проектов:</w:t>
            </w:r>
            <w:r w:rsidRPr="000E1201">
              <w:rPr>
                <w:rStyle w:val="8"/>
                <w:rFonts w:ascii="Times New Roman" w:hAnsi="Times New Roman"/>
                <w:sz w:val="24"/>
                <w:szCs w:val="24"/>
              </w:rPr>
              <w:t xml:space="preserve"> «Жизнь дает для песни образы и звуки...». Музыкальная культура родного края. Класси</w:t>
            </w:r>
            <w:r w:rsidRPr="000E1201">
              <w:rPr>
                <w:rStyle w:val="8"/>
                <w:rFonts w:ascii="Times New Roman" w:hAnsi="Times New Roman"/>
                <w:sz w:val="24"/>
                <w:szCs w:val="24"/>
              </w:rPr>
              <w:softHyphen/>
              <w:t>ка на мобильных телефонах. Музыкальный театр: прошлое и настоящее. Камерная музыка: стили, жанры, исполнители. Му</w:t>
            </w:r>
            <w:r w:rsidRPr="000E1201">
              <w:rPr>
                <w:rStyle w:val="8"/>
                <w:rFonts w:ascii="Times New Roman" w:hAnsi="Times New Roman"/>
                <w:sz w:val="24"/>
                <w:szCs w:val="24"/>
              </w:rPr>
              <w:softHyphen/>
              <w:t>зыка народов мира: красота и гармония.</w:t>
            </w:r>
          </w:p>
          <w:p w:rsidR="003372C4" w:rsidRPr="000E1201" w:rsidRDefault="003372C4" w:rsidP="003372C4">
            <w:pPr>
              <w:pStyle w:val="210"/>
              <w:shd w:val="clear" w:color="auto" w:fill="auto"/>
              <w:spacing w:after="101" w:line="240" w:lineRule="auto"/>
              <w:ind w:left="20" w:firstLine="300"/>
              <w:rPr>
                <w:rFonts w:ascii="Times New Roman" w:hAnsi="Times New Roman"/>
                <w:sz w:val="24"/>
                <w:szCs w:val="24"/>
              </w:rPr>
            </w:pPr>
            <w:r w:rsidRPr="000E1201">
              <w:rPr>
                <w:rFonts w:ascii="Times New Roman" w:hAnsi="Times New Roman"/>
                <w:sz w:val="24"/>
                <w:szCs w:val="24"/>
              </w:rPr>
              <w:t>Обобщение материала III и IV четвертей.</w:t>
            </w:r>
          </w:p>
          <w:p w:rsidR="003372C4" w:rsidRPr="000E1201" w:rsidRDefault="003372C4" w:rsidP="003372C4">
            <w:pPr>
              <w:pStyle w:val="81"/>
              <w:shd w:val="clear" w:color="auto" w:fill="auto"/>
              <w:spacing w:line="240" w:lineRule="auto"/>
              <w:ind w:left="300" w:firstLine="1500"/>
              <w:jc w:val="left"/>
              <w:rPr>
                <w:rStyle w:val="82"/>
                <w:rFonts w:ascii="Times New Roman" w:hAnsi="Times New Roman"/>
                <w:sz w:val="24"/>
                <w:szCs w:val="24"/>
              </w:rPr>
            </w:pPr>
            <w:r w:rsidRPr="000E1201">
              <w:rPr>
                <w:rStyle w:val="82"/>
                <w:rFonts w:ascii="Times New Roman" w:hAnsi="Times New Roman"/>
                <w:sz w:val="24"/>
                <w:szCs w:val="24"/>
              </w:rPr>
              <w:t xml:space="preserve">Музыкальный материал </w:t>
            </w:r>
          </w:p>
          <w:p w:rsidR="003372C4" w:rsidRPr="000E1201" w:rsidRDefault="003372C4" w:rsidP="003372C4">
            <w:pPr>
              <w:pStyle w:val="81"/>
              <w:shd w:val="clear" w:color="auto" w:fill="auto"/>
              <w:spacing w:line="240" w:lineRule="auto"/>
              <w:ind w:left="300" w:firstLine="62"/>
              <w:jc w:val="left"/>
              <w:rPr>
                <w:rStyle w:val="8"/>
                <w:rFonts w:ascii="Times New Roman" w:hAnsi="Times New Roman"/>
                <w:sz w:val="24"/>
                <w:szCs w:val="24"/>
              </w:rPr>
            </w:pPr>
            <w:r w:rsidRPr="000E1201">
              <w:rPr>
                <w:rStyle w:val="86"/>
                <w:rFonts w:ascii="Times New Roman" w:hAnsi="Times New Roman"/>
                <w:sz w:val="24"/>
                <w:szCs w:val="24"/>
              </w:rPr>
              <w:t>Этюды</w:t>
            </w:r>
            <w:r w:rsidRPr="000E1201">
              <w:rPr>
                <w:rStyle w:val="8"/>
                <w:rFonts w:ascii="Times New Roman" w:hAnsi="Times New Roman"/>
                <w:sz w:val="24"/>
                <w:szCs w:val="24"/>
              </w:rPr>
              <w:t xml:space="preserve"> по каприсам Н. Паганини. Ф. Лист. </w:t>
            </w:r>
          </w:p>
          <w:p w:rsidR="003372C4" w:rsidRPr="000E1201" w:rsidRDefault="003372C4" w:rsidP="003372C4">
            <w:pPr>
              <w:pStyle w:val="81"/>
              <w:shd w:val="clear" w:color="auto" w:fill="auto"/>
              <w:spacing w:line="240" w:lineRule="auto"/>
              <w:ind w:left="300" w:firstLine="62"/>
              <w:jc w:val="left"/>
              <w:rPr>
                <w:rFonts w:ascii="Times New Roman" w:hAnsi="Times New Roman"/>
                <w:sz w:val="24"/>
                <w:szCs w:val="24"/>
              </w:rPr>
            </w:pPr>
            <w:r w:rsidRPr="000E1201">
              <w:rPr>
                <w:rStyle w:val="86"/>
                <w:rFonts w:ascii="Times New Roman" w:hAnsi="Times New Roman"/>
                <w:sz w:val="24"/>
                <w:szCs w:val="24"/>
              </w:rPr>
              <w:t>Чакона</w:t>
            </w:r>
            <w:proofErr w:type="gramStart"/>
            <w:r w:rsidRPr="000E1201">
              <w:rPr>
                <w:rStyle w:val="86"/>
                <w:rFonts w:ascii="Times New Roman" w:hAnsi="Times New Roman"/>
                <w:sz w:val="24"/>
                <w:szCs w:val="24"/>
              </w:rPr>
              <w:t>.</w:t>
            </w:r>
            <w:r w:rsidRPr="000E1201">
              <w:rPr>
                <w:rStyle w:val="8"/>
                <w:rFonts w:ascii="Times New Roman" w:hAnsi="Times New Roman"/>
                <w:sz w:val="24"/>
                <w:szCs w:val="24"/>
              </w:rPr>
              <w:t>И</w:t>
            </w:r>
            <w:proofErr w:type="gramEnd"/>
            <w:r w:rsidRPr="000E1201">
              <w:rPr>
                <w:rStyle w:val="8"/>
                <w:rFonts w:ascii="Times New Roman" w:hAnsi="Times New Roman"/>
                <w:sz w:val="24"/>
                <w:szCs w:val="24"/>
              </w:rPr>
              <w:t>зПартиты № 2 ре минор. И.-С. Бах</w:t>
            </w:r>
            <w:r w:rsidRPr="000E1201">
              <w:rPr>
                <w:rFonts w:ascii="Times New Roman" w:hAnsi="Times New Roman"/>
                <w:sz w:val="24"/>
                <w:szCs w:val="24"/>
              </w:rPr>
              <w:t xml:space="preserve"> - </w:t>
            </w:r>
            <w:r w:rsidRPr="000E1201">
              <w:rPr>
                <w:rStyle w:val="8"/>
                <w:rFonts w:ascii="Times New Roman" w:hAnsi="Times New Roman"/>
                <w:sz w:val="24"/>
                <w:szCs w:val="24"/>
              </w:rPr>
              <w:t xml:space="preserve">Ф. </w:t>
            </w:r>
            <w:proofErr w:type="spellStart"/>
            <w:r w:rsidRPr="000E1201">
              <w:rPr>
                <w:rStyle w:val="8"/>
                <w:rFonts w:ascii="Times New Roman" w:hAnsi="Times New Roman"/>
                <w:sz w:val="24"/>
                <w:szCs w:val="24"/>
              </w:rPr>
              <w:t>Бузони</w:t>
            </w:r>
            <w:proofErr w:type="spellEnd"/>
            <w:r w:rsidRPr="000E1201">
              <w:rPr>
                <w:rStyle w:val="8"/>
                <w:rFonts w:ascii="Times New Roman" w:hAnsi="Times New Roman"/>
                <w:sz w:val="24"/>
                <w:szCs w:val="24"/>
              </w:rPr>
              <w:t>.</w:t>
            </w:r>
          </w:p>
          <w:p w:rsidR="003372C4" w:rsidRPr="001E7B8A" w:rsidRDefault="003372C4" w:rsidP="003372C4">
            <w:pPr>
              <w:shd w:val="clear" w:color="auto" w:fill="FFFFFF"/>
            </w:pPr>
            <w:r w:rsidRPr="001E7B8A">
              <w:rPr>
                <w:b/>
                <w:i/>
              </w:rPr>
              <w:t xml:space="preserve">      Лесной  царь.</w:t>
            </w:r>
            <w:r w:rsidRPr="001E7B8A">
              <w:t xml:space="preserve"> Ф. Шуберт. – Ф. Лист. </w:t>
            </w:r>
            <w:r w:rsidRPr="001E7B8A">
              <w:rPr>
                <w:b/>
                <w:i/>
              </w:rPr>
              <w:t xml:space="preserve">«Кончерто гроссо». Сюита в старинном стиле </w:t>
            </w:r>
            <w:r w:rsidRPr="001E7B8A">
              <w:t xml:space="preserve">для скрипки и фортепиано. А. </w:t>
            </w:r>
            <w:proofErr w:type="spellStart"/>
            <w:r w:rsidRPr="001E7B8A">
              <w:t>Шнитке</w:t>
            </w:r>
            <w:proofErr w:type="spellEnd"/>
            <w:r w:rsidRPr="001E7B8A">
              <w:t xml:space="preserve">. </w:t>
            </w:r>
          </w:p>
          <w:p w:rsidR="003372C4" w:rsidRPr="001E7B8A" w:rsidRDefault="003372C4" w:rsidP="003372C4">
            <w:pPr>
              <w:shd w:val="clear" w:color="auto" w:fill="FFFFFF"/>
            </w:pPr>
            <w:r w:rsidRPr="001E7B8A">
              <w:rPr>
                <w:b/>
                <w:i/>
              </w:rPr>
              <w:t xml:space="preserve">Соната № 8 («Патетическая»). </w:t>
            </w:r>
            <w:r w:rsidRPr="001E7B8A">
              <w:t xml:space="preserve">Л. Бетховен. </w:t>
            </w:r>
            <w:r w:rsidRPr="001E7B8A">
              <w:rPr>
                <w:b/>
                <w:i/>
              </w:rPr>
              <w:t xml:space="preserve">Соната № 2 </w:t>
            </w:r>
            <w:r w:rsidRPr="001E7B8A">
              <w:t xml:space="preserve">С. Прокофьев. </w:t>
            </w:r>
            <w:r w:rsidRPr="001E7B8A">
              <w:rPr>
                <w:b/>
                <w:i/>
              </w:rPr>
              <w:t xml:space="preserve">Соната № 11. </w:t>
            </w:r>
            <w:r w:rsidRPr="001E7B8A">
              <w:t xml:space="preserve"> В.-А. Моцарт.</w:t>
            </w:r>
          </w:p>
          <w:p w:rsidR="003372C4" w:rsidRPr="000E1201" w:rsidRDefault="003372C4" w:rsidP="003372C4">
            <w:pPr>
              <w:pStyle w:val="81"/>
              <w:numPr>
                <w:ilvl w:val="0"/>
                <w:numId w:val="13"/>
              </w:numPr>
              <w:shd w:val="clear" w:color="auto" w:fill="auto"/>
              <w:tabs>
                <w:tab w:val="left" w:pos="280"/>
              </w:tabs>
              <w:spacing w:line="240" w:lineRule="auto"/>
              <w:ind w:left="320" w:right="20" w:hanging="280"/>
              <w:jc w:val="left"/>
              <w:rPr>
                <w:rFonts w:ascii="Times New Roman" w:hAnsi="Times New Roman"/>
                <w:sz w:val="24"/>
                <w:szCs w:val="24"/>
              </w:rPr>
            </w:pPr>
            <w:r w:rsidRPr="000E1201">
              <w:rPr>
                <w:rFonts w:ascii="Times New Roman" w:hAnsi="Times New Roman"/>
                <w:b/>
                <w:i/>
                <w:sz w:val="24"/>
                <w:szCs w:val="24"/>
              </w:rPr>
              <w:t>Симфония № 103.</w:t>
            </w:r>
            <w:r w:rsidRPr="000E1201">
              <w:rPr>
                <w:rFonts w:ascii="Times New Roman" w:hAnsi="Times New Roman"/>
                <w:sz w:val="24"/>
                <w:szCs w:val="24"/>
              </w:rPr>
              <w:t xml:space="preserve"> Й. Гайдн. </w:t>
            </w:r>
            <w:r w:rsidRPr="000E1201">
              <w:rPr>
                <w:rFonts w:ascii="Times New Roman" w:hAnsi="Times New Roman"/>
                <w:b/>
                <w:i/>
                <w:sz w:val="24"/>
                <w:szCs w:val="24"/>
              </w:rPr>
              <w:t>Симфония № 40.</w:t>
            </w:r>
            <w:r w:rsidRPr="000E1201">
              <w:rPr>
                <w:rFonts w:ascii="Times New Roman" w:hAnsi="Times New Roman"/>
                <w:sz w:val="24"/>
                <w:szCs w:val="24"/>
              </w:rPr>
              <w:t xml:space="preserve"> В.-А. Мо</w:t>
            </w:r>
            <w:r w:rsidRPr="000E1201">
              <w:rPr>
                <w:rFonts w:ascii="Times New Roman" w:hAnsi="Times New Roman"/>
                <w:sz w:val="24"/>
                <w:szCs w:val="24"/>
              </w:rPr>
              <w:softHyphen/>
              <w:t xml:space="preserve">царт. </w:t>
            </w:r>
            <w:proofErr w:type="gramStart"/>
            <w:r w:rsidRPr="000E1201">
              <w:rPr>
                <w:rFonts w:ascii="Times New Roman" w:hAnsi="Times New Roman"/>
                <w:b/>
                <w:i/>
                <w:sz w:val="24"/>
                <w:szCs w:val="24"/>
              </w:rPr>
              <w:t>Симфония № 1 {«Классическая»).</w:t>
            </w:r>
            <w:proofErr w:type="gramEnd"/>
            <w:r w:rsidRPr="000E1201">
              <w:rPr>
                <w:rFonts w:ascii="Times New Roman" w:hAnsi="Times New Roman"/>
                <w:sz w:val="24"/>
                <w:szCs w:val="24"/>
              </w:rPr>
              <w:t xml:space="preserve"> С. Прокофьев. </w:t>
            </w:r>
            <w:r w:rsidRPr="000E1201">
              <w:rPr>
                <w:rFonts w:ascii="Times New Roman" w:hAnsi="Times New Roman"/>
                <w:b/>
                <w:i/>
                <w:sz w:val="24"/>
                <w:szCs w:val="24"/>
              </w:rPr>
              <w:t>Сим</w:t>
            </w:r>
            <w:r w:rsidRPr="000E1201">
              <w:rPr>
                <w:rFonts w:ascii="Times New Roman" w:hAnsi="Times New Roman"/>
                <w:b/>
                <w:i/>
                <w:sz w:val="24"/>
                <w:szCs w:val="24"/>
              </w:rPr>
              <w:softHyphen/>
              <w:t>фония № 5.</w:t>
            </w:r>
            <w:r w:rsidRPr="000E1201">
              <w:rPr>
                <w:rFonts w:ascii="Times New Roman" w:hAnsi="Times New Roman"/>
                <w:sz w:val="24"/>
                <w:szCs w:val="24"/>
              </w:rPr>
              <w:t xml:space="preserve"> Л. Бетховен. </w:t>
            </w:r>
            <w:proofErr w:type="gramStart"/>
            <w:r w:rsidRPr="000E1201">
              <w:rPr>
                <w:rFonts w:ascii="Times New Roman" w:hAnsi="Times New Roman"/>
                <w:b/>
                <w:i/>
                <w:sz w:val="24"/>
                <w:szCs w:val="24"/>
              </w:rPr>
              <w:t>Симфония № 8 {«Неоконченная»).</w:t>
            </w:r>
            <w:proofErr w:type="gramEnd"/>
            <w:r w:rsidRPr="000E1201">
              <w:rPr>
                <w:rFonts w:ascii="Times New Roman" w:hAnsi="Times New Roman"/>
                <w:sz w:val="24"/>
                <w:szCs w:val="24"/>
              </w:rPr>
              <w:t xml:space="preserve"> Ф. Шуберт. </w:t>
            </w:r>
            <w:r w:rsidRPr="000E1201">
              <w:rPr>
                <w:rFonts w:ascii="Times New Roman" w:hAnsi="Times New Roman"/>
                <w:b/>
                <w:i/>
                <w:sz w:val="24"/>
                <w:szCs w:val="24"/>
              </w:rPr>
              <w:t>Симфония № 5.</w:t>
            </w:r>
            <w:r w:rsidRPr="000E1201">
              <w:rPr>
                <w:rFonts w:ascii="Times New Roman" w:hAnsi="Times New Roman"/>
                <w:sz w:val="24"/>
                <w:szCs w:val="24"/>
              </w:rPr>
              <w:t xml:space="preserve"> П. Чайковский. </w:t>
            </w:r>
            <w:r w:rsidRPr="000E1201">
              <w:rPr>
                <w:rFonts w:ascii="Times New Roman" w:hAnsi="Times New Roman"/>
                <w:b/>
                <w:i/>
                <w:sz w:val="24"/>
                <w:szCs w:val="24"/>
              </w:rPr>
              <w:t xml:space="preserve">Симфония № 1. </w:t>
            </w:r>
            <w:r w:rsidRPr="000E1201">
              <w:rPr>
                <w:rFonts w:ascii="Times New Roman" w:hAnsi="Times New Roman"/>
                <w:sz w:val="24"/>
                <w:szCs w:val="24"/>
              </w:rPr>
              <w:t xml:space="preserve">В. </w:t>
            </w:r>
            <w:r w:rsidRPr="000E1201">
              <w:rPr>
                <w:rStyle w:val="8"/>
                <w:rFonts w:ascii="Times New Roman" w:hAnsi="Times New Roman"/>
                <w:sz w:val="24"/>
                <w:szCs w:val="24"/>
              </w:rPr>
              <w:t>Калинников.</w:t>
            </w:r>
            <w:r w:rsidRPr="000E1201">
              <w:rPr>
                <w:rStyle w:val="86"/>
                <w:rFonts w:ascii="Times New Roman" w:hAnsi="Times New Roman"/>
                <w:sz w:val="24"/>
                <w:szCs w:val="24"/>
              </w:rPr>
              <w:t xml:space="preserve"> Симфония № 7.</w:t>
            </w:r>
            <w:r w:rsidRPr="000E1201">
              <w:rPr>
                <w:rStyle w:val="8"/>
                <w:rFonts w:ascii="Times New Roman" w:hAnsi="Times New Roman"/>
                <w:sz w:val="24"/>
                <w:szCs w:val="24"/>
              </w:rPr>
              <w:t xml:space="preserve"> Д. Шостакович. </w:t>
            </w:r>
            <w:r w:rsidRPr="000E1201">
              <w:rPr>
                <w:rStyle w:val="86"/>
                <w:rFonts w:ascii="Times New Roman" w:hAnsi="Times New Roman"/>
                <w:sz w:val="24"/>
                <w:szCs w:val="24"/>
              </w:rPr>
              <w:t>Празднества.</w:t>
            </w:r>
            <w:r w:rsidRPr="000E1201">
              <w:rPr>
                <w:rStyle w:val="8"/>
                <w:rFonts w:ascii="Times New Roman" w:hAnsi="Times New Roman"/>
                <w:sz w:val="24"/>
                <w:szCs w:val="24"/>
              </w:rPr>
              <w:t xml:space="preserve"> Из симфонического цикла «Ноктюрны».</w:t>
            </w:r>
          </w:p>
          <w:p w:rsidR="003372C4" w:rsidRPr="000E1201" w:rsidRDefault="003372C4" w:rsidP="003372C4">
            <w:pPr>
              <w:pStyle w:val="81"/>
              <w:shd w:val="clear" w:color="auto" w:fill="auto"/>
              <w:spacing w:line="240" w:lineRule="auto"/>
              <w:ind w:left="320" w:hanging="280"/>
              <w:jc w:val="left"/>
              <w:rPr>
                <w:rFonts w:ascii="Times New Roman" w:hAnsi="Times New Roman"/>
                <w:sz w:val="24"/>
                <w:szCs w:val="24"/>
              </w:rPr>
            </w:pPr>
            <w:r w:rsidRPr="000E1201">
              <w:rPr>
                <w:rStyle w:val="8"/>
                <w:rFonts w:ascii="Times New Roman" w:hAnsi="Times New Roman"/>
                <w:sz w:val="24"/>
                <w:szCs w:val="24"/>
              </w:rPr>
              <w:t>К. Дебюсси.</w:t>
            </w:r>
          </w:p>
          <w:p w:rsidR="003372C4" w:rsidRPr="000E1201" w:rsidRDefault="003372C4" w:rsidP="003372C4">
            <w:pPr>
              <w:pStyle w:val="190"/>
              <w:shd w:val="clear" w:color="auto" w:fill="auto"/>
              <w:spacing w:before="0" w:after="0" w:line="240" w:lineRule="auto"/>
              <w:ind w:left="40" w:firstLine="280"/>
              <w:jc w:val="both"/>
              <w:rPr>
                <w:rFonts w:ascii="Times New Roman" w:hAnsi="Times New Roman"/>
                <w:sz w:val="24"/>
                <w:szCs w:val="24"/>
              </w:rPr>
            </w:pPr>
            <w:r w:rsidRPr="000E1201">
              <w:rPr>
                <w:rFonts w:ascii="Times New Roman" w:hAnsi="Times New Roman"/>
                <w:sz w:val="24"/>
                <w:szCs w:val="24"/>
              </w:rPr>
              <w:t>Концерт для скрипки с оркестром.</w:t>
            </w:r>
            <w:r w:rsidRPr="000E1201">
              <w:rPr>
                <w:rStyle w:val="192"/>
                <w:rFonts w:ascii="Times New Roman" w:hAnsi="Times New Roman"/>
                <w:sz w:val="24"/>
                <w:szCs w:val="24"/>
              </w:rPr>
              <w:t xml:space="preserve"> А. Хачатурян.</w:t>
            </w:r>
          </w:p>
          <w:p w:rsidR="003372C4" w:rsidRPr="000E1201" w:rsidRDefault="003372C4" w:rsidP="003372C4">
            <w:pPr>
              <w:pStyle w:val="190"/>
              <w:shd w:val="clear" w:color="auto" w:fill="auto"/>
              <w:spacing w:before="0" w:after="0" w:line="240" w:lineRule="auto"/>
              <w:ind w:left="40" w:firstLine="280"/>
              <w:jc w:val="both"/>
              <w:rPr>
                <w:rStyle w:val="192"/>
                <w:rFonts w:ascii="Times New Roman" w:hAnsi="Times New Roman"/>
                <w:bCs/>
                <w:iCs/>
                <w:sz w:val="24"/>
                <w:szCs w:val="24"/>
              </w:rPr>
            </w:pPr>
            <w:r w:rsidRPr="000E1201">
              <w:rPr>
                <w:rFonts w:ascii="Times New Roman" w:hAnsi="Times New Roman"/>
                <w:sz w:val="24"/>
                <w:szCs w:val="24"/>
              </w:rPr>
              <w:t>«Рапсодия в стиле блюз».</w:t>
            </w:r>
            <w:r w:rsidRPr="000E1201">
              <w:rPr>
                <w:rStyle w:val="192"/>
                <w:rFonts w:ascii="Times New Roman" w:hAnsi="Times New Roman"/>
                <w:sz w:val="24"/>
                <w:szCs w:val="24"/>
              </w:rPr>
              <w:t xml:space="preserve"> Дж. Гершвин.</w:t>
            </w:r>
          </w:p>
          <w:p w:rsidR="003372C4" w:rsidRPr="000E1201" w:rsidRDefault="003372C4" w:rsidP="003372C4">
            <w:pPr>
              <w:pStyle w:val="190"/>
              <w:shd w:val="clear" w:color="auto" w:fill="auto"/>
              <w:spacing w:before="0" w:after="0" w:line="240" w:lineRule="auto"/>
              <w:ind w:left="40" w:firstLine="280"/>
              <w:jc w:val="both"/>
              <w:rPr>
                <w:rFonts w:ascii="Times New Roman" w:hAnsi="Times New Roman"/>
                <w:sz w:val="24"/>
                <w:szCs w:val="24"/>
              </w:rPr>
            </w:pPr>
            <w:r w:rsidRPr="000E1201">
              <w:rPr>
                <w:rFonts w:ascii="Times New Roman" w:hAnsi="Times New Roman"/>
                <w:sz w:val="24"/>
                <w:szCs w:val="24"/>
              </w:rPr>
              <w:t xml:space="preserve">Образцы музыкального фольклора разных регионов мира </w:t>
            </w:r>
            <w:r w:rsidRPr="000E1201">
              <w:rPr>
                <w:rStyle w:val="8"/>
                <w:rFonts w:ascii="Times New Roman" w:hAnsi="Times New Roman"/>
                <w:b w:val="0"/>
                <w:i w:val="0"/>
                <w:sz w:val="24"/>
                <w:szCs w:val="24"/>
              </w:rPr>
              <w:t>(аутентичный, кантри, фолк-джаз, рок-джаз и др.).</w:t>
            </w:r>
          </w:p>
          <w:p w:rsidR="003372C4" w:rsidRPr="000E1201" w:rsidRDefault="003372C4" w:rsidP="003372C4">
            <w:pPr>
              <w:pStyle w:val="81"/>
              <w:shd w:val="clear" w:color="auto" w:fill="auto"/>
              <w:spacing w:line="240" w:lineRule="auto"/>
              <w:ind w:left="40" w:right="20" w:firstLine="280"/>
              <w:rPr>
                <w:rFonts w:ascii="Times New Roman" w:hAnsi="Times New Roman"/>
                <w:sz w:val="24"/>
                <w:szCs w:val="24"/>
              </w:rPr>
            </w:pPr>
            <w:r w:rsidRPr="000E1201">
              <w:rPr>
                <w:rStyle w:val="86"/>
                <w:rFonts w:ascii="Times New Roman" w:hAnsi="Times New Roman"/>
                <w:sz w:val="24"/>
                <w:szCs w:val="24"/>
              </w:rPr>
              <w:t>Россия, Россия'.</w:t>
            </w:r>
            <w:r w:rsidRPr="000E1201">
              <w:rPr>
                <w:rStyle w:val="8"/>
                <w:rFonts w:ascii="Times New Roman" w:hAnsi="Times New Roman"/>
                <w:sz w:val="24"/>
                <w:szCs w:val="24"/>
              </w:rPr>
              <w:t xml:space="preserve"> Ю. </w:t>
            </w:r>
            <w:proofErr w:type="spellStart"/>
            <w:r w:rsidRPr="000E1201">
              <w:rPr>
                <w:rStyle w:val="8"/>
                <w:rFonts w:ascii="Times New Roman" w:hAnsi="Times New Roman"/>
                <w:sz w:val="24"/>
                <w:szCs w:val="24"/>
              </w:rPr>
              <w:t>Чичков</w:t>
            </w:r>
            <w:proofErr w:type="spellEnd"/>
            <w:r w:rsidRPr="000E1201">
              <w:rPr>
                <w:rStyle w:val="8"/>
                <w:rFonts w:ascii="Times New Roman" w:hAnsi="Times New Roman"/>
                <w:sz w:val="24"/>
                <w:szCs w:val="24"/>
              </w:rPr>
              <w:t>, слова Ю. Разумовского.</w:t>
            </w:r>
            <w:r w:rsidRPr="000E1201">
              <w:rPr>
                <w:rStyle w:val="86"/>
                <w:rFonts w:ascii="Times New Roman" w:hAnsi="Times New Roman"/>
                <w:sz w:val="24"/>
                <w:szCs w:val="24"/>
              </w:rPr>
              <w:t xml:space="preserve"> Жу</w:t>
            </w:r>
            <w:r w:rsidRPr="000E1201">
              <w:rPr>
                <w:rStyle w:val="86"/>
                <w:rFonts w:ascii="Times New Roman" w:hAnsi="Times New Roman"/>
                <w:sz w:val="24"/>
                <w:szCs w:val="24"/>
              </w:rPr>
              <w:softHyphen/>
              <w:t>равли. Я.</w:t>
            </w:r>
            <w:r w:rsidRPr="000E1201">
              <w:rPr>
                <w:rStyle w:val="8"/>
                <w:rFonts w:ascii="Times New Roman" w:hAnsi="Times New Roman"/>
                <w:sz w:val="24"/>
                <w:szCs w:val="24"/>
              </w:rPr>
              <w:t xml:space="preserve"> Френкель, слова Р. Гамзатова.</w:t>
            </w:r>
            <w:r w:rsidRPr="000E1201">
              <w:rPr>
                <w:rStyle w:val="86"/>
                <w:rFonts w:ascii="Times New Roman" w:hAnsi="Times New Roman"/>
                <w:sz w:val="24"/>
                <w:szCs w:val="24"/>
              </w:rPr>
              <w:t xml:space="preserve"> Сыновья уходят в бой.</w:t>
            </w:r>
            <w:r w:rsidRPr="000E1201">
              <w:rPr>
                <w:rStyle w:val="8"/>
                <w:rFonts w:ascii="Times New Roman" w:hAnsi="Times New Roman"/>
                <w:sz w:val="24"/>
                <w:szCs w:val="24"/>
              </w:rPr>
              <w:t xml:space="preserve"> Слова и музыка В. Высоцкого.</w:t>
            </w:r>
            <w:r w:rsidRPr="000E1201">
              <w:rPr>
                <w:rStyle w:val="86"/>
                <w:rFonts w:ascii="Times New Roman" w:hAnsi="Times New Roman"/>
                <w:sz w:val="24"/>
                <w:szCs w:val="24"/>
              </w:rPr>
              <w:t xml:space="preserve"> День Победы.</w:t>
            </w:r>
            <w:r w:rsidRPr="000E1201">
              <w:rPr>
                <w:rStyle w:val="8"/>
                <w:rFonts w:ascii="Times New Roman" w:hAnsi="Times New Roman"/>
                <w:sz w:val="24"/>
                <w:szCs w:val="24"/>
              </w:rPr>
              <w:t xml:space="preserve"> Д. </w:t>
            </w:r>
            <w:proofErr w:type="spellStart"/>
            <w:r w:rsidRPr="000E1201">
              <w:rPr>
                <w:rStyle w:val="8"/>
                <w:rFonts w:ascii="Times New Roman" w:hAnsi="Times New Roman"/>
                <w:sz w:val="24"/>
                <w:szCs w:val="24"/>
              </w:rPr>
              <w:t>Тухманов</w:t>
            </w:r>
            <w:proofErr w:type="spellEnd"/>
            <w:r w:rsidRPr="000E1201">
              <w:rPr>
                <w:rStyle w:val="8"/>
                <w:rFonts w:ascii="Times New Roman" w:hAnsi="Times New Roman"/>
                <w:sz w:val="24"/>
                <w:szCs w:val="24"/>
              </w:rPr>
              <w:t>, слова В. Харитонова.</w:t>
            </w:r>
            <w:r w:rsidRPr="000E1201">
              <w:rPr>
                <w:rStyle w:val="86"/>
                <w:rFonts w:ascii="Times New Roman" w:hAnsi="Times New Roman"/>
                <w:sz w:val="24"/>
                <w:szCs w:val="24"/>
              </w:rPr>
              <w:t xml:space="preserve"> Вот солдаты идут.</w:t>
            </w:r>
            <w:r w:rsidRPr="000E1201">
              <w:rPr>
                <w:rStyle w:val="8"/>
                <w:rFonts w:ascii="Times New Roman" w:hAnsi="Times New Roman"/>
                <w:sz w:val="24"/>
                <w:szCs w:val="24"/>
              </w:rPr>
              <w:t xml:space="preserve"> К. Молчанов, слова М. Львовского.</w:t>
            </w:r>
            <w:r w:rsidRPr="000E1201">
              <w:rPr>
                <w:rStyle w:val="86"/>
                <w:rFonts w:ascii="Times New Roman" w:hAnsi="Times New Roman"/>
                <w:sz w:val="24"/>
                <w:szCs w:val="24"/>
              </w:rPr>
              <w:t xml:space="preserve"> До свидания, мальчики.</w:t>
            </w:r>
            <w:r w:rsidRPr="000E1201">
              <w:rPr>
                <w:rStyle w:val="8"/>
                <w:rFonts w:ascii="Times New Roman" w:hAnsi="Times New Roman"/>
                <w:sz w:val="24"/>
                <w:szCs w:val="24"/>
              </w:rPr>
              <w:t xml:space="preserve"> Слова и музыка Б. Окуджавы.</w:t>
            </w:r>
            <w:r w:rsidRPr="000E1201">
              <w:rPr>
                <w:rStyle w:val="86"/>
                <w:rFonts w:ascii="Times New Roman" w:hAnsi="Times New Roman"/>
                <w:sz w:val="24"/>
                <w:szCs w:val="24"/>
              </w:rPr>
              <w:t xml:space="preserve"> Баллада о солдате.</w:t>
            </w:r>
            <w:r w:rsidRPr="000E1201">
              <w:rPr>
                <w:rStyle w:val="8"/>
                <w:rFonts w:ascii="Times New Roman" w:hAnsi="Times New Roman"/>
                <w:sz w:val="24"/>
                <w:szCs w:val="24"/>
              </w:rPr>
              <w:t xml:space="preserve"> В. Соловьев-Седой, слова М. </w:t>
            </w:r>
            <w:proofErr w:type="spellStart"/>
            <w:r w:rsidRPr="000E1201">
              <w:rPr>
                <w:rStyle w:val="8"/>
                <w:rFonts w:ascii="Times New Roman" w:hAnsi="Times New Roman"/>
                <w:sz w:val="24"/>
                <w:szCs w:val="24"/>
              </w:rPr>
              <w:t>Матусовского</w:t>
            </w:r>
            <w:proofErr w:type="spellEnd"/>
            <w:r w:rsidRPr="000E1201">
              <w:rPr>
                <w:rStyle w:val="8"/>
                <w:rFonts w:ascii="Times New Roman" w:hAnsi="Times New Roman"/>
                <w:sz w:val="24"/>
                <w:szCs w:val="24"/>
              </w:rPr>
              <w:t>.</w:t>
            </w:r>
            <w:r w:rsidRPr="000E1201">
              <w:rPr>
                <w:rStyle w:val="86"/>
                <w:rFonts w:ascii="Times New Roman" w:hAnsi="Times New Roman"/>
                <w:sz w:val="24"/>
                <w:szCs w:val="24"/>
              </w:rPr>
              <w:t xml:space="preserve"> Фантастика-романтика.</w:t>
            </w:r>
            <w:r w:rsidRPr="000E1201">
              <w:rPr>
                <w:rStyle w:val="8"/>
                <w:rFonts w:ascii="Times New Roman" w:hAnsi="Times New Roman"/>
                <w:sz w:val="24"/>
                <w:szCs w:val="24"/>
              </w:rPr>
              <w:t xml:space="preserve"> Слова и музыка Ю. Кима.</w:t>
            </w:r>
            <w:r w:rsidRPr="000E1201">
              <w:rPr>
                <w:rStyle w:val="86"/>
                <w:rFonts w:ascii="Times New Roman" w:hAnsi="Times New Roman"/>
                <w:sz w:val="24"/>
                <w:szCs w:val="24"/>
              </w:rPr>
              <w:t xml:space="preserve"> За туманом; Маленький гном.</w:t>
            </w:r>
            <w:r w:rsidRPr="000E1201">
              <w:rPr>
                <w:rStyle w:val="8"/>
                <w:rFonts w:ascii="Times New Roman" w:hAnsi="Times New Roman"/>
                <w:sz w:val="24"/>
                <w:szCs w:val="24"/>
              </w:rPr>
              <w:t xml:space="preserve"> Слова и музыка А. Кукина.</w:t>
            </w:r>
            <w:r w:rsidRPr="000E1201">
              <w:rPr>
                <w:rStyle w:val="86"/>
                <w:rFonts w:ascii="Times New Roman" w:hAnsi="Times New Roman"/>
                <w:sz w:val="24"/>
                <w:szCs w:val="24"/>
              </w:rPr>
              <w:t xml:space="preserve"> Следы.</w:t>
            </w:r>
            <w:r w:rsidRPr="000E1201">
              <w:rPr>
                <w:rStyle w:val="8"/>
                <w:rFonts w:ascii="Times New Roman" w:hAnsi="Times New Roman"/>
                <w:sz w:val="24"/>
                <w:szCs w:val="24"/>
              </w:rPr>
              <w:t xml:space="preserve"> Слова и музыка В. Егорова.</w:t>
            </w:r>
            <w:r w:rsidRPr="000E1201">
              <w:rPr>
                <w:rStyle w:val="86"/>
                <w:rFonts w:ascii="Times New Roman" w:hAnsi="Times New Roman"/>
                <w:sz w:val="24"/>
                <w:szCs w:val="24"/>
              </w:rPr>
              <w:t xml:space="preserve"> Весеннее тан</w:t>
            </w:r>
            <w:r w:rsidRPr="000E1201">
              <w:rPr>
                <w:rStyle w:val="86"/>
                <w:rFonts w:ascii="Times New Roman" w:hAnsi="Times New Roman"/>
                <w:sz w:val="24"/>
                <w:szCs w:val="24"/>
              </w:rPr>
              <w:softHyphen/>
              <w:t>го.</w:t>
            </w:r>
            <w:r w:rsidRPr="000E1201">
              <w:rPr>
                <w:rStyle w:val="8"/>
                <w:rFonts w:ascii="Times New Roman" w:hAnsi="Times New Roman"/>
                <w:sz w:val="24"/>
                <w:szCs w:val="24"/>
              </w:rPr>
              <w:t xml:space="preserve"> Слова и музыка В. </w:t>
            </w:r>
            <w:proofErr w:type="spellStart"/>
            <w:r w:rsidRPr="000E1201">
              <w:rPr>
                <w:rStyle w:val="8"/>
                <w:rFonts w:ascii="Times New Roman" w:hAnsi="Times New Roman"/>
                <w:sz w:val="24"/>
                <w:szCs w:val="24"/>
              </w:rPr>
              <w:t>Миляева</w:t>
            </w:r>
            <w:proofErr w:type="spellEnd"/>
            <w:r w:rsidRPr="000E1201">
              <w:rPr>
                <w:rStyle w:val="8"/>
                <w:rFonts w:ascii="Times New Roman" w:hAnsi="Times New Roman"/>
                <w:sz w:val="24"/>
                <w:szCs w:val="24"/>
              </w:rPr>
              <w:t>.</w:t>
            </w:r>
            <w:r w:rsidRPr="000E1201">
              <w:rPr>
                <w:rStyle w:val="86"/>
                <w:rFonts w:ascii="Times New Roman" w:hAnsi="Times New Roman"/>
                <w:sz w:val="24"/>
                <w:szCs w:val="24"/>
              </w:rPr>
              <w:t xml:space="preserve"> Я бы сказал тебе.</w:t>
            </w:r>
            <w:r w:rsidRPr="000E1201">
              <w:rPr>
                <w:rStyle w:val="8"/>
                <w:rFonts w:ascii="Times New Roman" w:hAnsi="Times New Roman"/>
                <w:sz w:val="24"/>
                <w:szCs w:val="24"/>
              </w:rPr>
              <w:t xml:space="preserve"> Слова и музыка В. </w:t>
            </w:r>
            <w:proofErr w:type="spellStart"/>
            <w:r w:rsidRPr="000E1201">
              <w:rPr>
                <w:rStyle w:val="8"/>
                <w:rFonts w:ascii="Times New Roman" w:hAnsi="Times New Roman"/>
                <w:sz w:val="24"/>
                <w:szCs w:val="24"/>
              </w:rPr>
              <w:lastRenderedPageBreak/>
              <w:t>Вихарева</w:t>
            </w:r>
            <w:proofErr w:type="spellEnd"/>
          </w:p>
        </w:tc>
        <w:tc>
          <w:tcPr>
            <w:tcW w:w="7229" w:type="dxa"/>
          </w:tcPr>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lastRenderedPageBreak/>
              <w:t>Сравнивать</w:t>
            </w:r>
            <w:r w:rsidRPr="000E1201">
              <w:rPr>
                <w:rStyle w:val="8"/>
                <w:rFonts w:ascii="Times New Roman" w:hAnsi="Times New Roman"/>
                <w:sz w:val="24"/>
                <w:szCs w:val="24"/>
              </w:rPr>
              <w:t xml:space="preserve"> музыкальные произведе</w:t>
            </w:r>
            <w:r w:rsidRPr="000E1201">
              <w:rPr>
                <w:rStyle w:val="8"/>
                <w:rFonts w:ascii="Times New Roman" w:hAnsi="Times New Roman"/>
                <w:sz w:val="24"/>
                <w:szCs w:val="24"/>
              </w:rPr>
              <w:softHyphen/>
              <w:t>ния разных жанров и стилей, выявлять интонационные связи.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Проявлять</w:t>
            </w:r>
            <w:r w:rsidRPr="000E1201">
              <w:rPr>
                <w:rStyle w:val="8"/>
                <w:rFonts w:ascii="Times New Roman" w:hAnsi="Times New Roman"/>
                <w:sz w:val="24"/>
                <w:szCs w:val="24"/>
              </w:rPr>
              <w:t xml:space="preserve"> инициативу в различных сферах музыкальной деятельности, в му</w:t>
            </w:r>
            <w:r w:rsidRPr="000E1201">
              <w:rPr>
                <w:rStyle w:val="8"/>
                <w:rFonts w:ascii="Times New Roman" w:hAnsi="Times New Roman"/>
                <w:sz w:val="24"/>
                <w:szCs w:val="24"/>
              </w:rPr>
              <w:softHyphen/>
              <w:t>зыкально-эстетической жизни класса, школы (музыкальные вечера, музыкаль</w:t>
            </w:r>
            <w:r w:rsidRPr="000E1201">
              <w:rPr>
                <w:rStyle w:val="8"/>
                <w:rFonts w:ascii="Times New Roman" w:hAnsi="Times New Roman"/>
                <w:sz w:val="24"/>
                <w:szCs w:val="24"/>
              </w:rPr>
              <w:softHyphen/>
              <w:t>ные гостиные, концерты для младших школьников и др.).</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Совершенствовать</w:t>
            </w:r>
            <w:r w:rsidRPr="000E1201">
              <w:rPr>
                <w:rStyle w:val="8"/>
                <w:rFonts w:ascii="Times New Roman" w:hAnsi="Times New Roman"/>
                <w:sz w:val="24"/>
                <w:szCs w:val="24"/>
              </w:rPr>
              <w:t xml:space="preserve"> умения и навыки самообразования при организации куль</w:t>
            </w:r>
            <w:r w:rsidRPr="000E1201">
              <w:rPr>
                <w:rStyle w:val="8"/>
                <w:rFonts w:ascii="Times New Roman" w:hAnsi="Times New Roman"/>
                <w:sz w:val="24"/>
                <w:szCs w:val="24"/>
              </w:rPr>
              <w:softHyphen/>
              <w:t>турного досуга, при составлении домаш</w:t>
            </w:r>
            <w:r w:rsidRPr="000E1201">
              <w:rPr>
                <w:rStyle w:val="8"/>
                <w:rFonts w:ascii="Times New Roman" w:hAnsi="Times New Roman"/>
                <w:sz w:val="24"/>
                <w:szCs w:val="24"/>
              </w:rPr>
              <w:softHyphen/>
              <w:t>ней фонотеки, видеотеки и пр.</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Называть</w:t>
            </w:r>
            <w:r w:rsidRPr="000E1201">
              <w:rPr>
                <w:rStyle w:val="8"/>
                <w:rFonts w:ascii="Times New Roman" w:hAnsi="Times New Roman"/>
                <w:sz w:val="24"/>
                <w:szCs w:val="24"/>
              </w:rPr>
              <w:t xml:space="preserve"> крупнейшие музыкаль</w:t>
            </w:r>
            <w:r w:rsidRPr="000E1201">
              <w:rPr>
                <w:rStyle w:val="8"/>
                <w:rFonts w:ascii="Times New Roman" w:hAnsi="Times New Roman"/>
                <w:sz w:val="24"/>
                <w:szCs w:val="24"/>
              </w:rPr>
              <w:softHyphen/>
              <w:t>ные центры мирового значения (театры оперы и балета, концертные залы, му</w:t>
            </w:r>
            <w:r w:rsidRPr="000E1201">
              <w:rPr>
                <w:rStyle w:val="8"/>
                <w:rFonts w:ascii="Times New Roman" w:hAnsi="Times New Roman"/>
                <w:sz w:val="24"/>
                <w:szCs w:val="24"/>
              </w:rPr>
              <w:softHyphen/>
              <w:t>зеи).</w:t>
            </w:r>
          </w:p>
          <w:p w:rsidR="003372C4" w:rsidRPr="000E1201" w:rsidRDefault="003372C4" w:rsidP="003372C4">
            <w:pPr>
              <w:pStyle w:val="81"/>
              <w:shd w:val="clear" w:color="auto" w:fill="auto"/>
              <w:spacing w:line="240" w:lineRule="auto"/>
              <w:ind w:left="20" w:right="20" w:firstLine="297"/>
              <w:rPr>
                <w:rFonts w:ascii="Times New Roman" w:hAnsi="Times New Roman"/>
                <w:sz w:val="24"/>
                <w:szCs w:val="24"/>
              </w:rPr>
            </w:pPr>
            <w:r w:rsidRPr="000E1201">
              <w:rPr>
                <w:rStyle w:val="82"/>
                <w:rFonts w:ascii="Times New Roman" w:hAnsi="Times New Roman"/>
                <w:sz w:val="24"/>
                <w:szCs w:val="24"/>
              </w:rPr>
              <w:t>Анализировать</w:t>
            </w:r>
            <w:r w:rsidRPr="000E1201">
              <w:rPr>
                <w:rStyle w:val="8"/>
                <w:rFonts w:ascii="Times New Roman" w:hAnsi="Times New Roman"/>
                <w:sz w:val="24"/>
                <w:szCs w:val="24"/>
              </w:rPr>
              <w:t xml:space="preserve"> приемы взаимодей</w:t>
            </w:r>
            <w:r w:rsidRPr="000E1201">
              <w:rPr>
                <w:rStyle w:val="8"/>
                <w:rFonts w:ascii="Times New Roman" w:hAnsi="Times New Roman"/>
                <w:sz w:val="24"/>
                <w:szCs w:val="24"/>
              </w:rPr>
              <w:softHyphen/>
              <w:t>ствия и развития одного или несколькихобразов в произведениях разных форм и жанров.</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Анализировать</w:t>
            </w:r>
            <w:r w:rsidRPr="000E1201">
              <w:rPr>
                <w:rStyle w:val="8"/>
                <w:rFonts w:ascii="Times New Roman" w:hAnsi="Times New Roman"/>
                <w:sz w:val="24"/>
                <w:szCs w:val="24"/>
              </w:rPr>
              <w:t xml:space="preserve"> и</w:t>
            </w:r>
            <w:r w:rsidRPr="000E1201">
              <w:rPr>
                <w:rStyle w:val="82"/>
                <w:rFonts w:ascii="Times New Roman" w:hAnsi="Times New Roman"/>
                <w:sz w:val="24"/>
                <w:szCs w:val="24"/>
              </w:rPr>
              <w:t xml:space="preserve"> </w:t>
            </w:r>
            <w:proofErr w:type="spellStart"/>
            <w:r w:rsidRPr="000E1201">
              <w:rPr>
                <w:rStyle w:val="82"/>
                <w:rFonts w:ascii="Times New Roman" w:hAnsi="Times New Roman"/>
                <w:sz w:val="24"/>
                <w:szCs w:val="24"/>
              </w:rPr>
              <w:t>обобщать</w:t>
            </w:r>
            <w:r w:rsidRPr="000E1201">
              <w:rPr>
                <w:rStyle w:val="8"/>
                <w:rFonts w:ascii="Times New Roman" w:hAnsi="Times New Roman"/>
                <w:sz w:val="24"/>
                <w:szCs w:val="24"/>
              </w:rPr>
              <w:t>жанр</w:t>
            </w:r>
            <w:proofErr w:type="gramStart"/>
            <w:r w:rsidRPr="000E1201">
              <w:rPr>
                <w:rStyle w:val="8"/>
                <w:rFonts w:ascii="Times New Roman" w:hAnsi="Times New Roman"/>
                <w:sz w:val="24"/>
                <w:szCs w:val="24"/>
              </w:rPr>
              <w:t>о</w:t>
            </w:r>
            <w:proofErr w:type="spellEnd"/>
            <w:r w:rsidRPr="000E1201">
              <w:rPr>
                <w:rStyle w:val="8"/>
                <w:rFonts w:ascii="Times New Roman" w:hAnsi="Times New Roman"/>
                <w:sz w:val="24"/>
                <w:szCs w:val="24"/>
              </w:rPr>
              <w:t>-</w:t>
            </w:r>
            <w:proofErr w:type="gramEnd"/>
            <w:r w:rsidRPr="000E1201">
              <w:rPr>
                <w:rStyle w:val="8"/>
                <w:rFonts w:ascii="Times New Roman" w:hAnsi="Times New Roman"/>
                <w:sz w:val="24"/>
                <w:szCs w:val="24"/>
              </w:rPr>
              <w:t xml:space="preserve"> </w:t>
            </w:r>
            <w:proofErr w:type="spellStart"/>
            <w:r w:rsidRPr="000E1201">
              <w:rPr>
                <w:rStyle w:val="8"/>
                <w:rFonts w:ascii="Times New Roman" w:hAnsi="Times New Roman"/>
                <w:sz w:val="24"/>
                <w:szCs w:val="24"/>
              </w:rPr>
              <w:t>во-стилистические</w:t>
            </w:r>
            <w:proofErr w:type="spellEnd"/>
            <w:r w:rsidRPr="000E1201">
              <w:rPr>
                <w:rStyle w:val="8"/>
                <w:rFonts w:ascii="Times New Roman" w:hAnsi="Times New Roman"/>
                <w:sz w:val="24"/>
                <w:szCs w:val="24"/>
              </w:rPr>
              <w:t xml:space="preserve"> особенности музы</w:t>
            </w:r>
            <w:r w:rsidRPr="000E1201">
              <w:rPr>
                <w:rStyle w:val="8"/>
                <w:rFonts w:ascii="Times New Roman" w:hAnsi="Times New Roman"/>
                <w:sz w:val="24"/>
                <w:szCs w:val="24"/>
              </w:rPr>
              <w:softHyphen/>
              <w:t>кальных произведений.</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Размышлять</w:t>
            </w:r>
            <w:r w:rsidRPr="000E1201">
              <w:rPr>
                <w:rStyle w:val="8"/>
                <w:rFonts w:ascii="Times New Roman" w:hAnsi="Times New Roman"/>
                <w:sz w:val="24"/>
                <w:szCs w:val="24"/>
              </w:rPr>
              <w:t xml:space="preserve"> о модификации жанров в современной музыке.</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Общаться</w:t>
            </w:r>
            <w:r w:rsidRPr="000E1201">
              <w:rPr>
                <w:rStyle w:val="8"/>
                <w:rFonts w:ascii="Times New Roman" w:hAnsi="Times New Roman"/>
                <w:sz w:val="24"/>
                <w:szCs w:val="24"/>
              </w:rPr>
              <w:t xml:space="preserve"> и</w:t>
            </w:r>
            <w:r w:rsidRPr="000E1201">
              <w:rPr>
                <w:rStyle w:val="82"/>
                <w:rFonts w:ascii="Times New Roman" w:hAnsi="Times New Roman"/>
                <w:sz w:val="24"/>
                <w:szCs w:val="24"/>
              </w:rPr>
              <w:t xml:space="preserve"> взаимодействовать</w:t>
            </w:r>
            <w:r w:rsidRPr="000E1201">
              <w:rPr>
                <w:rStyle w:val="8"/>
                <w:rFonts w:ascii="Times New Roman" w:hAnsi="Times New Roman"/>
                <w:sz w:val="24"/>
                <w:szCs w:val="24"/>
              </w:rPr>
              <w:t xml:space="preserve"> в процессе ансамблевого, коллективного (хорового и инструментального) вопло</w:t>
            </w:r>
            <w:r w:rsidRPr="000E1201">
              <w:rPr>
                <w:rStyle w:val="8"/>
                <w:rFonts w:ascii="Times New Roman" w:hAnsi="Times New Roman"/>
                <w:sz w:val="24"/>
                <w:szCs w:val="24"/>
              </w:rPr>
              <w:softHyphen/>
              <w:t>щения различных художественных обра</w:t>
            </w:r>
            <w:r w:rsidRPr="000E1201">
              <w:rPr>
                <w:rStyle w:val="8"/>
                <w:rFonts w:ascii="Times New Roman" w:hAnsi="Times New Roman"/>
                <w:sz w:val="24"/>
                <w:szCs w:val="24"/>
              </w:rPr>
              <w:softHyphen/>
              <w:t>зов.</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Самостоятельно</w:t>
            </w:r>
            <w:r w:rsidRPr="000E1201">
              <w:rPr>
                <w:rStyle w:val="82"/>
                <w:rFonts w:ascii="Times New Roman" w:hAnsi="Times New Roman"/>
                <w:sz w:val="24"/>
                <w:szCs w:val="24"/>
              </w:rPr>
              <w:t xml:space="preserve"> исследовать</w:t>
            </w:r>
            <w:r w:rsidRPr="000E1201">
              <w:rPr>
                <w:rStyle w:val="8"/>
                <w:rFonts w:ascii="Times New Roman" w:hAnsi="Times New Roman"/>
                <w:sz w:val="24"/>
                <w:szCs w:val="24"/>
              </w:rPr>
              <w:t xml:space="preserve"> твор</w:t>
            </w:r>
            <w:r w:rsidRPr="000E1201">
              <w:rPr>
                <w:rStyle w:val="8"/>
                <w:rFonts w:ascii="Times New Roman" w:hAnsi="Times New Roman"/>
                <w:sz w:val="24"/>
                <w:szCs w:val="24"/>
              </w:rPr>
              <w:softHyphen/>
              <w:t>ческую биографию одного из популяр</w:t>
            </w:r>
            <w:r w:rsidRPr="000E1201">
              <w:rPr>
                <w:rStyle w:val="8"/>
                <w:rFonts w:ascii="Times New Roman" w:hAnsi="Times New Roman"/>
                <w:sz w:val="24"/>
                <w:szCs w:val="24"/>
              </w:rPr>
              <w:softHyphen/>
              <w:t>ных исполнителей, музыкальных коллек</w:t>
            </w:r>
            <w:r w:rsidRPr="000E1201">
              <w:rPr>
                <w:rStyle w:val="8"/>
                <w:rFonts w:ascii="Times New Roman" w:hAnsi="Times New Roman"/>
                <w:sz w:val="24"/>
                <w:szCs w:val="24"/>
              </w:rPr>
              <w:softHyphen/>
              <w:t>тивов и т.п.</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Обмениваться</w:t>
            </w:r>
            <w:r w:rsidRPr="000E1201">
              <w:rPr>
                <w:rStyle w:val="8"/>
                <w:rFonts w:ascii="Times New Roman" w:hAnsi="Times New Roman"/>
                <w:sz w:val="24"/>
                <w:szCs w:val="24"/>
              </w:rPr>
              <w:t xml:space="preserve"> впечатлениями о те</w:t>
            </w:r>
            <w:r w:rsidRPr="000E1201">
              <w:rPr>
                <w:rStyle w:val="8"/>
                <w:rFonts w:ascii="Times New Roman" w:hAnsi="Times New Roman"/>
                <w:sz w:val="24"/>
                <w:szCs w:val="24"/>
              </w:rPr>
              <w:softHyphen/>
              <w:t>кущих событиях музыкальной жизни в отечественной культуре и за рубежом.</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Импровизировать</w:t>
            </w:r>
            <w:r w:rsidRPr="000E1201">
              <w:rPr>
                <w:rStyle w:val="8"/>
                <w:rFonts w:ascii="Times New Roman" w:hAnsi="Times New Roman"/>
                <w:sz w:val="24"/>
                <w:szCs w:val="24"/>
              </w:rPr>
              <w:t xml:space="preserve"> в одном из совре</w:t>
            </w:r>
            <w:r w:rsidRPr="000E1201">
              <w:rPr>
                <w:rStyle w:val="8"/>
                <w:rFonts w:ascii="Times New Roman" w:hAnsi="Times New Roman"/>
                <w:sz w:val="24"/>
                <w:szCs w:val="24"/>
              </w:rPr>
              <w:softHyphen/>
              <w:t xml:space="preserve">менных жанров популярной музыки и </w:t>
            </w:r>
            <w:r w:rsidRPr="000E1201">
              <w:rPr>
                <w:rStyle w:val="82"/>
                <w:rFonts w:ascii="Times New Roman" w:hAnsi="Times New Roman"/>
                <w:sz w:val="24"/>
                <w:szCs w:val="24"/>
              </w:rPr>
              <w:t>оценивать</w:t>
            </w:r>
            <w:r w:rsidRPr="000E1201">
              <w:rPr>
                <w:rStyle w:val="8"/>
                <w:rFonts w:ascii="Times New Roman" w:hAnsi="Times New Roman"/>
                <w:sz w:val="24"/>
                <w:szCs w:val="24"/>
              </w:rPr>
              <w:t xml:space="preserve"> собственное исполнение.</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Ориентироваться</w:t>
            </w:r>
            <w:r w:rsidRPr="000E1201">
              <w:rPr>
                <w:rStyle w:val="8"/>
                <w:rFonts w:ascii="Times New Roman" w:hAnsi="Times New Roman"/>
                <w:sz w:val="24"/>
                <w:szCs w:val="24"/>
              </w:rPr>
              <w:t xml:space="preserve"> в джазовой музы</w:t>
            </w:r>
            <w:r w:rsidRPr="000E1201">
              <w:rPr>
                <w:rStyle w:val="8"/>
                <w:rFonts w:ascii="Times New Roman" w:hAnsi="Times New Roman"/>
                <w:sz w:val="24"/>
                <w:szCs w:val="24"/>
              </w:rPr>
              <w:softHyphen/>
              <w:t>ке,</w:t>
            </w:r>
            <w:r w:rsidRPr="000E1201">
              <w:rPr>
                <w:rStyle w:val="82"/>
                <w:rFonts w:ascii="Times New Roman" w:hAnsi="Times New Roman"/>
                <w:sz w:val="24"/>
                <w:szCs w:val="24"/>
              </w:rPr>
              <w:t xml:space="preserve"> называть</w:t>
            </w:r>
            <w:r w:rsidRPr="000E1201">
              <w:rPr>
                <w:rStyle w:val="8"/>
                <w:rFonts w:ascii="Times New Roman" w:hAnsi="Times New Roman"/>
                <w:sz w:val="24"/>
                <w:szCs w:val="24"/>
              </w:rPr>
              <w:t xml:space="preserve"> ее отдельных выдающихся исполнителей и композиторов.</w:t>
            </w:r>
          </w:p>
          <w:p w:rsidR="003372C4" w:rsidRPr="001E7B8A" w:rsidRDefault="003372C4" w:rsidP="003372C4">
            <w:pPr>
              <w:shd w:val="clear" w:color="auto" w:fill="FFFFFF"/>
              <w:spacing w:line="278" w:lineRule="exact"/>
              <w:ind w:firstLine="317"/>
            </w:pPr>
            <w:r w:rsidRPr="001E7B8A">
              <w:t xml:space="preserve">Самостоятельно </w:t>
            </w:r>
            <w:r w:rsidRPr="001E7B8A">
              <w:rPr>
                <w:b/>
              </w:rPr>
              <w:t>исследовать</w:t>
            </w:r>
            <w:r w:rsidRPr="001E7B8A">
              <w:t xml:space="preserve"> жанровое разнообразие популярной музыки.</w:t>
            </w:r>
          </w:p>
          <w:p w:rsidR="003372C4" w:rsidRPr="001E7B8A" w:rsidRDefault="003372C4" w:rsidP="003372C4">
            <w:pPr>
              <w:shd w:val="clear" w:color="auto" w:fill="FFFFFF"/>
              <w:spacing w:line="278" w:lineRule="exact"/>
              <w:ind w:firstLine="317"/>
            </w:pPr>
            <w:r w:rsidRPr="001E7B8A">
              <w:rPr>
                <w:b/>
              </w:rPr>
              <w:t>Определять</w:t>
            </w:r>
            <w:r w:rsidRPr="001E7B8A">
              <w:t xml:space="preserve"> специфику современной популярной отечественной и зарубежной музыки, </w:t>
            </w:r>
            <w:r w:rsidRPr="001E7B8A">
              <w:rPr>
                <w:b/>
              </w:rPr>
              <w:t>высказывать</w:t>
            </w:r>
            <w:r w:rsidRPr="001E7B8A">
              <w:t xml:space="preserve"> собственное </w:t>
            </w:r>
            <w:r w:rsidRPr="001E7B8A">
              <w:lastRenderedPageBreak/>
              <w:t>мнение о ее художественной ценности.</w:t>
            </w:r>
          </w:p>
          <w:p w:rsidR="003372C4" w:rsidRPr="000E1201" w:rsidRDefault="003372C4" w:rsidP="003372C4">
            <w:pPr>
              <w:pStyle w:val="120"/>
              <w:shd w:val="clear" w:color="auto" w:fill="auto"/>
              <w:spacing w:line="240" w:lineRule="auto"/>
              <w:ind w:left="20" w:right="20" w:firstLine="280"/>
              <w:jc w:val="both"/>
              <w:rPr>
                <w:rFonts w:ascii="Times New Roman" w:hAnsi="Times New Roman"/>
                <w:b w:val="0"/>
                <w:sz w:val="24"/>
                <w:szCs w:val="24"/>
              </w:rPr>
            </w:pPr>
            <w:r w:rsidRPr="000E1201">
              <w:rPr>
                <w:rStyle w:val="1211pt2"/>
                <w:rFonts w:ascii="Times New Roman" w:hAnsi="Times New Roman"/>
                <w:sz w:val="24"/>
                <w:szCs w:val="24"/>
              </w:rPr>
              <w:t>Осуществлять</w:t>
            </w:r>
            <w:r w:rsidRPr="000E1201">
              <w:rPr>
                <w:rFonts w:ascii="Times New Roman" w:hAnsi="Times New Roman"/>
                <w:b w:val="0"/>
                <w:sz w:val="24"/>
                <w:szCs w:val="24"/>
              </w:rPr>
              <w:t>проектную деятель</w:t>
            </w:r>
            <w:r w:rsidRPr="000E1201">
              <w:rPr>
                <w:rFonts w:ascii="Times New Roman" w:hAnsi="Times New Roman"/>
                <w:b w:val="0"/>
                <w:sz w:val="24"/>
                <w:szCs w:val="24"/>
              </w:rPr>
              <w:softHyphen/>
            </w:r>
            <w:r w:rsidRPr="000E1201">
              <w:rPr>
                <w:rStyle w:val="127"/>
                <w:rFonts w:ascii="Times New Roman" w:hAnsi="Times New Roman"/>
                <w:sz w:val="24"/>
                <w:szCs w:val="24"/>
              </w:rPr>
              <w:t>ность.</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Участвовать</w:t>
            </w:r>
            <w:r w:rsidRPr="000E1201">
              <w:rPr>
                <w:rStyle w:val="8"/>
                <w:rFonts w:ascii="Times New Roman" w:hAnsi="Times New Roman"/>
                <w:sz w:val="24"/>
                <w:szCs w:val="24"/>
              </w:rPr>
              <w:t xml:space="preserve"> в музыкальной жизни школы, города, страны и др.</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Использовать</w:t>
            </w:r>
            <w:r w:rsidRPr="000E1201">
              <w:rPr>
                <w:rStyle w:val="8"/>
                <w:rFonts w:ascii="Times New Roman" w:hAnsi="Times New Roman"/>
                <w:sz w:val="24"/>
                <w:szCs w:val="24"/>
              </w:rPr>
              <w:t xml:space="preserve"> различные формы </w:t>
            </w:r>
            <w:proofErr w:type="spellStart"/>
            <w:r w:rsidRPr="000E1201">
              <w:rPr>
                <w:rStyle w:val="8"/>
                <w:rFonts w:ascii="Times New Roman" w:hAnsi="Times New Roman"/>
                <w:sz w:val="24"/>
                <w:szCs w:val="24"/>
              </w:rPr>
              <w:t>му</w:t>
            </w:r>
            <w:r w:rsidRPr="000E1201">
              <w:rPr>
                <w:rStyle w:val="8"/>
                <w:rFonts w:ascii="Times New Roman" w:hAnsi="Times New Roman"/>
                <w:sz w:val="24"/>
                <w:szCs w:val="24"/>
              </w:rPr>
              <w:softHyphen/>
              <w:t>зицирования</w:t>
            </w:r>
            <w:proofErr w:type="spellEnd"/>
            <w:r w:rsidRPr="000E1201">
              <w:rPr>
                <w:rStyle w:val="8"/>
                <w:rFonts w:ascii="Times New Roman" w:hAnsi="Times New Roman"/>
                <w:sz w:val="24"/>
                <w:szCs w:val="24"/>
              </w:rPr>
              <w:t xml:space="preserve"> и творческих заданий для освоения содержания музыкальных про</w:t>
            </w:r>
            <w:r w:rsidRPr="000E1201">
              <w:rPr>
                <w:rStyle w:val="8"/>
                <w:rFonts w:ascii="Times New Roman" w:hAnsi="Times New Roman"/>
                <w:sz w:val="24"/>
                <w:szCs w:val="24"/>
              </w:rPr>
              <w:softHyphen/>
              <w:t>изведений.</w:t>
            </w:r>
          </w:p>
          <w:p w:rsidR="003372C4" w:rsidRPr="000E1201" w:rsidRDefault="003372C4" w:rsidP="003372C4">
            <w:pPr>
              <w:pStyle w:val="85"/>
              <w:keepNext/>
              <w:keepLines/>
              <w:shd w:val="clear" w:color="auto" w:fill="auto"/>
              <w:spacing w:before="0" w:after="126" w:line="240" w:lineRule="auto"/>
              <w:ind w:firstLine="317"/>
              <w:jc w:val="both"/>
              <w:rPr>
                <w:rFonts w:ascii="Times New Roman" w:hAnsi="Times New Roman"/>
                <w:b w:val="0"/>
                <w:sz w:val="24"/>
                <w:szCs w:val="24"/>
              </w:rPr>
            </w:pPr>
            <w:r w:rsidRPr="000E1201">
              <w:rPr>
                <w:rStyle w:val="82"/>
                <w:rFonts w:ascii="Times New Roman" w:hAnsi="Times New Roman"/>
                <w:sz w:val="24"/>
                <w:szCs w:val="24"/>
              </w:rPr>
              <w:t>Защищать</w:t>
            </w:r>
            <w:r w:rsidRPr="000E1201">
              <w:rPr>
                <w:rStyle w:val="8"/>
                <w:rFonts w:ascii="Times New Roman" w:hAnsi="Times New Roman"/>
                <w:b w:val="0"/>
                <w:sz w:val="24"/>
                <w:szCs w:val="24"/>
              </w:rPr>
              <w:t xml:space="preserve"> творческие исследова</w:t>
            </w:r>
            <w:r w:rsidRPr="000E1201">
              <w:rPr>
                <w:rStyle w:val="8"/>
                <w:rFonts w:ascii="Times New Roman" w:hAnsi="Times New Roman"/>
                <w:b w:val="0"/>
                <w:sz w:val="24"/>
                <w:szCs w:val="24"/>
              </w:rPr>
              <w:softHyphen/>
              <w:t>тельские проекты (вне сетки часов)</w:t>
            </w:r>
          </w:p>
        </w:tc>
      </w:tr>
    </w:tbl>
    <w:p w:rsidR="003372C4" w:rsidRDefault="003372C4" w:rsidP="003372C4">
      <w:pPr>
        <w:ind w:firstLine="708"/>
      </w:pPr>
    </w:p>
    <w:p w:rsidR="003372C4" w:rsidRDefault="003372C4" w:rsidP="003372C4"/>
    <w:p w:rsidR="003372C4" w:rsidRPr="00A45B22" w:rsidRDefault="003372C4" w:rsidP="003372C4">
      <w:pPr>
        <w:pStyle w:val="a5"/>
        <w:jc w:val="center"/>
        <w:rPr>
          <w:b/>
        </w:rPr>
      </w:pPr>
      <w:r w:rsidRPr="00A45B22">
        <w:tab/>
      </w:r>
      <w:r w:rsidRPr="00A45B22">
        <w:rPr>
          <w:b/>
        </w:rPr>
        <w:t>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773"/>
        <w:gridCol w:w="3196"/>
      </w:tblGrid>
      <w:tr w:rsidR="003372C4" w:rsidRPr="00A45B22" w:rsidTr="003372C4">
        <w:tc>
          <w:tcPr>
            <w:tcW w:w="817" w:type="dxa"/>
          </w:tcPr>
          <w:p w:rsidR="003372C4" w:rsidRPr="00A45B22" w:rsidRDefault="003372C4" w:rsidP="003372C4">
            <w:pPr>
              <w:jc w:val="center"/>
              <w:rPr>
                <w:b/>
              </w:rPr>
            </w:pPr>
            <w:r w:rsidRPr="00A45B22">
              <w:rPr>
                <w:b/>
              </w:rPr>
              <w:t>№</w:t>
            </w:r>
          </w:p>
        </w:tc>
        <w:tc>
          <w:tcPr>
            <w:tcW w:w="10773" w:type="dxa"/>
          </w:tcPr>
          <w:p w:rsidR="003372C4" w:rsidRPr="00A45B22" w:rsidRDefault="003372C4" w:rsidP="003372C4">
            <w:pPr>
              <w:jc w:val="center"/>
              <w:rPr>
                <w:b/>
              </w:rPr>
            </w:pPr>
            <w:r w:rsidRPr="00A45B22">
              <w:rPr>
                <w:b/>
              </w:rPr>
              <w:t>Раздел (модуль)</w:t>
            </w:r>
          </w:p>
        </w:tc>
        <w:tc>
          <w:tcPr>
            <w:tcW w:w="3196" w:type="dxa"/>
          </w:tcPr>
          <w:p w:rsidR="003372C4" w:rsidRPr="00A45B22" w:rsidRDefault="003372C4" w:rsidP="003372C4">
            <w:pPr>
              <w:jc w:val="center"/>
              <w:rPr>
                <w:b/>
              </w:rPr>
            </w:pPr>
            <w:r w:rsidRPr="00A45B22">
              <w:rPr>
                <w:b/>
              </w:rPr>
              <w:t>количество часов</w:t>
            </w:r>
          </w:p>
        </w:tc>
      </w:tr>
      <w:tr w:rsidR="003372C4" w:rsidRPr="00A45B22" w:rsidTr="003372C4">
        <w:tc>
          <w:tcPr>
            <w:tcW w:w="817" w:type="dxa"/>
          </w:tcPr>
          <w:p w:rsidR="003372C4" w:rsidRPr="00A45B22" w:rsidRDefault="003372C4" w:rsidP="003372C4">
            <w:pPr>
              <w:jc w:val="center"/>
              <w:rPr>
                <w:b/>
                <w:lang w:val="en-US"/>
              </w:rPr>
            </w:pPr>
            <w:r w:rsidRPr="00A45B22">
              <w:rPr>
                <w:b/>
                <w:lang w:val="en-US"/>
              </w:rPr>
              <w:t>I</w:t>
            </w:r>
          </w:p>
        </w:tc>
        <w:tc>
          <w:tcPr>
            <w:tcW w:w="10773" w:type="dxa"/>
          </w:tcPr>
          <w:p w:rsidR="003372C4" w:rsidRPr="00A45B22" w:rsidRDefault="003372C4" w:rsidP="003372C4">
            <w:pPr>
              <w:jc w:val="center"/>
              <w:rPr>
                <w:b/>
              </w:rPr>
            </w:pPr>
            <w:r w:rsidRPr="00A45B22">
              <w:rPr>
                <w:b/>
              </w:rPr>
              <w:t>Особенности драматургии сценической музыки</w:t>
            </w:r>
          </w:p>
        </w:tc>
        <w:tc>
          <w:tcPr>
            <w:tcW w:w="3196" w:type="dxa"/>
          </w:tcPr>
          <w:p w:rsidR="003372C4" w:rsidRPr="00A45B22" w:rsidRDefault="003372C4" w:rsidP="003372C4">
            <w:pPr>
              <w:jc w:val="center"/>
              <w:rPr>
                <w:b/>
              </w:rPr>
            </w:pPr>
            <w:r w:rsidRPr="00A45B22">
              <w:rPr>
                <w:b/>
              </w:rPr>
              <w:t>17</w:t>
            </w:r>
          </w:p>
        </w:tc>
      </w:tr>
      <w:tr w:rsidR="003372C4" w:rsidRPr="00A45B22" w:rsidTr="003372C4">
        <w:tc>
          <w:tcPr>
            <w:tcW w:w="817" w:type="dxa"/>
          </w:tcPr>
          <w:p w:rsidR="003372C4" w:rsidRPr="00A45B22" w:rsidRDefault="003372C4" w:rsidP="003372C4">
            <w:pPr>
              <w:jc w:val="center"/>
            </w:pPr>
            <w:r w:rsidRPr="00A45B22">
              <w:t>1</w:t>
            </w:r>
          </w:p>
        </w:tc>
        <w:tc>
          <w:tcPr>
            <w:tcW w:w="10773" w:type="dxa"/>
          </w:tcPr>
          <w:p w:rsidR="003372C4" w:rsidRPr="00A45B22" w:rsidRDefault="003372C4" w:rsidP="003372C4">
            <w:r w:rsidRPr="00A45B22">
              <w:t>Классика и современность</w:t>
            </w:r>
          </w:p>
        </w:tc>
        <w:tc>
          <w:tcPr>
            <w:tcW w:w="3196" w:type="dxa"/>
          </w:tcPr>
          <w:p w:rsidR="003372C4" w:rsidRPr="00A45B22" w:rsidRDefault="003372C4" w:rsidP="003372C4">
            <w:pPr>
              <w:jc w:val="center"/>
            </w:pPr>
            <w:r w:rsidRPr="00A45B22">
              <w:t>1</w:t>
            </w:r>
          </w:p>
        </w:tc>
      </w:tr>
      <w:tr w:rsidR="003372C4" w:rsidRPr="00A45B22" w:rsidTr="003372C4">
        <w:tc>
          <w:tcPr>
            <w:tcW w:w="817" w:type="dxa"/>
          </w:tcPr>
          <w:p w:rsidR="003372C4" w:rsidRPr="00A45B22" w:rsidRDefault="003372C4" w:rsidP="003372C4">
            <w:pPr>
              <w:jc w:val="center"/>
            </w:pPr>
            <w:r w:rsidRPr="00A45B22">
              <w:t>2.</w:t>
            </w:r>
          </w:p>
        </w:tc>
        <w:tc>
          <w:tcPr>
            <w:tcW w:w="10773" w:type="dxa"/>
          </w:tcPr>
          <w:p w:rsidR="003372C4" w:rsidRPr="00A45B22" w:rsidRDefault="003372C4" w:rsidP="003372C4">
            <w:r w:rsidRPr="00A45B22">
              <w:t>В музыкальном театре. Опера.</w:t>
            </w:r>
          </w:p>
        </w:tc>
        <w:tc>
          <w:tcPr>
            <w:tcW w:w="3196" w:type="dxa"/>
          </w:tcPr>
          <w:p w:rsidR="003372C4" w:rsidRPr="00A45B22" w:rsidRDefault="003372C4" w:rsidP="003372C4">
            <w:pPr>
              <w:jc w:val="center"/>
            </w:pPr>
            <w:r w:rsidRPr="00A45B22">
              <w:t>4</w:t>
            </w:r>
          </w:p>
        </w:tc>
      </w:tr>
      <w:tr w:rsidR="003372C4" w:rsidRPr="00A45B22" w:rsidTr="003372C4">
        <w:tc>
          <w:tcPr>
            <w:tcW w:w="817" w:type="dxa"/>
          </w:tcPr>
          <w:p w:rsidR="003372C4" w:rsidRPr="00A45B22" w:rsidRDefault="003372C4" w:rsidP="003372C4">
            <w:pPr>
              <w:jc w:val="center"/>
            </w:pPr>
            <w:r w:rsidRPr="00A45B22">
              <w:t>3.</w:t>
            </w:r>
          </w:p>
        </w:tc>
        <w:tc>
          <w:tcPr>
            <w:tcW w:w="10773" w:type="dxa"/>
          </w:tcPr>
          <w:p w:rsidR="003372C4" w:rsidRPr="00A45B22" w:rsidRDefault="003372C4" w:rsidP="003372C4">
            <w:r w:rsidRPr="00A45B22">
              <w:t>В музыкальном театре. Балет.</w:t>
            </w:r>
          </w:p>
        </w:tc>
        <w:tc>
          <w:tcPr>
            <w:tcW w:w="3196" w:type="dxa"/>
          </w:tcPr>
          <w:p w:rsidR="003372C4" w:rsidRPr="00A45B22" w:rsidRDefault="003372C4" w:rsidP="003372C4">
            <w:pPr>
              <w:jc w:val="center"/>
            </w:pPr>
            <w:r w:rsidRPr="00A45B22">
              <w:t>2</w:t>
            </w:r>
          </w:p>
        </w:tc>
      </w:tr>
      <w:tr w:rsidR="003372C4" w:rsidRPr="00A45B22" w:rsidTr="003372C4">
        <w:tc>
          <w:tcPr>
            <w:tcW w:w="817" w:type="dxa"/>
          </w:tcPr>
          <w:p w:rsidR="003372C4" w:rsidRPr="00A45B22" w:rsidRDefault="003372C4" w:rsidP="003372C4">
            <w:pPr>
              <w:jc w:val="center"/>
            </w:pPr>
            <w:r w:rsidRPr="00A45B22">
              <w:t>4.</w:t>
            </w:r>
          </w:p>
        </w:tc>
        <w:tc>
          <w:tcPr>
            <w:tcW w:w="10773" w:type="dxa"/>
          </w:tcPr>
          <w:p w:rsidR="003372C4" w:rsidRPr="00A45B22" w:rsidRDefault="003372C4" w:rsidP="003372C4">
            <w:r w:rsidRPr="00A45B22">
              <w:t>Героическая тема в русской музыке.</w:t>
            </w:r>
          </w:p>
        </w:tc>
        <w:tc>
          <w:tcPr>
            <w:tcW w:w="3196" w:type="dxa"/>
          </w:tcPr>
          <w:p w:rsidR="003372C4" w:rsidRPr="00A45B22" w:rsidRDefault="003372C4" w:rsidP="003372C4">
            <w:pPr>
              <w:jc w:val="center"/>
            </w:pPr>
            <w:r w:rsidRPr="00A45B22">
              <w:t>1</w:t>
            </w:r>
          </w:p>
        </w:tc>
      </w:tr>
      <w:tr w:rsidR="003372C4" w:rsidRPr="00A45B22" w:rsidTr="003372C4">
        <w:tc>
          <w:tcPr>
            <w:tcW w:w="817" w:type="dxa"/>
          </w:tcPr>
          <w:p w:rsidR="003372C4" w:rsidRPr="00A45B22" w:rsidRDefault="003372C4" w:rsidP="003372C4">
            <w:pPr>
              <w:jc w:val="center"/>
            </w:pPr>
            <w:r w:rsidRPr="00A45B22">
              <w:t>5.</w:t>
            </w:r>
          </w:p>
        </w:tc>
        <w:tc>
          <w:tcPr>
            <w:tcW w:w="10773" w:type="dxa"/>
          </w:tcPr>
          <w:p w:rsidR="003372C4" w:rsidRPr="00A45B22" w:rsidRDefault="003372C4" w:rsidP="003372C4">
            <w:r w:rsidRPr="00A45B22">
              <w:t>В музыкальном театре.</w:t>
            </w:r>
          </w:p>
        </w:tc>
        <w:tc>
          <w:tcPr>
            <w:tcW w:w="3196" w:type="dxa"/>
          </w:tcPr>
          <w:p w:rsidR="003372C4" w:rsidRPr="00A45B22" w:rsidRDefault="003372C4" w:rsidP="003372C4">
            <w:pPr>
              <w:jc w:val="center"/>
            </w:pPr>
            <w:r w:rsidRPr="00A45B22">
              <w:t>5</w:t>
            </w:r>
          </w:p>
        </w:tc>
      </w:tr>
      <w:tr w:rsidR="003372C4" w:rsidRPr="00A45B22" w:rsidTr="003372C4">
        <w:tc>
          <w:tcPr>
            <w:tcW w:w="817" w:type="dxa"/>
          </w:tcPr>
          <w:p w:rsidR="003372C4" w:rsidRPr="00A45B22" w:rsidRDefault="003372C4" w:rsidP="003372C4">
            <w:pPr>
              <w:jc w:val="center"/>
            </w:pPr>
            <w:r w:rsidRPr="00A45B22">
              <w:t>6.</w:t>
            </w:r>
          </w:p>
        </w:tc>
        <w:tc>
          <w:tcPr>
            <w:tcW w:w="10773" w:type="dxa"/>
          </w:tcPr>
          <w:p w:rsidR="003372C4" w:rsidRPr="00A45B22" w:rsidRDefault="003372C4" w:rsidP="003372C4">
            <w:r w:rsidRPr="00A45B22">
              <w:t>Сюжеты и образы духовной музыки.</w:t>
            </w:r>
          </w:p>
        </w:tc>
        <w:tc>
          <w:tcPr>
            <w:tcW w:w="3196" w:type="dxa"/>
          </w:tcPr>
          <w:p w:rsidR="003372C4" w:rsidRPr="00A45B22" w:rsidRDefault="003372C4" w:rsidP="003372C4">
            <w:pPr>
              <w:jc w:val="center"/>
            </w:pPr>
            <w:r w:rsidRPr="00A45B22">
              <w:t>3</w:t>
            </w:r>
          </w:p>
        </w:tc>
      </w:tr>
      <w:tr w:rsidR="003372C4" w:rsidRPr="00A45B22" w:rsidTr="003372C4">
        <w:tc>
          <w:tcPr>
            <w:tcW w:w="817" w:type="dxa"/>
          </w:tcPr>
          <w:p w:rsidR="003372C4" w:rsidRPr="00A45B22" w:rsidRDefault="003372C4" w:rsidP="003372C4">
            <w:pPr>
              <w:jc w:val="center"/>
            </w:pPr>
            <w:r w:rsidRPr="00A45B22">
              <w:t>7.</w:t>
            </w:r>
          </w:p>
        </w:tc>
        <w:tc>
          <w:tcPr>
            <w:tcW w:w="10773" w:type="dxa"/>
          </w:tcPr>
          <w:p w:rsidR="003372C4" w:rsidRPr="00A45B22" w:rsidRDefault="003372C4" w:rsidP="003372C4">
            <w:r w:rsidRPr="00A45B22">
              <w:t>Музыка к драматическому спектаклю.</w:t>
            </w:r>
          </w:p>
        </w:tc>
        <w:tc>
          <w:tcPr>
            <w:tcW w:w="3196" w:type="dxa"/>
          </w:tcPr>
          <w:p w:rsidR="003372C4" w:rsidRPr="00A45B22" w:rsidRDefault="003372C4" w:rsidP="003372C4">
            <w:pPr>
              <w:jc w:val="center"/>
            </w:pPr>
            <w:r w:rsidRPr="00A45B22">
              <w:t xml:space="preserve">1 </w:t>
            </w:r>
          </w:p>
        </w:tc>
      </w:tr>
      <w:tr w:rsidR="003372C4" w:rsidRPr="00A45B22" w:rsidTr="003372C4">
        <w:tc>
          <w:tcPr>
            <w:tcW w:w="817" w:type="dxa"/>
          </w:tcPr>
          <w:p w:rsidR="003372C4" w:rsidRPr="00A45B22" w:rsidRDefault="003372C4" w:rsidP="003372C4">
            <w:pPr>
              <w:jc w:val="center"/>
              <w:rPr>
                <w:b/>
              </w:rPr>
            </w:pPr>
            <w:r w:rsidRPr="00A45B22">
              <w:rPr>
                <w:b/>
                <w:lang w:val="en-US"/>
              </w:rPr>
              <w:t>II</w:t>
            </w:r>
          </w:p>
        </w:tc>
        <w:tc>
          <w:tcPr>
            <w:tcW w:w="10773" w:type="dxa"/>
          </w:tcPr>
          <w:p w:rsidR="003372C4" w:rsidRPr="00A45B22" w:rsidRDefault="003372C4" w:rsidP="003372C4">
            <w:pPr>
              <w:jc w:val="center"/>
              <w:rPr>
                <w:b/>
              </w:rPr>
            </w:pPr>
            <w:r w:rsidRPr="00A45B22">
              <w:rPr>
                <w:b/>
              </w:rPr>
              <w:t>Особенности драматургии камерной и симфонической музыки.</w:t>
            </w:r>
          </w:p>
        </w:tc>
        <w:tc>
          <w:tcPr>
            <w:tcW w:w="3196" w:type="dxa"/>
          </w:tcPr>
          <w:p w:rsidR="003372C4" w:rsidRPr="00A45B22" w:rsidRDefault="003372C4" w:rsidP="003372C4">
            <w:pPr>
              <w:jc w:val="center"/>
              <w:rPr>
                <w:b/>
              </w:rPr>
            </w:pPr>
            <w:r w:rsidRPr="00A45B22">
              <w:rPr>
                <w:b/>
              </w:rPr>
              <w:t>18</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Музыкальная драматургия – развитие музыки.</w:t>
            </w:r>
          </w:p>
        </w:tc>
        <w:tc>
          <w:tcPr>
            <w:tcW w:w="3196" w:type="dxa"/>
          </w:tcPr>
          <w:p w:rsidR="003372C4" w:rsidRPr="00A45B22" w:rsidRDefault="003372C4" w:rsidP="003372C4">
            <w:pPr>
              <w:jc w:val="center"/>
            </w:pPr>
            <w:r w:rsidRPr="00A45B22">
              <w:t>2</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Камерная инструментальная музыка.</w:t>
            </w:r>
          </w:p>
        </w:tc>
        <w:tc>
          <w:tcPr>
            <w:tcW w:w="3196" w:type="dxa"/>
          </w:tcPr>
          <w:p w:rsidR="003372C4" w:rsidRPr="00A45B22" w:rsidRDefault="003372C4" w:rsidP="003372C4">
            <w:pPr>
              <w:jc w:val="center"/>
            </w:pPr>
            <w:r w:rsidRPr="00A45B22">
              <w:t>2</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Циклические формы инструментальной музыки.</w:t>
            </w:r>
          </w:p>
        </w:tc>
        <w:tc>
          <w:tcPr>
            <w:tcW w:w="3196" w:type="dxa"/>
          </w:tcPr>
          <w:p w:rsidR="003372C4" w:rsidRPr="00A45B22" w:rsidRDefault="003372C4" w:rsidP="003372C4">
            <w:pPr>
              <w:jc w:val="center"/>
            </w:pPr>
            <w:r w:rsidRPr="00A45B22">
              <w:t>4</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Симфоническая музыка.</w:t>
            </w:r>
          </w:p>
        </w:tc>
        <w:tc>
          <w:tcPr>
            <w:tcW w:w="3196" w:type="dxa"/>
          </w:tcPr>
          <w:p w:rsidR="003372C4" w:rsidRPr="00A45B22" w:rsidRDefault="003372C4" w:rsidP="003372C4">
            <w:pPr>
              <w:jc w:val="center"/>
            </w:pPr>
            <w:r w:rsidRPr="00A45B22">
              <w:t>5</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Инструментальный концерт</w:t>
            </w:r>
          </w:p>
        </w:tc>
        <w:tc>
          <w:tcPr>
            <w:tcW w:w="3196" w:type="dxa"/>
          </w:tcPr>
          <w:p w:rsidR="003372C4" w:rsidRPr="00A45B22" w:rsidRDefault="003372C4" w:rsidP="003372C4">
            <w:pPr>
              <w:jc w:val="center"/>
            </w:pPr>
            <w:r w:rsidRPr="00A45B22">
              <w:t>3</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 xml:space="preserve">Музыка народов мира. Популярные хиты из мюзиклов и </w:t>
            </w:r>
            <w:proofErr w:type="gramStart"/>
            <w:r w:rsidRPr="00A45B22">
              <w:t>рок-опер</w:t>
            </w:r>
            <w:proofErr w:type="gramEnd"/>
            <w:r w:rsidRPr="00A45B22">
              <w:t>. Пусть музыка звучит. Исследовательский проект</w:t>
            </w:r>
          </w:p>
        </w:tc>
        <w:tc>
          <w:tcPr>
            <w:tcW w:w="3196" w:type="dxa"/>
          </w:tcPr>
          <w:p w:rsidR="003372C4" w:rsidRPr="00A45B22" w:rsidRDefault="003372C4" w:rsidP="003372C4">
            <w:pPr>
              <w:jc w:val="center"/>
            </w:pPr>
            <w:r w:rsidRPr="00A45B22">
              <w:t>2</w:t>
            </w:r>
          </w:p>
        </w:tc>
      </w:tr>
      <w:tr w:rsidR="003372C4" w:rsidRPr="00A45B22" w:rsidTr="003372C4">
        <w:tc>
          <w:tcPr>
            <w:tcW w:w="817" w:type="dxa"/>
          </w:tcPr>
          <w:p w:rsidR="003372C4" w:rsidRPr="00A45B22" w:rsidRDefault="003372C4" w:rsidP="003372C4"/>
        </w:tc>
        <w:tc>
          <w:tcPr>
            <w:tcW w:w="10773" w:type="dxa"/>
          </w:tcPr>
          <w:p w:rsidR="003372C4" w:rsidRPr="00A45B22" w:rsidRDefault="003372C4" w:rsidP="003372C4">
            <w:pPr>
              <w:rPr>
                <w:b/>
              </w:rPr>
            </w:pPr>
            <w:r w:rsidRPr="00A45B22">
              <w:rPr>
                <w:b/>
              </w:rPr>
              <w:t xml:space="preserve">                                                                                                                                       Итого:</w:t>
            </w:r>
          </w:p>
        </w:tc>
        <w:tc>
          <w:tcPr>
            <w:tcW w:w="3196" w:type="dxa"/>
          </w:tcPr>
          <w:p w:rsidR="003372C4" w:rsidRPr="00A45B22" w:rsidRDefault="003372C4" w:rsidP="003372C4">
            <w:pPr>
              <w:jc w:val="center"/>
              <w:rPr>
                <w:b/>
              </w:rPr>
            </w:pPr>
            <w:r w:rsidRPr="00A45B22">
              <w:rPr>
                <w:b/>
              </w:rPr>
              <w:t>35</w:t>
            </w:r>
          </w:p>
        </w:tc>
      </w:tr>
    </w:tbl>
    <w:p w:rsidR="003372C4" w:rsidRPr="00A45B22" w:rsidRDefault="003372C4" w:rsidP="003372C4">
      <w:pPr>
        <w:jc w:val="center"/>
      </w:pPr>
    </w:p>
    <w:p w:rsidR="00B4636A" w:rsidRDefault="003372C4" w:rsidP="00A45B22">
      <w:pPr>
        <w:jc w:val="center"/>
      </w:pPr>
      <w:r w:rsidRPr="00A45B22">
        <w:t xml:space="preserve">Количество часов, распределено исходя из расчёта </w:t>
      </w:r>
      <w:r w:rsidRPr="00A45B22">
        <w:rPr>
          <w:u w:val="single"/>
        </w:rPr>
        <w:t>1 часа</w:t>
      </w:r>
      <w:r w:rsidRPr="00A45B22">
        <w:t xml:space="preserve"> в неделю в течение всего учебного года</w:t>
      </w:r>
    </w:p>
    <w:p w:rsidR="00A45B22" w:rsidRDefault="00A45B22" w:rsidP="00A45B22">
      <w:pPr>
        <w:jc w:val="center"/>
      </w:pPr>
    </w:p>
    <w:p w:rsidR="00A14FFF" w:rsidRDefault="00A14FFF" w:rsidP="003372C4">
      <w:pPr>
        <w:tabs>
          <w:tab w:val="left" w:pos="6143"/>
        </w:tabs>
      </w:pPr>
    </w:p>
    <w:p w:rsidR="003D4D25" w:rsidRDefault="003D4D25" w:rsidP="00D114EC">
      <w:pPr>
        <w:spacing w:after="200" w:line="276" w:lineRule="auto"/>
        <w:jc w:val="center"/>
        <w:rPr>
          <w:b/>
          <w:sz w:val="28"/>
          <w:szCs w:val="28"/>
          <w:lang w:eastAsia="en-US"/>
        </w:rPr>
      </w:pPr>
    </w:p>
    <w:p w:rsidR="003D4D25" w:rsidRDefault="003D4D25" w:rsidP="00D114EC">
      <w:pPr>
        <w:spacing w:after="200" w:line="276" w:lineRule="auto"/>
        <w:jc w:val="center"/>
        <w:rPr>
          <w:b/>
          <w:sz w:val="28"/>
          <w:szCs w:val="28"/>
          <w:lang w:eastAsia="en-US"/>
        </w:rPr>
      </w:pPr>
    </w:p>
    <w:p w:rsidR="003D4D25" w:rsidRDefault="003D4D25" w:rsidP="00D114EC">
      <w:pPr>
        <w:spacing w:after="200" w:line="276" w:lineRule="auto"/>
        <w:jc w:val="center"/>
        <w:rPr>
          <w:b/>
          <w:sz w:val="28"/>
          <w:szCs w:val="28"/>
          <w:lang w:eastAsia="en-US"/>
        </w:rPr>
      </w:pPr>
    </w:p>
    <w:p w:rsidR="003D4D25" w:rsidRDefault="003D4D25" w:rsidP="00D114EC">
      <w:pPr>
        <w:spacing w:after="200" w:line="276" w:lineRule="auto"/>
        <w:jc w:val="center"/>
        <w:rPr>
          <w:b/>
          <w:sz w:val="28"/>
          <w:szCs w:val="28"/>
          <w:lang w:eastAsia="en-US"/>
        </w:rPr>
      </w:pPr>
    </w:p>
    <w:p w:rsidR="00D114EC" w:rsidRPr="003D4D25" w:rsidRDefault="00D114EC" w:rsidP="003D4D25">
      <w:pPr>
        <w:spacing w:after="200" w:line="276" w:lineRule="auto"/>
        <w:jc w:val="center"/>
        <w:rPr>
          <w:i/>
          <w:sz w:val="28"/>
          <w:szCs w:val="28"/>
          <w:lang w:eastAsia="en-US"/>
        </w:rPr>
      </w:pPr>
      <w:r w:rsidRPr="00D114EC">
        <w:rPr>
          <w:b/>
          <w:sz w:val="28"/>
          <w:szCs w:val="28"/>
          <w:lang w:eastAsia="en-US"/>
        </w:rPr>
        <w:lastRenderedPageBreak/>
        <w:t xml:space="preserve">            Календарно-тематический план</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1"/>
        <w:gridCol w:w="995"/>
        <w:gridCol w:w="2549"/>
        <w:gridCol w:w="2129"/>
        <w:gridCol w:w="2552"/>
        <w:gridCol w:w="285"/>
        <w:gridCol w:w="567"/>
        <w:gridCol w:w="2105"/>
        <w:gridCol w:w="21"/>
        <w:gridCol w:w="3119"/>
      </w:tblGrid>
      <w:tr w:rsidR="003D4D25" w:rsidRPr="007E4272" w:rsidTr="003D4D25">
        <w:tc>
          <w:tcPr>
            <w:tcW w:w="224" w:type="pct"/>
            <w:vMerge w:val="restar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 </w:t>
            </w: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/п</w:t>
            </w:r>
          </w:p>
        </w:tc>
        <w:tc>
          <w:tcPr>
            <w:tcW w:w="332" w:type="pct"/>
            <w:vMerge w:val="restar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Дата</w:t>
            </w:r>
          </w:p>
        </w:tc>
        <w:tc>
          <w:tcPr>
            <w:tcW w:w="850" w:type="pct"/>
            <w:vMerge w:val="restar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Тема </w:t>
            </w:r>
          </w:p>
          <w:p w:rsidR="003D4D25" w:rsidRPr="003D4D25" w:rsidRDefault="003D4D25" w:rsidP="003D4D25">
            <w:pPr>
              <w:jc w:val="center"/>
              <w:rPr>
                <w:rFonts w:ascii="Times New Roman CYR" w:hAnsi="Times New Roman CYR" w:cs="Times New Roman CYR"/>
                <w:sz w:val="18"/>
                <w:szCs w:val="18"/>
              </w:rPr>
            </w:pPr>
          </w:p>
        </w:tc>
        <w:tc>
          <w:tcPr>
            <w:tcW w:w="3594" w:type="pct"/>
            <w:gridSpan w:val="7"/>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Планируемые результаты </w:t>
            </w:r>
          </w:p>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(в соответствии с ФГОС)</w:t>
            </w:r>
          </w:p>
        </w:tc>
      </w:tr>
      <w:tr w:rsidR="003D4D25" w:rsidRPr="007E4272" w:rsidTr="007E4272">
        <w:tc>
          <w:tcPr>
            <w:tcW w:w="224" w:type="pct"/>
            <w:vMerge/>
            <w:tcBorders>
              <w:top w:val="single" w:sz="4" w:space="0" w:color="000000"/>
              <w:left w:val="single" w:sz="4" w:space="0" w:color="000000"/>
              <w:bottom w:val="single" w:sz="4" w:space="0" w:color="000000"/>
              <w:right w:val="single" w:sz="4" w:space="0" w:color="000000"/>
            </w:tcBorders>
            <w:vAlign w:val="center"/>
          </w:tcPr>
          <w:p w:rsidR="003D4D25" w:rsidRPr="003D4D25" w:rsidRDefault="003D4D25" w:rsidP="003D4D25">
            <w:pPr>
              <w:rPr>
                <w:rFonts w:ascii="Times New Roman CYR" w:hAnsi="Times New Roman CYR" w:cs="Times New Roman CYR"/>
                <w:sz w:val="18"/>
                <w:szCs w:val="18"/>
              </w:rPr>
            </w:pPr>
          </w:p>
        </w:tc>
        <w:tc>
          <w:tcPr>
            <w:tcW w:w="332" w:type="pct"/>
            <w:vMerge/>
            <w:tcBorders>
              <w:top w:val="single" w:sz="4" w:space="0" w:color="000000"/>
              <w:left w:val="single" w:sz="4" w:space="0" w:color="000000"/>
              <w:bottom w:val="single" w:sz="4" w:space="0" w:color="000000"/>
              <w:right w:val="single" w:sz="4" w:space="0" w:color="000000"/>
            </w:tcBorders>
            <w:vAlign w:val="center"/>
          </w:tcPr>
          <w:p w:rsidR="003D4D25" w:rsidRPr="003D4D25" w:rsidRDefault="003D4D25" w:rsidP="003D4D25">
            <w:pPr>
              <w:rPr>
                <w:rFonts w:ascii="Times New Roman CYR" w:hAnsi="Times New Roman CYR" w:cs="Times New Roman CYR"/>
                <w:sz w:val="18"/>
                <w:szCs w:val="18"/>
              </w:rPr>
            </w:pPr>
          </w:p>
        </w:tc>
        <w:tc>
          <w:tcPr>
            <w:tcW w:w="850" w:type="pct"/>
            <w:vMerge/>
            <w:tcBorders>
              <w:top w:val="single" w:sz="4" w:space="0" w:color="000000"/>
              <w:left w:val="single" w:sz="4" w:space="0" w:color="000000"/>
              <w:bottom w:val="single" w:sz="4" w:space="0" w:color="000000"/>
              <w:right w:val="single" w:sz="4" w:space="0" w:color="000000"/>
            </w:tcBorders>
            <w:vAlign w:val="center"/>
          </w:tcPr>
          <w:p w:rsidR="003D4D25" w:rsidRPr="003D4D25" w:rsidRDefault="003D4D25" w:rsidP="003D4D25">
            <w:pPr>
              <w:rPr>
                <w:rFonts w:ascii="Times New Roman CYR" w:hAnsi="Times New Roman CYR" w:cs="Times New Roman CYR"/>
                <w:sz w:val="18"/>
                <w:szCs w:val="18"/>
              </w:rPr>
            </w:pP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Понятия </w:t>
            </w:r>
          </w:p>
        </w:tc>
        <w:tc>
          <w:tcPr>
            <w:tcW w:w="946"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Предметные</w:t>
            </w:r>
          </w:p>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результаты</w:t>
            </w:r>
          </w:p>
        </w:tc>
        <w:tc>
          <w:tcPr>
            <w:tcW w:w="891"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УУД</w:t>
            </w:r>
          </w:p>
        </w:tc>
        <w:tc>
          <w:tcPr>
            <w:tcW w:w="1047"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Личностные результаты</w:t>
            </w:r>
          </w:p>
        </w:tc>
      </w:tr>
      <w:tr w:rsidR="003D4D25" w:rsidRPr="003D4D25"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p>
        </w:tc>
        <w:tc>
          <w:tcPr>
            <w:tcW w:w="4776" w:type="pct"/>
            <w:gridSpan w:val="9"/>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b/>
                <w:color w:val="FF0000"/>
                <w:sz w:val="18"/>
                <w:szCs w:val="18"/>
              </w:rPr>
            </w:pPr>
            <w:r w:rsidRPr="003D4D25">
              <w:rPr>
                <w:rFonts w:cs="Times New Roman CYR"/>
                <w:b/>
                <w:sz w:val="18"/>
                <w:szCs w:val="18"/>
                <w:lang w:val="en-US"/>
              </w:rPr>
              <w:t>I</w:t>
            </w:r>
            <w:r w:rsidRPr="007E4272">
              <w:rPr>
                <w:rFonts w:cs="Times New Roman CYR"/>
                <w:b/>
                <w:sz w:val="18"/>
                <w:szCs w:val="18"/>
              </w:rPr>
              <w:t>.</w:t>
            </w:r>
            <w:r w:rsidRPr="003D4D25">
              <w:rPr>
                <w:rFonts w:cs="Times New Roman CYR"/>
                <w:b/>
                <w:sz w:val="18"/>
                <w:szCs w:val="18"/>
              </w:rPr>
              <w:t xml:space="preserve"> «</w:t>
            </w:r>
            <w:r w:rsidRPr="003D4D25">
              <w:rPr>
                <w:rFonts w:cs="Times New Roman CYR"/>
                <w:b/>
                <w:bCs/>
                <w:sz w:val="18"/>
                <w:szCs w:val="18"/>
              </w:rPr>
              <w:t>Особенности музыкальной драматургии сценической музыки</w:t>
            </w:r>
            <w:r w:rsidRPr="003D4D25">
              <w:rPr>
                <w:rFonts w:cs="Times New Roman CYR"/>
                <w:b/>
                <w:sz w:val="18"/>
                <w:szCs w:val="18"/>
              </w:rPr>
              <w:t>» (17ч)</w:t>
            </w:r>
          </w:p>
          <w:p w:rsidR="003D4D25" w:rsidRPr="003D4D25" w:rsidRDefault="003D4D25" w:rsidP="003D4D25">
            <w:pPr>
              <w:jc w:val="center"/>
              <w:rPr>
                <w:rFonts w:ascii="Times New Roman CYR" w:hAnsi="Times New Roman CYR" w:cs="Times New Roman CYR"/>
                <w:sz w:val="18"/>
                <w:szCs w:val="18"/>
              </w:rPr>
            </w:pP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04.09</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pacing w:val="-5"/>
                <w:sz w:val="18"/>
                <w:szCs w:val="18"/>
              </w:rPr>
              <w:t>Классика и современность</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Значение слова «классика». Понятие «классическая музыка», классика жанра, стиль. </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Разновидности стилей. Интерпретация и обработка классической музыки. </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Распознавание специфических особенностей произведений разных жанров.</w:t>
            </w:r>
          </w:p>
          <w:p w:rsidR="003D4D25" w:rsidRPr="003D4D25" w:rsidRDefault="003D4D25" w:rsidP="003D4D25">
            <w:pPr>
              <w:jc w:val="center"/>
              <w:rPr>
                <w:rFonts w:ascii="Times New Roman CYR" w:hAnsi="Times New Roman CYR" w:cs="Times New Roman CYR"/>
                <w:sz w:val="18"/>
                <w:szCs w:val="18"/>
              </w:rPr>
            </w:pP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 разных жанров, стилей, направлений, понимание их роли в развитии современной музыки.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сопоставление терминов и понятий.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хоровое пение.</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Презентация "Классика"</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sz w:val="18"/>
                <w:szCs w:val="18"/>
              </w:rPr>
              <w:t>Эстетическое сознание как результат освоения художественного наследия музыкальной культуры.</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11.09</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В музыкальном театре. Опера М. Глинки «Иван Сусанин»</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Музыкальная драматургия. Этапы сценического действия. </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Виды опер. Либретто. Роль оркестра в опере. Речитатив.</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Развитие чувства стиля, позволяющего распознавать национальную принадлежность произведений. </w:t>
            </w:r>
            <w:r w:rsidRPr="003D4D25">
              <w:rPr>
                <w:sz w:val="18"/>
                <w:szCs w:val="18"/>
              </w:rPr>
              <w:t>Сотрудничество в ходе реализации коллективных творческих проектов.</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Присвоение духовно-нравственных ценностей.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пение по нотной записи.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выведение универсальной, общей для всех сюжетов, схемы: завязка – конфликт – кульминация – развязка;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w:t>
            </w:r>
            <w:proofErr w:type="gramStart"/>
            <w:r w:rsidRPr="003D4D25">
              <w:rPr>
                <w:rFonts w:ascii="Times New Roman CYR" w:hAnsi="Times New Roman CYR" w:cs="Times New Roman CYR"/>
                <w:sz w:val="18"/>
                <w:szCs w:val="18"/>
              </w:rPr>
              <w:t>проект-постановка</w:t>
            </w:r>
            <w:proofErr w:type="gramEnd"/>
            <w:r w:rsidRPr="003D4D25">
              <w:rPr>
                <w:rFonts w:ascii="Times New Roman CYR" w:hAnsi="Times New Roman CYR" w:cs="Times New Roman CYR"/>
                <w:sz w:val="18"/>
                <w:szCs w:val="18"/>
              </w:rPr>
              <w:t xml:space="preserve"> одной из сцен оперы.</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"Музыкально-театральные жанры. Опера. Практическое занятие"</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Чувство гордости за свою Родину, российский народ, историю России, осознание своей этнической и национальной принадлежности.</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18.09</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В музыкальном театре. Опера А. Бородина «Князь Игорь»</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shd w:val="clear" w:color="auto" w:fill="FFFFFF"/>
              <w:jc w:val="both"/>
              <w:rPr>
                <w:sz w:val="18"/>
                <w:szCs w:val="18"/>
              </w:rPr>
            </w:pPr>
            <w:r w:rsidRPr="003D4D25">
              <w:rPr>
                <w:rFonts w:ascii="Times New Roman CYR" w:hAnsi="Times New Roman CYR" w:cs="Times New Roman CYR"/>
                <w:sz w:val="18"/>
                <w:szCs w:val="18"/>
              </w:rPr>
              <w:t xml:space="preserve">Композитор А.П. Бородин. Русская эпическая опера. </w:t>
            </w:r>
            <w:r w:rsidRPr="003D4D25">
              <w:rPr>
                <w:sz w:val="18"/>
                <w:szCs w:val="18"/>
              </w:rPr>
              <w:t>Ария.</w:t>
            </w:r>
            <w:r w:rsidRPr="003D4D25">
              <w:rPr>
                <w:rFonts w:ascii="Times New Roman CYR" w:hAnsi="Times New Roman CYR" w:cs="Times New Roman CYR"/>
                <w:sz w:val="18"/>
                <w:szCs w:val="18"/>
              </w:rPr>
              <w:t xml:space="preserve"> Музыкальные образы оперных героев.</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Обобщение представлений  о жанре эпической оперы на примере оперы «Князь Игорь».</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Смысловое чтение и пение. Присвоение духовно-нравственных ценностей.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оценка прослушанных эпизодов оперы.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пение хором.</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 Эпическая образность как характерная особенность русской классической музыки"</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Компетентность в решении моральных проблем на основе личностного выбора, осознанное и ответственное отношение к собственным поступкам.</w:t>
            </w:r>
          </w:p>
          <w:p w:rsidR="003D4D25" w:rsidRPr="003D4D25" w:rsidRDefault="003D4D25" w:rsidP="003D4D25">
            <w:pPr>
              <w:jc w:val="both"/>
              <w:rPr>
                <w:rFonts w:ascii="Times New Roman CYR" w:hAnsi="Times New Roman CYR" w:cs="Times New Roman CYR"/>
                <w:sz w:val="18"/>
                <w:szCs w:val="18"/>
              </w:rPr>
            </w:pP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4</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25.09</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В музыкальном театре. Опера А. Бородина «Князь Игорь»</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shd w:val="clear" w:color="auto" w:fill="FFFFFF"/>
              <w:jc w:val="both"/>
              <w:rPr>
                <w:sz w:val="18"/>
                <w:szCs w:val="18"/>
              </w:rPr>
            </w:pPr>
            <w:r w:rsidRPr="003D4D25">
              <w:rPr>
                <w:sz w:val="18"/>
                <w:szCs w:val="18"/>
              </w:rPr>
              <w:t>Конфликт. Экспозиция, завязка, развитие, кульминация, развязка.</w:t>
            </w:r>
          </w:p>
          <w:p w:rsidR="003D4D25" w:rsidRPr="003D4D25" w:rsidRDefault="003D4D25" w:rsidP="003D4D25">
            <w:pPr>
              <w:jc w:val="both"/>
              <w:rPr>
                <w:rFonts w:ascii="Times New Roman CYR" w:hAnsi="Times New Roman CYR" w:cs="Times New Roman CYR"/>
                <w:sz w:val="18"/>
                <w:szCs w:val="18"/>
              </w:rPr>
            </w:pPr>
            <w:r w:rsidRPr="003D4D25">
              <w:rPr>
                <w:sz w:val="18"/>
                <w:szCs w:val="18"/>
              </w:rPr>
              <w:t>Плач, причет (причитания)</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Обобщение представлений  о жанре эпической оперы на примере оперы «Князь Игорь».</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Присвоение духовно-нравственных ценностей.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пение – выделение характеристик муз. образа.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тему «Плач Ярославны» </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w:t>
            </w:r>
            <w:proofErr w:type="gramStart"/>
            <w:r w:rsidRPr="003D4D25">
              <w:rPr>
                <w:rFonts w:ascii="Times New Roman CYR" w:hAnsi="Times New Roman CYR" w:cs="Times New Roman CYR"/>
                <w:sz w:val="18"/>
                <w:szCs w:val="18"/>
              </w:rPr>
              <w:t>работа</w:t>
            </w:r>
            <w:proofErr w:type="gramEnd"/>
            <w:r w:rsidRPr="003D4D25">
              <w:rPr>
                <w:rFonts w:ascii="Times New Roman CYR" w:hAnsi="Times New Roman CYR" w:cs="Times New Roman CYR"/>
                <w:sz w:val="18"/>
                <w:szCs w:val="18"/>
              </w:rPr>
              <w:t xml:space="preserve"> в группах: проанализировать конфликтное противостояние двух сил (русской </w:t>
            </w:r>
            <w:r w:rsidRPr="003D4D25">
              <w:rPr>
                <w:rFonts w:ascii="Times New Roman CYR" w:hAnsi="Times New Roman CYR" w:cs="Times New Roman CYR"/>
                <w:sz w:val="18"/>
                <w:szCs w:val="18"/>
              </w:rPr>
              <w:lastRenderedPageBreak/>
              <w:t>и половецкой).</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Фильм-опера "Князь Игорь"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Готовность и способность вести диалог с другими людьми и достигать в нём взаимопонимания.</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5</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02.10</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pacing w:val="-11"/>
                <w:sz w:val="18"/>
                <w:szCs w:val="18"/>
              </w:rPr>
              <w:t>В музыкальном театре. Балет</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sz w:val="18"/>
                <w:szCs w:val="18"/>
              </w:rPr>
            </w:pPr>
            <w:r w:rsidRPr="003D4D25">
              <w:rPr>
                <w:rFonts w:ascii="Times New Roman CYR" w:hAnsi="Times New Roman CYR" w:cs="Times New Roman CYR"/>
                <w:sz w:val="18"/>
                <w:szCs w:val="18"/>
              </w:rPr>
              <w:t>Формы драматургии балета.</w:t>
            </w:r>
            <w:r w:rsidRPr="003D4D25">
              <w:rPr>
                <w:sz w:val="18"/>
                <w:szCs w:val="18"/>
              </w:rPr>
              <w:t xml:space="preserve"> Па-де-де, па-де-труа, гран-па. Адажио. Балетмейстер, дирижер.</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Понимание роли взаимопроникновения искусств. Воспитание компетенций любителей искусства, </w:t>
            </w:r>
            <w:proofErr w:type="spellStart"/>
            <w:r w:rsidRPr="003D4D25">
              <w:rPr>
                <w:rFonts w:ascii="Times New Roman CYR" w:hAnsi="Times New Roman CYR" w:cs="Times New Roman CYR"/>
                <w:sz w:val="18"/>
                <w:szCs w:val="18"/>
              </w:rPr>
              <w:t>слушательской</w:t>
            </w:r>
            <w:proofErr w:type="spellEnd"/>
            <w:r w:rsidRPr="003D4D25">
              <w:rPr>
                <w:rFonts w:ascii="Times New Roman CYR" w:hAnsi="Times New Roman CYR" w:cs="Times New Roman CYR"/>
                <w:sz w:val="18"/>
                <w:szCs w:val="18"/>
              </w:rPr>
              <w:t xml:space="preserve"> и зрительской культуры восприятия.</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Л – </w:t>
            </w:r>
            <w:proofErr w:type="spellStart"/>
            <w:r w:rsidRPr="003D4D25">
              <w:rPr>
                <w:rFonts w:ascii="Times New Roman CYR" w:hAnsi="Times New Roman CYR" w:cs="Times New Roman CYR"/>
                <w:sz w:val="18"/>
                <w:szCs w:val="18"/>
              </w:rPr>
              <w:t>свободноедирижирование</w:t>
            </w:r>
            <w:proofErr w:type="spellEnd"/>
            <w:r w:rsidRPr="003D4D25">
              <w:rPr>
                <w:rFonts w:ascii="Times New Roman CYR" w:hAnsi="Times New Roman CYR" w:cs="Times New Roman CYR"/>
                <w:sz w:val="18"/>
                <w:szCs w:val="18"/>
              </w:rPr>
              <w:t>, пластическая импровизация.</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Формы драматургии балета (сюжеты).</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"Музыкально-театральные жанры. Балет".</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Эстетические потребности, ценности и чувства.</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6</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09.10</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В музыкальном театре. Балет. Б.И. Тищенко. Балет «Ярославна»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Хор в балете. Батальные сцены. Пластический монолог. Современный и классический балетный спектакль.</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Углубление знаний  о жанре балета.</w:t>
            </w:r>
          </w:p>
          <w:p w:rsidR="003D4D25" w:rsidRPr="003D4D25" w:rsidRDefault="003D4D25" w:rsidP="003D4D25">
            <w:pPr>
              <w:jc w:val="center"/>
              <w:rPr>
                <w:rFonts w:ascii="Times New Roman CYR" w:hAnsi="Times New Roman CYR" w:cs="Times New Roman CYR"/>
                <w:sz w:val="18"/>
                <w:szCs w:val="18"/>
              </w:rPr>
            </w:pP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развитие способности критически мыслить, действовать в условиях плюрализма мнений.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Сравнение образных сфер балета Б.Тищенко и оперы А.Бородина.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тему хора «Молитва».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пение хором.</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Видеофрагмент:</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балета «Ярославна»</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Понимание чу</w:t>
            </w:r>
            <w:proofErr w:type="gramStart"/>
            <w:r w:rsidRPr="003D4D25">
              <w:rPr>
                <w:rFonts w:ascii="Times New Roman CYR" w:hAnsi="Times New Roman CYR" w:cs="Times New Roman CYR"/>
                <w:sz w:val="18"/>
                <w:szCs w:val="18"/>
              </w:rPr>
              <w:t>вств др</w:t>
            </w:r>
            <w:proofErr w:type="gramEnd"/>
            <w:r w:rsidRPr="003D4D25">
              <w:rPr>
                <w:rFonts w:ascii="Times New Roman CYR" w:hAnsi="Times New Roman CYR" w:cs="Times New Roman CYR"/>
                <w:sz w:val="18"/>
                <w:szCs w:val="18"/>
              </w:rPr>
              <w:t>угих людей и сопереживание им.</w:t>
            </w:r>
          </w:p>
        </w:tc>
      </w:tr>
      <w:tr w:rsidR="003D4D25" w:rsidRPr="007E4272" w:rsidTr="007E4272">
        <w:trPr>
          <w:trHeight w:val="2542"/>
        </w:trPr>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7</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16.10</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pacing w:val="-4"/>
                <w:sz w:val="18"/>
                <w:szCs w:val="18"/>
              </w:rPr>
              <w:t>Героическая тема в русской музыке. Урок – обобщение.</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Галерея героических образов.</w:t>
            </w:r>
          </w:p>
          <w:p w:rsidR="003D4D25" w:rsidRPr="003D4D25" w:rsidRDefault="003D4D25" w:rsidP="003D4D25">
            <w:pPr>
              <w:rPr>
                <w:rFonts w:ascii="Times New Roman CYR" w:hAnsi="Times New Roman CYR" w:cs="Times New Roman CYR"/>
                <w:sz w:val="18"/>
                <w:szCs w:val="18"/>
              </w:rPr>
            </w:pP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Пополнение интонационного </w:t>
            </w:r>
            <w:proofErr w:type="spellStart"/>
            <w:r w:rsidRPr="003D4D25">
              <w:rPr>
                <w:rFonts w:ascii="Times New Roman CYR" w:hAnsi="Times New Roman CYR" w:cs="Times New Roman CYR"/>
                <w:sz w:val="18"/>
                <w:szCs w:val="18"/>
              </w:rPr>
              <w:t>тезаруса</w:t>
            </w:r>
            <w:proofErr w:type="spellEnd"/>
            <w:r w:rsidRPr="003D4D25">
              <w:rPr>
                <w:rFonts w:ascii="Times New Roman CYR" w:hAnsi="Times New Roman CYR" w:cs="Times New Roman CYR"/>
                <w:sz w:val="18"/>
                <w:szCs w:val="18"/>
              </w:rPr>
              <w:t xml:space="preserve"> в процессе подбора музыкального (и литературного) ряда к произведениям изобразительного искусства.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Расширение представлений о художественной картине мира на основе присвоения духовно-нравственных ценностей музыкального искусства.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Обобщение особенностей драматургии разных жанров музыки героико-патриотического, эпического характера.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сравнительный анализ муз. сочинений и произведений изобразительного Искусства.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исполнение песен патриотического характера.</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Презентация "Галерея героических образов"</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Чувство гордости за свою Родину, российский народ, историю России, осознание своей этнической и национальной принадлежности.</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8</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23.10</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pacing w:val="-6"/>
                <w:sz w:val="18"/>
                <w:szCs w:val="18"/>
              </w:rPr>
              <w:t xml:space="preserve">В музыкальном театре. «Мой народ – американцы».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 xml:space="preserve">Д. Гершвин – создатель </w:t>
            </w:r>
            <w:r w:rsidRPr="003D4D25">
              <w:rPr>
                <w:rFonts w:ascii="Times New Roman CYR" w:hAnsi="Times New Roman CYR" w:cs="Times New Roman CYR"/>
                <w:sz w:val="18"/>
                <w:szCs w:val="18"/>
              </w:rPr>
              <w:t xml:space="preserve">американской национальной классики </w:t>
            </w:r>
            <w:r w:rsidRPr="003D4D25">
              <w:rPr>
                <w:rFonts w:ascii="Times New Roman CYR" w:hAnsi="Times New Roman CYR" w:cs="Times New Roman CYR"/>
                <w:bCs/>
                <w:sz w:val="18"/>
                <w:szCs w:val="18"/>
                <w:lang w:val="en-US"/>
              </w:rPr>
              <w:t>XX</w:t>
            </w:r>
            <w:r w:rsidRPr="003D4D25">
              <w:rPr>
                <w:rFonts w:ascii="Times New Roman CYR" w:hAnsi="Times New Roman CYR" w:cs="Times New Roman CYR"/>
                <w:bCs/>
                <w:sz w:val="18"/>
                <w:szCs w:val="18"/>
              </w:rPr>
              <w:t xml:space="preserve"> века. </w:t>
            </w:r>
            <w:r w:rsidRPr="003D4D25">
              <w:rPr>
                <w:rFonts w:ascii="Times New Roman CYR" w:hAnsi="Times New Roman CYR" w:cs="Times New Roman CYR"/>
                <w:sz w:val="18"/>
                <w:szCs w:val="18"/>
              </w:rPr>
              <w:t>Закрепление понятий блюз, спиричуэл. Банджо. Хит.</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Воспитание музыкального вкуса, устойчивого интереса к музыке своего народа и других народов мира;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contextualSpacing/>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Закрепление понятий жанров джазовой музыки – блюз, спиричуэл, симфоджаз. </w:t>
            </w:r>
          </w:p>
          <w:p w:rsidR="003D4D25" w:rsidRPr="003D4D25" w:rsidRDefault="003D4D25" w:rsidP="003D4D25">
            <w:pPr>
              <w:contextualSpacing/>
              <w:jc w:val="both"/>
              <w:rPr>
                <w:sz w:val="18"/>
                <w:szCs w:val="18"/>
              </w:rPr>
            </w:pPr>
            <w:r w:rsidRPr="003D4D25">
              <w:rPr>
                <w:sz w:val="18"/>
                <w:szCs w:val="18"/>
              </w:rPr>
              <w:t>Р и</w:t>
            </w:r>
            <w:proofErr w:type="gramStart"/>
            <w:r w:rsidRPr="003D4D25">
              <w:rPr>
                <w:sz w:val="18"/>
                <w:szCs w:val="18"/>
              </w:rPr>
              <w:t xml:space="preserve"> К</w:t>
            </w:r>
            <w:proofErr w:type="gramEnd"/>
            <w:r w:rsidRPr="003D4D25">
              <w:rPr>
                <w:sz w:val="18"/>
                <w:szCs w:val="18"/>
              </w:rPr>
              <w:t xml:space="preserve">; Л - Разделившись на группы составить музыкальную фонограмму хитов из популярных мюзиклов и рок-опер. </w:t>
            </w:r>
          </w:p>
          <w:p w:rsidR="003D4D25" w:rsidRPr="003D4D25" w:rsidRDefault="003D4D25" w:rsidP="003D4D25">
            <w:pPr>
              <w:contextualSpacing/>
              <w:jc w:val="both"/>
              <w:rPr>
                <w:sz w:val="18"/>
                <w:szCs w:val="18"/>
              </w:rPr>
            </w:pPr>
            <w:proofErr w:type="gramStart"/>
            <w:r w:rsidRPr="003D4D25">
              <w:rPr>
                <w:sz w:val="18"/>
                <w:szCs w:val="18"/>
              </w:rPr>
              <w:t>П</w:t>
            </w:r>
            <w:proofErr w:type="gramEnd"/>
            <w:r w:rsidRPr="003D4D25">
              <w:rPr>
                <w:sz w:val="18"/>
                <w:szCs w:val="18"/>
              </w:rPr>
              <w:t xml:space="preserve"> - Подведение под понятие – хит.</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Презентация "Мой народ - американцы..."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Уважительное отношение к истории и культуре других народов.</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9</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30.10</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pacing w:val="-6"/>
                <w:sz w:val="18"/>
                <w:szCs w:val="18"/>
              </w:rPr>
              <w:t xml:space="preserve">В музыкальном театре. </w:t>
            </w:r>
            <w:r w:rsidRPr="003D4D25">
              <w:rPr>
                <w:rFonts w:cs="Times New Roman CYR"/>
                <w:sz w:val="18"/>
                <w:szCs w:val="18"/>
              </w:rPr>
              <w:t xml:space="preserve">Первая </w:t>
            </w:r>
            <w:r w:rsidRPr="003D4D25">
              <w:rPr>
                <w:rFonts w:cs="Times New Roman CYR"/>
                <w:sz w:val="18"/>
                <w:szCs w:val="18"/>
              </w:rPr>
              <w:lastRenderedPageBreak/>
              <w:t>американская национальная опера «</w:t>
            </w:r>
            <w:proofErr w:type="spellStart"/>
            <w:r w:rsidRPr="003D4D25">
              <w:rPr>
                <w:rFonts w:cs="Times New Roman CYR"/>
                <w:sz w:val="18"/>
                <w:szCs w:val="18"/>
              </w:rPr>
              <w:t>Порги</w:t>
            </w:r>
            <w:proofErr w:type="spellEnd"/>
            <w:r w:rsidRPr="003D4D25">
              <w:rPr>
                <w:rFonts w:cs="Times New Roman CYR"/>
                <w:sz w:val="18"/>
                <w:szCs w:val="18"/>
              </w:rPr>
              <w:t xml:space="preserve"> и </w:t>
            </w:r>
            <w:proofErr w:type="spellStart"/>
            <w:r w:rsidRPr="003D4D25">
              <w:rPr>
                <w:rFonts w:cs="Times New Roman CYR"/>
                <w:sz w:val="18"/>
                <w:szCs w:val="18"/>
              </w:rPr>
              <w:t>Бесс</w:t>
            </w:r>
            <w:proofErr w:type="spell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lastRenderedPageBreak/>
              <w:t xml:space="preserve">Симфоджаз Понятие </w:t>
            </w:r>
            <w:r w:rsidRPr="003D4D25">
              <w:rPr>
                <w:rFonts w:ascii="Times New Roman CYR" w:hAnsi="Times New Roman CYR" w:cs="Times New Roman CYR"/>
                <w:bCs/>
                <w:sz w:val="18"/>
                <w:szCs w:val="18"/>
              </w:rPr>
              <w:lastRenderedPageBreak/>
              <w:t>лёгкой и серьёзной музыки</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 xml:space="preserve">Расширение представлений </w:t>
            </w:r>
            <w:r w:rsidRPr="003D4D25">
              <w:rPr>
                <w:rFonts w:ascii="Times New Roman CYR" w:hAnsi="Times New Roman CYR" w:cs="Times New Roman CYR"/>
                <w:sz w:val="18"/>
                <w:szCs w:val="18"/>
              </w:rPr>
              <w:lastRenderedPageBreak/>
              <w:t>учащихся об оперном искусстве зарубежных композиторов.</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 xml:space="preserve">Л - Какие нравственные проблемы </w:t>
            </w:r>
            <w:r w:rsidRPr="003D4D25">
              <w:rPr>
                <w:rFonts w:ascii="Times New Roman CYR" w:hAnsi="Times New Roman CYR" w:cs="Times New Roman CYR"/>
                <w:sz w:val="18"/>
                <w:szCs w:val="18"/>
              </w:rPr>
              <w:lastRenderedPageBreak/>
              <w:t>были подняты в опере «</w:t>
            </w:r>
            <w:proofErr w:type="spellStart"/>
            <w:r w:rsidRPr="003D4D25">
              <w:rPr>
                <w:rFonts w:ascii="Times New Roman CYR" w:hAnsi="Times New Roman CYR" w:cs="Times New Roman CYR"/>
                <w:sz w:val="18"/>
                <w:szCs w:val="18"/>
              </w:rPr>
              <w:t>Порги</w:t>
            </w:r>
            <w:proofErr w:type="spellEnd"/>
            <w:r w:rsidRPr="003D4D25">
              <w:rPr>
                <w:rFonts w:ascii="Times New Roman CYR" w:hAnsi="Times New Roman CYR" w:cs="Times New Roman CYR"/>
                <w:sz w:val="18"/>
                <w:szCs w:val="18"/>
              </w:rPr>
              <w:t xml:space="preserve"> и </w:t>
            </w:r>
            <w:proofErr w:type="spellStart"/>
            <w:r w:rsidRPr="003D4D25">
              <w:rPr>
                <w:rFonts w:ascii="Times New Roman CYR" w:hAnsi="Times New Roman CYR" w:cs="Times New Roman CYR"/>
                <w:sz w:val="18"/>
                <w:szCs w:val="18"/>
              </w:rPr>
              <w:t>Бесс</w:t>
            </w:r>
            <w:proofErr w:type="spellEnd"/>
            <w:r w:rsidRPr="003D4D25">
              <w:rPr>
                <w:rFonts w:ascii="Times New Roman CYR" w:hAnsi="Times New Roman CYR" w:cs="Times New Roman CYR"/>
                <w:sz w:val="18"/>
                <w:szCs w:val="18"/>
              </w:rPr>
              <w:t xml:space="preserve">»? </w:t>
            </w:r>
          </w:p>
          <w:p w:rsidR="003D4D25" w:rsidRPr="003D4D25" w:rsidRDefault="003D4D25" w:rsidP="003D4D25">
            <w:pPr>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Какие черты европейской музыки и негритянского фольклора соединил Гершвин в этом сочинении? </w:t>
            </w:r>
          </w:p>
          <w:p w:rsidR="003D4D25" w:rsidRPr="003D4D25" w:rsidRDefault="003D4D25" w:rsidP="003D4D25">
            <w:pPr>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Прослушать, сравнить и сопоставить разные трактовки.</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Фильм-опера "</w:t>
            </w:r>
            <w:proofErr w:type="spellStart"/>
            <w:r w:rsidRPr="003D4D25">
              <w:rPr>
                <w:rFonts w:ascii="Times New Roman CYR" w:hAnsi="Times New Roman CYR" w:cs="Times New Roman CYR"/>
                <w:sz w:val="18"/>
                <w:szCs w:val="18"/>
              </w:rPr>
              <w:t>Порги</w:t>
            </w:r>
            <w:proofErr w:type="spellEnd"/>
            <w:r w:rsidRPr="003D4D25">
              <w:rPr>
                <w:rFonts w:ascii="Times New Roman CYR" w:hAnsi="Times New Roman CYR" w:cs="Times New Roman CYR"/>
                <w:sz w:val="18"/>
                <w:szCs w:val="18"/>
              </w:rPr>
              <w:t xml:space="preserve"> и </w:t>
            </w:r>
            <w:proofErr w:type="spellStart"/>
            <w:r w:rsidRPr="003D4D25">
              <w:rPr>
                <w:rFonts w:ascii="Times New Roman CYR" w:hAnsi="Times New Roman CYR" w:cs="Times New Roman CYR"/>
                <w:sz w:val="18"/>
                <w:szCs w:val="18"/>
              </w:rPr>
              <w:t>Бесс</w:t>
            </w:r>
            <w:proofErr w:type="spellEnd"/>
            <w:r w:rsidRPr="003D4D25">
              <w:rPr>
                <w:rFonts w:ascii="Times New Roman CYR" w:hAnsi="Times New Roman CYR" w:cs="Times New Roman CYR"/>
                <w:sz w:val="18"/>
                <w:szCs w:val="18"/>
              </w:rPr>
              <w:t>"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Понимание чу</w:t>
            </w:r>
            <w:proofErr w:type="gramStart"/>
            <w:r w:rsidRPr="003D4D25">
              <w:rPr>
                <w:rFonts w:ascii="Times New Roman CYR" w:hAnsi="Times New Roman CYR" w:cs="Times New Roman CYR"/>
                <w:sz w:val="18"/>
                <w:szCs w:val="18"/>
              </w:rPr>
              <w:t>вств др</w:t>
            </w:r>
            <w:proofErr w:type="gramEnd"/>
            <w:r w:rsidRPr="003D4D25">
              <w:rPr>
                <w:rFonts w:ascii="Times New Roman CYR" w:hAnsi="Times New Roman CYR" w:cs="Times New Roman CYR"/>
                <w:sz w:val="18"/>
                <w:szCs w:val="18"/>
              </w:rPr>
              <w:t xml:space="preserve">угих людей и </w:t>
            </w:r>
            <w:r w:rsidRPr="003D4D25">
              <w:rPr>
                <w:rFonts w:ascii="Times New Roman CYR" w:hAnsi="Times New Roman CYR" w:cs="Times New Roman CYR"/>
                <w:sz w:val="18"/>
                <w:szCs w:val="18"/>
              </w:rPr>
              <w:lastRenderedPageBreak/>
              <w:t>сопереживание им; Этические чувства доброжелательности и эмоционально-нравственной отзывчивости.</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10</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13.11</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Опера «Кармен» Ж. Бизе.</w:t>
            </w:r>
            <w:r w:rsidRPr="003D4D25">
              <w:rPr>
                <w:rFonts w:ascii="Times New Roman CYR" w:hAnsi="Times New Roman CYR" w:cs="Times New Roman CYR"/>
                <w:sz w:val="18"/>
                <w:szCs w:val="18"/>
              </w:rPr>
              <w:t xml:space="preserve"> Образ Кармен.</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 xml:space="preserve">Оперный жанр драмы. </w:t>
            </w:r>
            <w:r w:rsidRPr="003D4D25">
              <w:rPr>
                <w:rFonts w:ascii="Times New Roman CYR" w:hAnsi="Times New Roman CYR" w:cs="Times New Roman CYR"/>
                <w:sz w:val="18"/>
                <w:szCs w:val="18"/>
              </w:rPr>
              <w:t>Увертюра. Хабанера. Сегидилья.</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творчеством французского композитора  Ж. Бизе.</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презентация на тему: «О чём может рассказать увертюра к опере».</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К – работа по группам музыкальные характеристики персонажей.</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"Взаимодействие и взаимопроникновение различных видов искусств. Кармен".</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Презрение к корысти в человеческих отношениях.</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11</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20.11</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iCs/>
                <w:sz w:val="18"/>
                <w:szCs w:val="18"/>
              </w:rPr>
            </w:pPr>
            <w:r w:rsidRPr="003D4D25">
              <w:rPr>
                <w:rFonts w:cs="Times New Roman CYR"/>
                <w:sz w:val="18"/>
                <w:szCs w:val="18"/>
              </w:rPr>
              <w:t>Опера «Кармен» Ж. Бизе.</w:t>
            </w:r>
            <w:r w:rsidRPr="003D4D25">
              <w:rPr>
                <w:rFonts w:ascii="Times New Roman CYR" w:hAnsi="Times New Roman CYR" w:cs="Times New Roman CYR"/>
                <w:sz w:val="18"/>
                <w:szCs w:val="18"/>
              </w:rPr>
              <w:t xml:space="preserve"> Образы   </w:t>
            </w:r>
            <w:proofErr w:type="spellStart"/>
            <w:r w:rsidRPr="003D4D25">
              <w:rPr>
                <w:rFonts w:ascii="Times New Roman CYR" w:hAnsi="Times New Roman CYR" w:cs="Times New Roman CYR"/>
                <w:sz w:val="18"/>
                <w:szCs w:val="18"/>
              </w:rPr>
              <w:t>Хозе</w:t>
            </w:r>
            <w:proofErr w:type="spellEnd"/>
            <w:r w:rsidRPr="003D4D25">
              <w:rPr>
                <w:rFonts w:ascii="Times New Roman CYR" w:hAnsi="Times New Roman CYR" w:cs="Times New Roman CYR"/>
                <w:sz w:val="18"/>
                <w:szCs w:val="18"/>
              </w:rPr>
              <w:t xml:space="preserve"> и  </w:t>
            </w:r>
          </w:p>
          <w:p w:rsidR="003D4D25" w:rsidRPr="003D4D25" w:rsidRDefault="003D4D25" w:rsidP="003D4D25">
            <w:pPr>
              <w:rPr>
                <w:rFonts w:ascii="Times New Roman CYR" w:hAnsi="Times New Roman CYR" w:cs="Times New Roman CYR"/>
                <w:sz w:val="18"/>
                <w:szCs w:val="18"/>
              </w:rPr>
            </w:pPr>
            <w:proofErr w:type="spellStart"/>
            <w:r w:rsidRPr="003D4D25">
              <w:rPr>
                <w:rFonts w:ascii="Times New Roman CYR" w:hAnsi="Times New Roman CYR" w:cs="Times New Roman CYR"/>
                <w:sz w:val="18"/>
                <w:szCs w:val="18"/>
              </w:rPr>
              <w:t>Эскамильо</w:t>
            </w:r>
            <w:proofErr w:type="spellEnd"/>
            <w:r w:rsidRPr="003D4D25">
              <w:rPr>
                <w:rFonts w:ascii="Times New Roman CYR" w:hAnsi="Times New Roman CYR"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Драматургия оперы – конфликтное противостояние. </w:t>
            </w:r>
            <w:r w:rsidRPr="003D4D25">
              <w:rPr>
                <w:rFonts w:ascii="Times New Roman CYR" w:hAnsi="Times New Roman CYR" w:cs="Times New Roman CYR"/>
                <w:bCs/>
                <w:sz w:val="18"/>
                <w:szCs w:val="18"/>
              </w:rPr>
              <w:t>Непрерывное симфоническое развитие в опере.</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Пополнение интонационного </w:t>
            </w:r>
            <w:proofErr w:type="spellStart"/>
            <w:r w:rsidRPr="003D4D25">
              <w:rPr>
                <w:rFonts w:ascii="Times New Roman CYR" w:hAnsi="Times New Roman CYR" w:cs="Times New Roman CYR"/>
                <w:sz w:val="18"/>
                <w:szCs w:val="18"/>
              </w:rPr>
              <w:t>тезаруса</w:t>
            </w:r>
            <w:proofErr w:type="spellEnd"/>
            <w:r w:rsidRPr="003D4D25">
              <w:rPr>
                <w:rFonts w:ascii="Times New Roman CYR" w:hAnsi="Times New Roman CYR" w:cs="Times New Roman CYR"/>
                <w:sz w:val="18"/>
                <w:szCs w:val="18"/>
              </w:rPr>
              <w:t xml:space="preserve"> в процессе знакомства с оперой. </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развитие способности критически мыслить, действовать в условиях плюрализма мнений.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сравнение разных исполнительских трактов. </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темы: Образ </w:t>
            </w:r>
            <w:proofErr w:type="spellStart"/>
            <w:r w:rsidRPr="003D4D25">
              <w:rPr>
                <w:rFonts w:ascii="Times New Roman CYR" w:hAnsi="Times New Roman CYR" w:cs="Times New Roman CYR"/>
                <w:sz w:val="18"/>
                <w:szCs w:val="18"/>
              </w:rPr>
              <w:t>Кармен</w:t>
            </w:r>
            <w:proofErr w:type="spellEnd"/>
            <w:r w:rsidRPr="003D4D25">
              <w:rPr>
                <w:rFonts w:ascii="Times New Roman CYR" w:hAnsi="Times New Roman CYR" w:cs="Times New Roman CYR"/>
                <w:sz w:val="18"/>
                <w:szCs w:val="18"/>
              </w:rPr>
              <w:t xml:space="preserve">, Образы </w:t>
            </w:r>
            <w:proofErr w:type="spellStart"/>
            <w:r w:rsidRPr="003D4D25">
              <w:rPr>
                <w:rFonts w:ascii="Times New Roman CYR" w:hAnsi="Times New Roman CYR" w:cs="Times New Roman CYR"/>
                <w:sz w:val="18"/>
                <w:szCs w:val="18"/>
              </w:rPr>
              <w:t>Хозе</w:t>
            </w:r>
            <w:proofErr w:type="spellEnd"/>
            <w:r w:rsidRPr="003D4D25">
              <w:rPr>
                <w:rFonts w:ascii="Times New Roman CYR" w:hAnsi="Times New Roman CYR" w:cs="Times New Roman CYR"/>
                <w:sz w:val="18"/>
                <w:szCs w:val="18"/>
              </w:rPr>
              <w:t xml:space="preserve"> и  </w:t>
            </w:r>
            <w:proofErr w:type="spellStart"/>
            <w:r w:rsidRPr="003D4D25">
              <w:rPr>
                <w:rFonts w:ascii="Times New Roman CYR" w:hAnsi="Times New Roman CYR" w:cs="Times New Roman CYR"/>
                <w:sz w:val="18"/>
                <w:szCs w:val="18"/>
              </w:rPr>
              <w:t>Эскамильо</w:t>
            </w:r>
            <w:proofErr w:type="spellEnd"/>
            <w:r w:rsidRPr="003D4D25">
              <w:rPr>
                <w:rFonts w:ascii="Times New Roman CYR" w:hAnsi="Times New Roman CYR" w:cs="Times New Roman CYR"/>
                <w:sz w:val="18"/>
                <w:szCs w:val="18"/>
              </w:rPr>
              <w:t>.</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Опера "Кармен"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Презрение к корысти в человеческих отношениях.</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12</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27.11</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Р. Щедрин. Балет «Кармен-сюита»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shd w:val="clear" w:color="auto" w:fill="FFFFFF"/>
              <w:jc w:val="both"/>
              <w:rPr>
                <w:sz w:val="18"/>
                <w:szCs w:val="18"/>
              </w:rPr>
            </w:pPr>
            <w:r w:rsidRPr="003D4D25">
              <w:rPr>
                <w:sz w:val="18"/>
                <w:szCs w:val="18"/>
              </w:rPr>
              <w:t>Сюита.</w:t>
            </w:r>
            <w:r w:rsidRPr="003D4D25">
              <w:rPr>
                <w:rFonts w:ascii="Times New Roman CYR" w:hAnsi="Times New Roman CYR" w:cs="Times New Roman CYR"/>
                <w:bCs/>
                <w:sz w:val="18"/>
                <w:szCs w:val="18"/>
              </w:rPr>
              <w:t xml:space="preserve"> Современная трактовка темы любви и свободы. Музыкальная драматургия балета Р. Щедрина</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Интонация – ключ к раскрытию образа.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присвоение духовно-нравственных ценностей произведения.</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анализ музыкальных образов - портретов.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Сопоставление фрагментов оперы и балета. </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Балет "Кармен-сюита" (фрагменты).</w:t>
            </w:r>
          </w:p>
          <w:p w:rsidR="003D4D25" w:rsidRPr="003D4D25" w:rsidRDefault="003D4D25" w:rsidP="003D4D25">
            <w:pPr>
              <w:rPr>
                <w:rFonts w:ascii="Times New Roman CYR" w:hAnsi="Times New Roman CYR" w:cs="Times New Roman CYR"/>
                <w:sz w:val="18"/>
                <w:szCs w:val="18"/>
              </w:rPr>
            </w:pP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Компетентность в решении моральных проблем на основе личностного выбора, осознанное и ответственное отношение к собственным поступкам.</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13</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04.12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Сюжеты и образы духовной музыки.</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Сюита, фуга, месса.</w:t>
            </w:r>
            <w:r w:rsidRPr="003D4D25">
              <w:rPr>
                <w:rFonts w:ascii="Times New Roman CYR" w:hAnsi="Times New Roman CYR" w:cs="Times New Roman CYR"/>
                <w:sz w:val="18"/>
                <w:szCs w:val="18"/>
              </w:rPr>
              <w:t xml:space="preserve"> Музыка И. С. Баха – язык всех времён и народов. Полифония.</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творчеством немецкого композитора  И.С. Баха.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Актуализация музыкального опыта, связанного с образами духовной музыки.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спеть и прослушать в записи фрагменты знакомых сочинений </w:t>
            </w:r>
            <w:r w:rsidRPr="003D4D25">
              <w:rPr>
                <w:rFonts w:ascii="Times New Roman CYR" w:hAnsi="Times New Roman CYR" w:cs="Times New Roman CYR"/>
                <w:sz w:val="18"/>
                <w:szCs w:val="18"/>
              </w:rPr>
              <w:lastRenderedPageBreak/>
              <w:t>Баха.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какие чувства вызывает у Вас эта музыка?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разработка и обсуждение мини-проекта «Музыка Баха в мобильных телефонах».</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Уважительное отношение к иному мнению, истории и культуре других народов;</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14</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11.12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Музыкальное зодчество России. «Всенощное бдение» С. Рахманинов.</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rFonts w:ascii="Times New Roman CYR" w:hAnsi="Times New Roman CYR" w:cs="Times New Roman CYR"/>
                <w:sz w:val="18"/>
                <w:szCs w:val="18"/>
              </w:rPr>
              <w:t>Понятие - Духовная музыка.</w:t>
            </w:r>
            <w:r w:rsidRPr="003D4D25">
              <w:rPr>
                <w:sz w:val="18"/>
                <w:szCs w:val="18"/>
              </w:rPr>
              <w:t xml:space="preserve"> Всенощная.</w:t>
            </w:r>
          </w:p>
          <w:p w:rsidR="003D4D25" w:rsidRPr="003D4D25" w:rsidRDefault="003D4D25" w:rsidP="003D4D25">
            <w:pPr>
              <w:jc w:val="both"/>
              <w:rPr>
                <w:rFonts w:ascii="Times New Roman CYR" w:hAnsi="Times New Roman CYR" w:cs="Times New Roman CYR"/>
                <w:sz w:val="18"/>
                <w:szCs w:val="18"/>
              </w:rPr>
            </w:pP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творчеством русского композитора  С. Рахманинова.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присвоение духовно-нравственных ценностей музыкального искусства.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Открыть для себя «истинно русскую народную полифонию».</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сравнительный анализ «Всенощной» и «Высокой мессы».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вокализация хоров.</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«Всенощное бдение» С. В. Рахманинова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Чувство гордости за свою Родину, освоение основ культурного наследия России и человечества.</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15</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18.12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Рок-опера «Иисус Христос – суперзвезда» Э. </w:t>
            </w:r>
            <w:proofErr w:type="spellStart"/>
            <w:r w:rsidRPr="003D4D25">
              <w:rPr>
                <w:rFonts w:cs="Times New Roman CYR"/>
                <w:sz w:val="18"/>
                <w:szCs w:val="18"/>
              </w:rPr>
              <w:t>Уэббер</w:t>
            </w:r>
            <w:proofErr w:type="spell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Жанр рок-опера. Лирические и драматические образы оперы. Контраст главных образов </w:t>
            </w:r>
            <w:proofErr w:type="gramStart"/>
            <w:r w:rsidRPr="003D4D25">
              <w:rPr>
                <w:rFonts w:ascii="Times New Roman CYR" w:hAnsi="Times New Roman CYR" w:cs="Times New Roman CYR"/>
                <w:sz w:val="18"/>
                <w:szCs w:val="18"/>
              </w:rPr>
              <w:t>рок-оперы</w:t>
            </w:r>
            <w:proofErr w:type="gramEnd"/>
            <w:r w:rsidRPr="003D4D25">
              <w:rPr>
                <w:rFonts w:ascii="Times New Roman CYR" w:hAnsi="Times New Roman CYR" w:cs="Times New Roman CYR"/>
                <w:sz w:val="18"/>
                <w:szCs w:val="18"/>
              </w:rPr>
              <w:t xml:space="preserve">,  как основа драматургического развития.  </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Знакомство с </w:t>
            </w:r>
            <w:proofErr w:type="gramStart"/>
            <w:r w:rsidRPr="003D4D25">
              <w:rPr>
                <w:rFonts w:ascii="Times New Roman CYR" w:hAnsi="Times New Roman CYR" w:cs="Times New Roman CYR"/>
                <w:sz w:val="18"/>
                <w:szCs w:val="18"/>
              </w:rPr>
              <w:t>рок-оперой</w:t>
            </w:r>
            <w:proofErr w:type="gramEnd"/>
            <w:r w:rsidRPr="003D4D25">
              <w:rPr>
                <w:rFonts w:ascii="Times New Roman CYR" w:hAnsi="Times New Roman CYR" w:cs="Times New Roman CYR"/>
                <w:sz w:val="18"/>
                <w:szCs w:val="18"/>
              </w:rPr>
              <w:t xml:space="preserve"> – традиции и новаторство в жанре оперы.</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Л -  Составить словарь направлений современной популярной музыки.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Сопоставление музыкальных образов первой и последней частей оперы; Спеть и прослушать тему «Колыбельной» (анализ).</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прослушанный фрагмент «Небом полна голова».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пение хором отрывков из рок-оперы.</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Фильм-опера "Иисус-Христос - суперзвезда"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Понимание чу</w:t>
            </w:r>
            <w:proofErr w:type="gramStart"/>
            <w:r w:rsidRPr="003D4D25">
              <w:rPr>
                <w:rFonts w:ascii="Times New Roman CYR" w:hAnsi="Times New Roman CYR" w:cs="Times New Roman CYR"/>
                <w:sz w:val="18"/>
                <w:szCs w:val="18"/>
              </w:rPr>
              <w:t>вств др</w:t>
            </w:r>
            <w:proofErr w:type="gramEnd"/>
            <w:r w:rsidRPr="003D4D25">
              <w:rPr>
                <w:rFonts w:ascii="Times New Roman CYR" w:hAnsi="Times New Roman CYR" w:cs="Times New Roman CYR"/>
                <w:sz w:val="18"/>
                <w:szCs w:val="18"/>
              </w:rPr>
              <w:t>угих людей и сопереживание им; Этические чувства доброжелательности и эмоционально-нравственной отзывчивости.</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16</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25.12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«Ревизская сказка» «Гоголь-сюита» А. </w:t>
            </w:r>
            <w:proofErr w:type="spellStart"/>
            <w:r w:rsidRPr="003D4D25">
              <w:rPr>
                <w:rFonts w:cs="Times New Roman CYR"/>
                <w:sz w:val="18"/>
                <w:szCs w:val="18"/>
              </w:rPr>
              <w:t>Шнитке</w:t>
            </w:r>
            <w:proofErr w:type="spell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Сюита.</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Симфонический театр.</w:t>
            </w:r>
            <w:r w:rsidRPr="003D4D25">
              <w:rPr>
                <w:rFonts w:ascii="Times New Roman CYR" w:hAnsi="Times New Roman CYR" w:cs="Times New Roman CYR"/>
                <w:bCs/>
                <w:sz w:val="18"/>
                <w:szCs w:val="18"/>
              </w:rPr>
              <w:t xml:space="preserve"> Контрастность образных сфер театральной музыки. Взаимодействие музыки и литературы в музыкально-театральных жанрах.</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Знакомство с музыкой А. </w:t>
            </w:r>
            <w:proofErr w:type="spellStart"/>
            <w:r w:rsidRPr="003D4D25">
              <w:rPr>
                <w:rFonts w:ascii="Times New Roman CYR" w:hAnsi="Times New Roman CYR" w:cs="Times New Roman CYR"/>
                <w:sz w:val="18"/>
                <w:szCs w:val="18"/>
              </w:rPr>
              <w:t>Шнитке</w:t>
            </w:r>
            <w:proofErr w:type="spellEnd"/>
            <w:r w:rsidRPr="003D4D25">
              <w:rPr>
                <w:rFonts w:ascii="Times New Roman CYR" w:hAnsi="Times New Roman CYR" w:cs="Times New Roman CYR"/>
                <w:sz w:val="18"/>
                <w:szCs w:val="18"/>
              </w:rPr>
              <w:t xml:space="preserve">. </w:t>
            </w:r>
            <w:r w:rsidRPr="003D4D25">
              <w:rPr>
                <w:rFonts w:ascii="Times New Roman CYR" w:hAnsi="Times New Roman CYR" w:cs="Times New Roman CYR"/>
                <w:bCs/>
                <w:sz w:val="18"/>
                <w:szCs w:val="18"/>
              </w:rPr>
              <w:t xml:space="preserve">Роль музыки в сценическом действии. </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расширение представлений о художественной картине мира на основе присвоения духовно-нравственных ценностей музыкального искусства;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познание различных явлений жизни общества и отдельного человека на основе вхождения в мир музыкальных образов.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провести интонационно-образный и сравнительный анализ музыки  в виде эссе.</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"Ревизская сказка" - концертное исполнение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Компетентность в решении моральных проблем на основе личностного выбора, осознанное и ответственное отношение к собственным поступкам.</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17</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15.01</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Музыканты – извечные маги.</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Произведения сценических жанров – опера, балет, рок.</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Значимость музыкального творчества в жизни человека.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Л - активность, самостоятельность, креативность; развитие способности критически мыслить, </w:t>
            </w:r>
            <w:r w:rsidRPr="003D4D25">
              <w:rPr>
                <w:rFonts w:ascii="Times New Roman CYR" w:hAnsi="Times New Roman CYR" w:cs="Times New Roman CYR"/>
                <w:sz w:val="18"/>
                <w:szCs w:val="18"/>
              </w:rPr>
              <w:lastRenderedPageBreak/>
              <w:t>действовать в условиях плюрализма мнений.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w:t>
            </w:r>
            <w:r w:rsidRPr="003D4D25">
              <w:rPr>
                <w:rFonts w:ascii="Times New Roman CYR" w:hAnsi="Times New Roman CYR" w:cs="Times New Roman CYR"/>
                <w:color w:val="000000"/>
                <w:sz w:val="18"/>
                <w:szCs w:val="18"/>
              </w:rPr>
              <w:t>проявление устойчивого интереса к информационно-коммуникативным источникам информации о музыке, литературе, изобразительном искусстве, кино, театре, умение их применять в музыкально-эстетической деятельности.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w:t>
            </w:r>
            <w:r w:rsidRPr="003D4D25">
              <w:rPr>
                <w:rFonts w:ascii="Times New Roman CYR" w:hAnsi="Times New Roman CYR" w:cs="Times New Roman CYR"/>
                <w:color w:val="000000"/>
                <w:sz w:val="18"/>
                <w:szCs w:val="18"/>
              </w:rPr>
              <w:t xml:space="preserve"> самостоятельное определение целей и способов решения учебных задач в проектно-исследовательской деятельности.</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презентации на выбранные темы.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lastRenderedPageBreak/>
              <w:t xml:space="preserve">Способность к саморазвитию и самообразованию. Коммуникативная компетентность в общении и </w:t>
            </w:r>
            <w:r w:rsidRPr="003D4D25">
              <w:rPr>
                <w:sz w:val="18"/>
                <w:szCs w:val="18"/>
              </w:rPr>
              <w:lastRenderedPageBreak/>
              <w:t>сотрудничестве со сверстниками в учебно-исследовательской деятельности.</w:t>
            </w:r>
          </w:p>
        </w:tc>
      </w:tr>
      <w:tr w:rsidR="003D4D25" w:rsidRPr="007E4272" w:rsidTr="003D4D25">
        <w:tc>
          <w:tcPr>
            <w:tcW w:w="5000" w:type="pct"/>
            <w:gridSpan w:val="10"/>
            <w:tcBorders>
              <w:top w:val="single" w:sz="4" w:space="0" w:color="000000"/>
              <w:left w:val="single" w:sz="4" w:space="0" w:color="000000"/>
              <w:bottom w:val="single" w:sz="4" w:space="0" w:color="000000"/>
              <w:right w:val="single" w:sz="4" w:space="0" w:color="000000"/>
            </w:tcBorders>
          </w:tcPr>
          <w:p w:rsidR="003D4D25" w:rsidRDefault="003D4D25" w:rsidP="003D4D25">
            <w:pPr>
              <w:jc w:val="center"/>
              <w:rPr>
                <w:rFonts w:ascii="Times New Roman CYR" w:hAnsi="Times New Roman CYR" w:cs="Times New Roman CYR"/>
                <w:b/>
                <w:sz w:val="18"/>
                <w:szCs w:val="18"/>
              </w:rPr>
            </w:pPr>
            <w:r w:rsidRPr="007E4272">
              <w:rPr>
                <w:rFonts w:ascii="Times New Roman CYR" w:hAnsi="Times New Roman CYR" w:cs="Times New Roman CYR"/>
                <w:b/>
                <w:sz w:val="18"/>
                <w:szCs w:val="18"/>
                <w:lang w:val="en-US"/>
              </w:rPr>
              <w:lastRenderedPageBreak/>
              <w:t>II</w:t>
            </w:r>
            <w:r w:rsidRPr="007E4272">
              <w:rPr>
                <w:rFonts w:ascii="Times New Roman CYR" w:hAnsi="Times New Roman CYR" w:cs="Times New Roman CYR"/>
                <w:b/>
                <w:sz w:val="18"/>
                <w:szCs w:val="18"/>
              </w:rPr>
              <w:t xml:space="preserve">. Особенности драматургии камерной и симфонической музыки </w:t>
            </w:r>
            <w:r w:rsidR="007E4272" w:rsidRPr="007E4272">
              <w:rPr>
                <w:rFonts w:ascii="Times New Roman CYR" w:hAnsi="Times New Roman CYR" w:cs="Times New Roman CYR"/>
                <w:b/>
                <w:sz w:val="18"/>
                <w:szCs w:val="18"/>
              </w:rPr>
              <w:t>(</w:t>
            </w:r>
            <w:r w:rsidRPr="007E4272">
              <w:rPr>
                <w:rFonts w:ascii="Times New Roman CYR" w:hAnsi="Times New Roman CYR" w:cs="Times New Roman CYR"/>
                <w:b/>
                <w:sz w:val="18"/>
                <w:szCs w:val="18"/>
              </w:rPr>
              <w:t>18 часов</w:t>
            </w:r>
            <w:r w:rsidR="007E4272" w:rsidRPr="007E4272">
              <w:rPr>
                <w:rFonts w:ascii="Times New Roman CYR" w:hAnsi="Times New Roman CYR" w:cs="Times New Roman CYR"/>
                <w:b/>
                <w:sz w:val="18"/>
                <w:szCs w:val="18"/>
              </w:rPr>
              <w:t>)</w:t>
            </w:r>
          </w:p>
          <w:p w:rsidR="007E4272" w:rsidRPr="003D4D25" w:rsidRDefault="007E4272" w:rsidP="003D4D25">
            <w:pPr>
              <w:jc w:val="center"/>
              <w:rPr>
                <w:b/>
                <w:sz w:val="18"/>
                <w:szCs w:val="18"/>
              </w:rPr>
            </w:pP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18</w:t>
            </w:r>
          </w:p>
        </w:tc>
        <w:tc>
          <w:tcPr>
            <w:tcW w:w="332" w:type="pct"/>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22.01</w:t>
            </w:r>
          </w:p>
        </w:tc>
        <w:tc>
          <w:tcPr>
            <w:tcW w:w="850" w:type="pct"/>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jc w:val="both"/>
              <w:rPr>
                <w:rFonts w:cs="Times New Roman CYR"/>
                <w:sz w:val="18"/>
                <w:szCs w:val="18"/>
              </w:rPr>
            </w:pPr>
            <w:r w:rsidRPr="003D4D25">
              <w:rPr>
                <w:rFonts w:cs="Times New Roman CYR"/>
                <w:sz w:val="18"/>
                <w:szCs w:val="18"/>
              </w:rPr>
              <w:t>Музыкальная драматургия – развитие музыки.</w:t>
            </w:r>
          </w:p>
        </w:tc>
        <w:tc>
          <w:tcPr>
            <w:tcW w:w="710" w:type="pct"/>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Инструментальная и вокальная светская музыка, камерная музыка. </w:t>
            </w:r>
            <w:r w:rsidRPr="003D4D25">
              <w:rPr>
                <w:rFonts w:eastAsia="Calibri"/>
                <w:sz w:val="18"/>
                <w:szCs w:val="18"/>
              </w:rPr>
              <w:t>Вариация, разработка, секвенция, имитация.</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Расширение музыкального кругозора. Принципы (способы) музыкального развития: повтор, варьирование, разработка, секвенция, имитация.</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пение – почувствовать и понять выразительное значение повторов.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 какую роль играет секвенция в развитии образа?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К – пение хором, в ансамбле.</w:t>
            </w:r>
          </w:p>
          <w:p w:rsidR="003D4D25" w:rsidRPr="007E4272"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"Разнообразие музыкальных образов в симфонической и камерно-инструментальной музыке"</w:t>
            </w:r>
          </w:p>
        </w:tc>
        <w:tc>
          <w:tcPr>
            <w:tcW w:w="1040" w:type="pct"/>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jc w:val="both"/>
              <w:rPr>
                <w:sz w:val="18"/>
                <w:szCs w:val="18"/>
              </w:rPr>
            </w:pPr>
            <w:r w:rsidRPr="003D4D25">
              <w:rPr>
                <w:sz w:val="18"/>
                <w:szCs w:val="18"/>
              </w:rPr>
              <w:t>Эстетическое сознание как результат освоения художественного наследия народов России и мира.</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19</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29.01</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Два направления музыкальной культуры. Духовная музыка.</w:t>
            </w:r>
            <w:r w:rsidRPr="003D4D25">
              <w:rPr>
                <w:rFonts w:ascii="Times New Roman CYR" w:hAnsi="Times New Roman CYR" w:cs="Times New Roman CYR"/>
                <w:sz w:val="18"/>
                <w:szCs w:val="18"/>
              </w:rPr>
              <w:t xml:space="preserve"> Светская музыка.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Музыкальные истоки восточной (православной) и западной (католической) церквей: знаменный распев и хорал.</w:t>
            </w:r>
          </w:p>
          <w:p w:rsidR="003D4D25" w:rsidRPr="003D4D25" w:rsidRDefault="003D4D25" w:rsidP="003D4D25">
            <w:pPr>
              <w:jc w:val="both"/>
              <w:rPr>
                <w:rFonts w:eastAsia="Calibri"/>
                <w:sz w:val="18"/>
                <w:szCs w:val="18"/>
              </w:rPr>
            </w:pPr>
            <w:r w:rsidRPr="003D4D25">
              <w:rPr>
                <w:rFonts w:eastAsia="Calibri"/>
                <w:sz w:val="18"/>
                <w:szCs w:val="18"/>
              </w:rPr>
              <w:t>Фуга. Соната, трио, квартет.</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Обобщение и систематизация представлений об особенностях драматургии произведений разных жанров духовной и светской музыки.</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формирование познавательных мотивов учения, умений излагать своё мнение.</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 какую роль выполняет имитация в развитии музыкальных образов?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К – разделившись на группы составить программы концертов камерной музыки. Оценка работ.</w:t>
            </w:r>
          </w:p>
          <w:p w:rsidR="003D4D25" w:rsidRPr="003D4D25" w:rsidRDefault="003D4D25" w:rsidP="007E4272">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И - Презентация "Духовная и светская музыка"</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Коммуникативная компетентность в общении и сотрудничестве со сверстниками. Готовность и способность вести диалог с другими людьми и достигать в нём взаимопонимания.</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20</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05.02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eastAsia="Calibri"/>
                <w:sz w:val="18"/>
                <w:szCs w:val="18"/>
              </w:rPr>
              <w:t xml:space="preserve">Камерная </w:t>
            </w:r>
            <w:r w:rsidRPr="003D4D25">
              <w:rPr>
                <w:rFonts w:ascii="Times New Roman CYR" w:hAnsi="Times New Roman CYR" w:cs="Times New Roman CYR"/>
                <w:sz w:val="18"/>
                <w:szCs w:val="18"/>
              </w:rPr>
              <w:t xml:space="preserve">инструментальная </w:t>
            </w:r>
            <w:r w:rsidRPr="003D4D25">
              <w:rPr>
                <w:rFonts w:eastAsia="Calibri"/>
                <w:sz w:val="18"/>
                <w:szCs w:val="18"/>
              </w:rPr>
              <w:t>музыка. Этюд. Ф. Шопен.</w:t>
            </w:r>
            <w:r w:rsidRPr="003D4D25">
              <w:rPr>
                <w:rFonts w:cs="Times New Roman CYR"/>
                <w:sz w:val="18"/>
                <w:szCs w:val="18"/>
              </w:rPr>
              <w:t xml:space="preserve"> Ф. Лист.</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shd w:val="clear" w:color="auto" w:fill="FFFFFF"/>
              <w:ind w:right="17"/>
              <w:rPr>
                <w:rFonts w:eastAsia="Calibri"/>
                <w:sz w:val="18"/>
                <w:szCs w:val="18"/>
              </w:rPr>
            </w:pPr>
            <w:r w:rsidRPr="003D4D25">
              <w:rPr>
                <w:rFonts w:eastAsia="Calibri"/>
                <w:sz w:val="18"/>
                <w:szCs w:val="18"/>
              </w:rPr>
              <w:t>Камерная музыка. Концертный этюд.</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Углубление знаний о музыкальном жанре – этюде.  </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Особенности развития музыки в камерных жанрах   - этюдах (эпохи романтизма) на примере творчества Ф.Листа  и Ф.Шопена.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Л – слушание </w:t>
            </w:r>
            <w:proofErr w:type="gramStart"/>
            <w:r w:rsidRPr="003D4D25">
              <w:rPr>
                <w:rFonts w:ascii="Times New Roman CYR" w:hAnsi="Times New Roman CYR" w:cs="Times New Roman CYR"/>
                <w:sz w:val="18"/>
                <w:szCs w:val="18"/>
              </w:rPr>
              <w:t>музыки</w:t>
            </w:r>
            <w:proofErr w:type="gramEnd"/>
            <w:r w:rsidRPr="003D4D25">
              <w:rPr>
                <w:rFonts w:ascii="Times New Roman CYR" w:hAnsi="Times New Roman CYR" w:cs="Times New Roman CYR"/>
                <w:sz w:val="18"/>
                <w:szCs w:val="18"/>
              </w:rPr>
              <w:t xml:space="preserve"> – какие чувства вызвали эти пьесы?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анализ прослушанных произведений – средства музыкальной выразительности. </w:t>
            </w: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«Обозреватель музыкального журнала» – отзыв на концерт.</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7E4272">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Кинофильм "Шопен. Желание любви" (фрагмент).</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sz w:val="18"/>
                <w:szCs w:val="18"/>
              </w:rPr>
            </w:pPr>
            <w:r w:rsidRPr="003D4D25">
              <w:rPr>
                <w:sz w:val="18"/>
                <w:szCs w:val="18"/>
              </w:rPr>
              <w:t>Эстетические потребности, ценности и чувства.</w:t>
            </w:r>
          </w:p>
          <w:p w:rsidR="003D4D25" w:rsidRPr="003D4D25" w:rsidRDefault="003D4D25" w:rsidP="003D4D25">
            <w:pPr>
              <w:jc w:val="center"/>
              <w:rPr>
                <w:rFonts w:ascii="Times New Roman CYR" w:hAnsi="Times New Roman CYR" w:cs="Times New Roman CYR"/>
                <w:sz w:val="18"/>
                <w:szCs w:val="18"/>
              </w:rPr>
            </w:pP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21</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12.02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Транскрипция.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 xml:space="preserve">Понятия «транскрипция», «интерпретация». Характерные особенности музыки эпохи романтизма. </w:t>
            </w:r>
            <w:r w:rsidRPr="003D4D25">
              <w:rPr>
                <w:rFonts w:ascii="Times New Roman CYR" w:hAnsi="Times New Roman CYR" w:cs="Times New Roman CYR"/>
                <w:sz w:val="18"/>
                <w:szCs w:val="18"/>
              </w:rPr>
              <w:t xml:space="preserve">Роль Ф. </w:t>
            </w:r>
            <w:proofErr w:type="spellStart"/>
            <w:r w:rsidRPr="003D4D25">
              <w:rPr>
                <w:rFonts w:ascii="Times New Roman CYR" w:hAnsi="Times New Roman CYR" w:cs="Times New Roman CYR"/>
                <w:sz w:val="18"/>
                <w:szCs w:val="18"/>
              </w:rPr>
              <w:t>Бузони</w:t>
            </w:r>
            <w:proofErr w:type="spellEnd"/>
            <w:r w:rsidRPr="003D4D25">
              <w:rPr>
                <w:rFonts w:ascii="Times New Roman CYR" w:hAnsi="Times New Roman CYR" w:cs="Times New Roman CYR"/>
                <w:sz w:val="18"/>
                <w:szCs w:val="18"/>
              </w:rPr>
              <w:t xml:space="preserve"> в развитии пианистического искусства.</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Ознакомление с понятием «транскрипция» на примере творчества Ф.Шуберта, Ф.Листа, Н.Паганини, И.С.Баха. </w:t>
            </w:r>
          </w:p>
          <w:p w:rsidR="003D4D25" w:rsidRPr="003D4D25" w:rsidRDefault="003D4D25" w:rsidP="003D4D25">
            <w:pPr>
              <w:rPr>
                <w:rFonts w:ascii="Times New Roman CYR" w:hAnsi="Times New Roman CYR" w:cs="Times New Roman CYR"/>
                <w:sz w:val="18"/>
                <w:szCs w:val="18"/>
              </w:rPr>
            </w:pP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Л – постижение музыки композиторов романтиков через пение. </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 анализ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К – подбор современных трактовок Баха – дискуссия на тему «В чём секрет современности сочинений Баха?» </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Презентация "Этюд"</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Готовность и способность вести диалог с другими людьми и достигать в нём взаимопонимания.</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22</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19.02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Циклические формы инструментальной музыки. «Кончерто гроссо» А. </w:t>
            </w:r>
            <w:proofErr w:type="spellStart"/>
            <w:r w:rsidRPr="003D4D25">
              <w:rPr>
                <w:rFonts w:cs="Times New Roman CYR"/>
                <w:sz w:val="18"/>
                <w:szCs w:val="18"/>
              </w:rPr>
              <w:t>Шнитке</w:t>
            </w:r>
            <w:proofErr w:type="spell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bCs/>
                <w:sz w:val="18"/>
                <w:szCs w:val="18"/>
              </w:rPr>
            </w:pPr>
            <w:r w:rsidRPr="003D4D25">
              <w:rPr>
                <w:rFonts w:ascii="Times New Roman CYR" w:eastAsia="Calibri" w:hAnsi="Times New Roman CYR" w:cs="Times New Roman CYR"/>
                <w:sz w:val="18"/>
                <w:szCs w:val="18"/>
              </w:rPr>
              <w:t xml:space="preserve">Циклические формы музыки. </w:t>
            </w:r>
            <w:proofErr w:type="spellStart"/>
            <w:r w:rsidRPr="003D4D25">
              <w:rPr>
                <w:bCs/>
                <w:sz w:val="18"/>
                <w:szCs w:val="18"/>
              </w:rPr>
              <w:t>Полистилистика</w:t>
            </w:r>
            <w:proofErr w:type="spellEnd"/>
            <w:r w:rsidRPr="003D4D25">
              <w:rPr>
                <w:bCs/>
                <w:sz w:val="18"/>
                <w:szCs w:val="18"/>
              </w:rPr>
              <w:t xml:space="preserve">. </w:t>
            </w:r>
            <w:r w:rsidRPr="003D4D25">
              <w:rPr>
                <w:rFonts w:ascii="Times New Roman CYR" w:hAnsi="Times New Roman CYR" w:cs="Times New Roman CYR"/>
                <w:sz w:val="18"/>
                <w:szCs w:val="18"/>
              </w:rPr>
              <w:t xml:space="preserve">Рондо. </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Обобщение представлений об особенностях  формы инструментального концерта, кончерто гроссо. </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расширение представлений о художественной картине мира на основе присвоения духовно-нравственных ценностей музыкального искусства.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сравнительный анализ «</w:t>
            </w:r>
            <w:proofErr w:type="spellStart"/>
            <w:r w:rsidRPr="003D4D25">
              <w:rPr>
                <w:rFonts w:ascii="Times New Roman CYR" w:hAnsi="Times New Roman CYR" w:cs="Times New Roman CYR"/>
                <w:sz w:val="18"/>
                <w:szCs w:val="18"/>
              </w:rPr>
              <w:t>Кочерто</w:t>
            </w:r>
            <w:proofErr w:type="spellEnd"/>
            <w:r w:rsidRPr="003D4D25">
              <w:rPr>
                <w:rFonts w:ascii="Times New Roman CYR" w:hAnsi="Times New Roman CYR" w:cs="Times New Roman CYR"/>
                <w:sz w:val="18"/>
                <w:szCs w:val="18"/>
              </w:rPr>
              <w:t xml:space="preserve"> гроссо» и «Чаконы».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тему «Настоящее и прошлое»</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proofErr w:type="spellStart"/>
            <w:r w:rsidRPr="003D4D25">
              <w:rPr>
                <w:rFonts w:ascii="Times New Roman CYR" w:hAnsi="Times New Roman CYR" w:cs="Times New Roman CYR"/>
                <w:sz w:val="18"/>
                <w:szCs w:val="18"/>
              </w:rPr>
              <w:t>А.Шнитке</w:t>
            </w:r>
            <w:proofErr w:type="spellEnd"/>
            <w:r w:rsidRPr="003D4D25">
              <w:rPr>
                <w:rFonts w:ascii="Times New Roman CYR" w:hAnsi="Times New Roman CYR" w:cs="Times New Roman CYR"/>
                <w:sz w:val="18"/>
                <w:szCs w:val="18"/>
              </w:rPr>
              <w:t xml:space="preserve"> "Кончерто гроссо" - концертная запись (фрагмент).</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Расширенные представления о единстве мира и человеческой культуры.</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23</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26.02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«Сюита в старинном стиле» А. </w:t>
            </w:r>
            <w:proofErr w:type="spellStart"/>
            <w:r w:rsidRPr="003D4D25">
              <w:rPr>
                <w:rFonts w:cs="Times New Roman CYR"/>
                <w:sz w:val="18"/>
                <w:szCs w:val="18"/>
              </w:rPr>
              <w:t>Шнитке</w:t>
            </w:r>
            <w:proofErr w:type="spell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Особенности формы сюиты.</w:t>
            </w:r>
          </w:p>
          <w:p w:rsidR="003D4D25" w:rsidRPr="003D4D25" w:rsidRDefault="003D4D25" w:rsidP="003D4D25">
            <w:pPr>
              <w:jc w:val="both"/>
              <w:rPr>
                <w:rFonts w:ascii="Times New Roman CYR" w:hAnsi="Times New Roman CYR" w:cs="Times New Roman CYR"/>
                <w:sz w:val="18"/>
                <w:szCs w:val="18"/>
              </w:rPr>
            </w:pPr>
            <w:r w:rsidRPr="003D4D25">
              <w:rPr>
                <w:sz w:val="18"/>
                <w:szCs w:val="18"/>
              </w:rPr>
              <w:t>Музыкальная драматургия сюиты.</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 xml:space="preserve">Закрепление представлений  о </w:t>
            </w:r>
            <w:proofErr w:type="spellStart"/>
            <w:r w:rsidRPr="003D4D25">
              <w:rPr>
                <w:rFonts w:ascii="Times New Roman CYR" w:hAnsi="Times New Roman CYR" w:cs="Times New Roman CYR"/>
                <w:sz w:val="18"/>
                <w:szCs w:val="18"/>
              </w:rPr>
              <w:t>полистилистике</w:t>
            </w:r>
            <w:proofErr w:type="spellEnd"/>
            <w:r w:rsidRPr="003D4D25">
              <w:rPr>
                <w:rFonts w:ascii="Times New Roman CYR" w:hAnsi="Times New Roman CYR" w:cs="Times New Roman CYR"/>
                <w:sz w:val="18"/>
                <w:szCs w:val="18"/>
              </w:rPr>
              <w:t>, характерной для современной музыки.</w:t>
            </w:r>
            <w:proofErr w:type="gramEnd"/>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музыкального произведения (сочетание разных жанров, стилей, направлений).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 анализ музыкальных образов.</w:t>
            </w:r>
          </w:p>
          <w:p w:rsidR="003D4D25" w:rsidRPr="003D4D25" w:rsidRDefault="003D4D25" w:rsidP="007E4272">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"Сюита. Сонатно-симфонический цикл"</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 xml:space="preserve">Эстетическое сознание как результат освоения художественного наследия композитора, творческой деятельности музыкально-эстетического характера. </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24</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05.03</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Соната. «Патетическая» соната Л. Бетховена.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Форма сонатного</w:t>
            </w:r>
            <w:proofErr w:type="gramStart"/>
            <w:r w:rsidRPr="003D4D25">
              <w:rPr>
                <w:rFonts w:ascii="Times New Roman CYR" w:hAnsi="Times New Roman CYR" w:cs="Times New Roman CYR"/>
                <w:sz w:val="18"/>
                <w:szCs w:val="18"/>
                <w:lang w:val="en-US"/>
              </w:rPr>
              <w:t>allegro</w:t>
            </w:r>
            <w:proofErr w:type="gramEnd"/>
            <w:r w:rsidRPr="003D4D25">
              <w:rPr>
                <w:rFonts w:ascii="Times New Roman CYR" w:hAnsi="Times New Roman CYR" w:cs="Times New Roman CYR"/>
                <w:sz w:val="18"/>
                <w:szCs w:val="18"/>
              </w:rPr>
              <w:t>.</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Углублённое знакомство с музыкальным жанром камерной музыки  – соната. </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развитие способности критически мыслить, действовать в условиях плюрализма мнений.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 анализ муз. формы.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тему – «Контрасты, противоречия жизни и специфика их отражения в музыке».</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К - умение вести диалог с одноклассниками и учителем в процессе анализа муз</w:t>
            </w: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роизведений.</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"Сказка о сонатной форме" ("AD LIBITUM или в свободном полёте" (цикл бесед о музыке М. </w:t>
            </w:r>
            <w:proofErr w:type="spellStart"/>
            <w:r w:rsidRPr="003D4D25">
              <w:rPr>
                <w:rFonts w:ascii="Times New Roman CYR" w:hAnsi="Times New Roman CYR" w:cs="Times New Roman CYR"/>
                <w:sz w:val="18"/>
                <w:szCs w:val="18"/>
              </w:rPr>
              <w:t>Казиника</w:t>
            </w:r>
            <w:proofErr w:type="spellEnd"/>
            <w:r w:rsidRPr="003D4D25">
              <w:rPr>
                <w:rFonts w:ascii="Times New Roman CYR" w:hAnsi="Times New Roman CYR" w:cs="Times New Roman CYR"/>
                <w:sz w:val="18"/>
                <w:szCs w:val="18"/>
              </w:rPr>
              <w:t>)).</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Готовность и способность вести диалог с другими людьми и достигать в нём взаимопонимания.</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25</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12.03</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Соната № 11 В. Моцарта. Соната № 2 С. Прокофьева.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eastAsia="Calibri"/>
                <w:sz w:val="18"/>
                <w:szCs w:val="18"/>
              </w:rPr>
            </w:pPr>
            <w:r w:rsidRPr="003D4D25">
              <w:rPr>
                <w:rFonts w:ascii="Times New Roman CYR" w:hAnsi="Times New Roman CYR" w:cs="Times New Roman CYR"/>
                <w:sz w:val="18"/>
                <w:szCs w:val="18"/>
              </w:rPr>
              <w:t>Закрепления понятия  сонатная форма.</w:t>
            </w:r>
            <w:r w:rsidRPr="003D4D25">
              <w:rPr>
                <w:rFonts w:eastAsia="Calibri"/>
                <w:sz w:val="18"/>
                <w:szCs w:val="18"/>
              </w:rPr>
              <w:t xml:space="preserve"> Тема. Вариация. Менуэт. Финал. </w:t>
            </w:r>
          </w:p>
          <w:p w:rsidR="003D4D25" w:rsidRPr="003D4D25" w:rsidRDefault="003D4D25" w:rsidP="003D4D25">
            <w:pPr>
              <w:framePr w:hSpace="180" w:wrap="around" w:vAnchor="page" w:hAnchor="margin" w:y="901"/>
              <w:rPr>
                <w:rFonts w:eastAsia="Calibri"/>
                <w:sz w:val="18"/>
                <w:szCs w:val="18"/>
              </w:rPr>
            </w:pP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Смысл сонаты как самого действенного, драматизированного вида музыкальной драматургии, на примере музыки С. Прокофьева и  В. Моцарта.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музыкального произведения.</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анализ муз. формы.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 «Традиция и новаторство в сонатной форме»</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"Рондо в турецком стиле" - Венский </w:t>
            </w:r>
            <w:r w:rsidRPr="003D4D25">
              <w:rPr>
                <w:rFonts w:ascii="Times New Roman CYR" w:hAnsi="Times New Roman CYR" w:cs="Times New Roman CYR"/>
                <w:sz w:val="18"/>
                <w:szCs w:val="18"/>
              </w:rPr>
              <w:lastRenderedPageBreak/>
              <w:t>оркестр Моцарта.</w:t>
            </w:r>
          </w:p>
          <w:p w:rsidR="003D4D25" w:rsidRPr="003D4D25" w:rsidRDefault="003D4D25" w:rsidP="003D4D25">
            <w:pPr>
              <w:rPr>
                <w:rFonts w:ascii="Times New Roman CYR" w:hAnsi="Times New Roman CYR" w:cs="Times New Roman CYR"/>
                <w:sz w:val="18"/>
                <w:szCs w:val="18"/>
              </w:rPr>
            </w:pP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sz w:val="18"/>
                <w:szCs w:val="18"/>
              </w:rPr>
            </w:pPr>
            <w:r w:rsidRPr="003D4D25">
              <w:rPr>
                <w:sz w:val="18"/>
                <w:szCs w:val="18"/>
              </w:rPr>
              <w:lastRenderedPageBreak/>
              <w:t>Эстетические потребности, ценности и чувства.</w:t>
            </w:r>
          </w:p>
          <w:p w:rsidR="003D4D25" w:rsidRPr="003D4D25" w:rsidRDefault="003D4D25" w:rsidP="003D4D25">
            <w:pPr>
              <w:jc w:val="center"/>
              <w:rPr>
                <w:rFonts w:ascii="Times New Roman CYR" w:hAnsi="Times New Roman CYR" w:cs="Times New Roman CYR"/>
                <w:sz w:val="18"/>
                <w:szCs w:val="18"/>
              </w:rPr>
            </w:pP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26</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19.03</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Симфония. Симфонии И. Гайдна, В. Моцарта.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eastAsia="Calibri"/>
                <w:sz w:val="18"/>
                <w:szCs w:val="18"/>
              </w:rPr>
              <w:t xml:space="preserve">Симфония. </w:t>
            </w:r>
            <w:r w:rsidRPr="003D4D25">
              <w:rPr>
                <w:rFonts w:ascii="Times New Roman CYR" w:hAnsi="Times New Roman CYR" w:cs="Times New Roman CYR"/>
                <w:sz w:val="18"/>
                <w:szCs w:val="18"/>
              </w:rPr>
              <w:t xml:space="preserve">Симфония в творчестве венских классиков. Строение симфонического произведения. </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Углублённое знакомство с музыкальным жанром - симфонией. Расширение представлений об ассоциативно-образных связях музыки с другими видами искусства.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развитие способности критически мыслить, действовать в условиях плюрализма мнений, прислушиваться к другим и помогать им, брать ответственность за себя и других в коллективной работе;</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К – разделившись на группы подготовить мини-проекты о симфонии в целом, симфонии Гайдна и 40 симфонии Моцарта.</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"Сюита. Сонатно-симфонический цикл. Практика".</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Эстетическое сознание как результат освоения художественного наследия композитора. Готовность и способность вести диалог с другими людьми и достигать в нём взаимопонимания.</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27</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02.04</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Симфонии С. Прокофьева, Л. Бетховена.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Тождество и контраст – основные формы развития музыки в симфонии.</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Закрепление понимания сонатного аллегро в симфонии на основе драматургического развития музыкальных образов.</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«Судьба властвует над человеком или человек над судьбой?»</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Кинофильм "Переписывая Бетховена" (фрагмент)</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Понимание чу</w:t>
            </w:r>
            <w:proofErr w:type="gramStart"/>
            <w:r w:rsidRPr="003D4D25">
              <w:rPr>
                <w:rFonts w:ascii="Times New Roman CYR" w:hAnsi="Times New Roman CYR" w:cs="Times New Roman CYR"/>
                <w:sz w:val="18"/>
                <w:szCs w:val="18"/>
              </w:rPr>
              <w:t>вств др</w:t>
            </w:r>
            <w:proofErr w:type="gramEnd"/>
            <w:r w:rsidRPr="003D4D25">
              <w:rPr>
                <w:rFonts w:ascii="Times New Roman CYR" w:hAnsi="Times New Roman CYR" w:cs="Times New Roman CYR"/>
                <w:sz w:val="18"/>
                <w:szCs w:val="18"/>
              </w:rPr>
              <w:t>угих людей и сопереживание им. Этические чувства доброжелательности и эмоционально-нравственной отзывчивости.</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28</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09.04</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Симфонии Ф. Шуберта, В. </w:t>
            </w:r>
            <w:proofErr w:type="spellStart"/>
            <w:r w:rsidRPr="003D4D25">
              <w:rPr>
                <w:rFonts w:cs="Times New Roman CYR"/>
                <w:sz w:val="18"/>
                <w:szCs w:val="18"/>
              </w:rPr>
              <w:t>Калинникова</w:t>
            </w:r>
            <w:proofErr w:type="spellEnd"/>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Симфония в эпоху романтизма.  </w:t>
            </w:r>
            <w:r w:rsidRPr="003D4D25">
              <w:rPr>
                <w:rFonts w:ascii="Times New Roman CYR" w:hAnsi="Times New Roman CYR" w:cs="Times New Roman CYR"/>
                <w:bCs/>
                <w:sz w:val="18"/>
                <w:szCs w:val="18"/>
              </w:rPr>
              <w:t>Строение и развитие музыкальных образов в сонатно-симфоническом цикле.</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Знакомство с симфоническим творчеством     Ф. Шуберта и В. </w:t>
            </w:r>
            <w:proofErr w:type="spellStart"/>
            <w:r w:rsidRPr="003D4D25">
              <w:rPr>
                <w:rFonts w:ascii="Times New Roman CYR" w:hAnsi="Times New Roman CYR" w:cs="Times New Roman CYR"/>
                <w:sz w:val="18"/>
                <w:szCs w:val="18"/>
              </w:rPr>
              <w:t>Калинникова</w:t>
            </w:r>
            <w:proofErr w:type="spellEnd"/>
            <w:r w:rsidRPr="003D4D25">
              <w:rPr>
                <w:rFonts w:ascii="Times New Roman CYR" w:hAnsi="Times New Roman CYR" w:cs="Times New Roman CYR"/>
                <w:sz w:val="18"/>
                <w:szCs w:val="18"/>
              </w:rPr>
              <w:t>.</w:t>
            </w:r>
          </w:p>
          <w:p w:rsidR="003D4D25" w:rsidRPr="003D4D25" w:rsidRDefault="003D4D25" w:rsidP="003D4D25">
            <w:pPr>
              <w:jc w:val="center"/>
              <w:rPr>
                <w:rFonts w:ascii="Times New Roman CYR" w:hAnsi="Times New Roman CYR" w:cs="Times New Roman CYR"/>
                <w:sz w:val="18"/>
                <w:szCs w:val="18"/>
              </w:rPr>
            </w:pP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К –  разделившись на группы обсуждение темы "Лирический герой"</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И - Модуль ФЦИОР "Симфонические музыкальные жанры. Симфония"</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sz w:val="18"/>
                <w:szCs w:val="18"/>
              </w:rPr>
              <w:lastRenderedPageBreak/>
              <w:t>Целостный, взгляд на мир в его органичном единстве и разнообразии природы и народа.</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29</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16.04</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Симфонии П. Чайковского, Д. Шостаковича.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Строение и развитие музыкальных образов в сонатно-симфоническом цикле.</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симфоническим творчеством</w:t>
            </w:r>
            <w:r w:rsidRPr="003D4D25">
              <w:rPr>
                <w:rFonts w:cs="Times New Roman CYR"/>
                <w:sz w:val="18"/>
                <w:szCs w:val="18"/>
              </w:rPr>
              <w:t xml:space="preserve"> П. Чайковского, Д. Шостаковича.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пение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сравнительный анализ, в форме эссе, симфонии №5 Чайковского и симфонии №5 Бетховена.</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Кинофильм "Ленинградская симфония"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Чувство гордости за свою Родину, компетентность в решении моральных проблем на основе личностного выбора.</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30</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23.04</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Симфоническая картина «Празднества» К. Дебюсси. Инструментальный концерт.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eastAsia="Calibri"/>
                <w:sz w:val="18"/>
                <w:szCs w:val="18"/>
              </w:rPr>
            </w:pPr>
            <w:r w:rsidRPr="003D4D25">
              <w:rPr>
                <w:rFonts w:eastAsia="Calibri"/>
                <w:sz w:val="18"/>
                <w:szCs w:val="18"/>
              </w:rPr>
              <w:t xml:space="preserve">Симфоническая картина. </w:t>
            </w:r>
            <w:r w:rsidRPr="003D4D25">
              <w:rPr>
                <w:rFonts w:ascii="Times New Roman CYR" w:hAnsi="Times New Roman CYR" w:cs="Times New Roman CYR"/>
                <w:sz w:val="18"/>
                <w:szCs w:val="18"/>
              </w:rPr>
              <w:t>Представление о музыкальном стиле «импрессионизм». Ноктюрн. Инструментальный концерт - трехчастная форма, характерная для жанра.</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музыкой</w:t>
            </w:r>
            <w:r w:rsidRPr="003D4D25">
              <w:rPr>
                <w:rFonts w:cs="Times New Roman CYR"/>
                <w:sz w:val="18"/>
                <w:szCs w:val="18"/>
              </w:rPr>
              <w:t xml:space="preserve"> К. Дебюсси.</w:t>
            </w:r>
            <w:r w:rsidRPr="003D4D25">
              <w:rPr>
                <w:rFonts w:ascii="Times New Roman CYR" w:hAnsi="Times New Roman CYR" w:cs="Times New Roman CYR"/>
                <w:sz w:val="18"/>
                <w:szCs w:val="18"/>
              </w:rPr>
              <w:t xml:space="preserve"> Продолжение знакомства с жанром инструментального концерта.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подготовить вопросы для анализа фрагментов известных концертов.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дискуссия по заданным вопросам.</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И - Модуль ФЦИОР "Инструментальная музыка. Концерт. Симфония" </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 xml:space="preserve">Эстетическое сознание как результат освоения художественного наследия композитора, творческой деятельности музыкально-эстетического характера. </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31</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30.04</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Концерт для скрипки с оркестром А. Хачатуряна.  «Рапсодия в стиле блюз» Дж. Гершвин</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eastAsia="Calibri"/>
                <w:sz w:val="18"/>
                <w:szCs w:val="18"/>
              </w:rPr>
            </w:pPr>
            <w:r w:rsidRPr="003D4D25">
              <w:rPr>
                <w:rFonts w:eastAsia="Calibri"/>
                <w:sz w:val="18"/>
                <w:szCs w:val="18"/>
              </w:rPr>
              <w:t>Концерт. Рапсодия. Блюз.</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Симфоджаз. </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музыкой</w:t>
            </w:r>
            <w:r w:rsidRPr="003D4D25">
              <w:rPr>
                <w:rFonts w:cs="Times New Roman CYR"/>
                <w:sz w:val="18"/>
                <w:szCs w:val="18"/>
              </w:rPr>
              <w:t xml:space="preserve"> А. Хачатуряна.  </w:t>
            </w:r>
            <w:r w:rsidRPr="003D4D25">
              <w:rPr>
                <w:rFonts w:ascii="Times New Roman CYR" w:hAnsi="Times New Roman CYR" w:cs="Times New Roman CYR"/>
                <w:sz w:val="18"/>
                <w:szCs w:val="18"/>
              </w:rPr>
              <w:t>Закрепление понятий о жанре рапсодии на примере сочинений Дж. Гершвина.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музыке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К – создание музыкально-литературной композиции о музыке своего края.</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w:t>
            </w:r>
            <w:r w:rsidRPr="003D4D25">
              <w:rPr>
                <w:rFonts w:ascii="Times New Roman CYR" w:hAnsi="Times New Roman CYR" w:cs="Times New Roman CYR"/>
                <w:sz w:val="18"/>
                <w:szCs w:val="18"/>
                <w:lang w:val="en-US"/>
              </w:rPr>
              <w:t>Rhapsodyinblue</w:t>
            </w:r>
            <w:r w:rsidRPr="003D4D25">
              <w:rPr>
                <w:rFonts w:ascii="Times New Roman CYR" w:hAnsi="Times New Roman CYR" w:cs="Times New Roman CYR"/>
                <w:sz w:val="18"/>
                <w:szCs w:val="18"/>
              </w:rPr>
              <w:t xml:space="preserve">" (Летний гала-концерт в </w:t>
            </w:r>
            <w:proofErr w:type="spellStart"/>
            <w:r w:rsidRPr="003D4D25">
              <w:rPr>
                <w:rFonts w:ascii="Times New Roman CYR" w:hAnsi="Times New Roman CYR" w:cs="Times New Roman CYR"/>
                <w:sz w:val="18"/>
                <w:szCs w:val="18"/>
              </w:rPr>
              <w:t>Графенеге</w:t>
            </w:r>
            <w:proofErr w:type="spellEnd"/>
            <w:r w:rsidRPr="003D4D25">
              <w:rPr>
                <w:rFonts w:ascii="Times New Roman CYR" w:hAnsi="Times New Roman CYR" w:cs="Times New Roman CYR"/>
                <w:sz w:val="18"/>
                <w:szCs w:val="18"/>
              </w:rPr>
              <w:t>)</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Мультфильм "Фантазии Диснея"</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sz w:val="18"/>
                <w:szCs w:val="18"/>
              </w:rPr>
            </w:pPr>
            <w:r w:rsidRPr="003D4D25">
              <w:rPr>
                <w:sz w:val="18"/>
                <w:szCs w:val="18"/>
              </w:rPr>
              <w:lastRenderedPageBreak/>
              <w:t>Целостный, социально ориентированный взгляд на мир в его органичном единстве и разнообразии природы, народов, культур и религий.</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32</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07.05</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Музыка народов мира.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eastAsia="Calibri"/>
                <w:sz w:val="18"/>
                <w:szCs w:val="18"/>
              </w:rPr>
            </w:pPr>
            <w:r w:rsidRPr="003D4D25">
              <w:rPr>
                <w:rFonts w:eastAsia="Calibri"/>
                <w:sz w:val="18"/>
                <w:szCs w:val="18"/>
              </w:rPr>
              <w:t>Наигрыш. Народные инструменты.</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известными исполнителями музыки народной традиции.</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Обобщение представления о выразительных возможностях  в современной музыкальной культуре.</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формирование толерантности к музыкальной культуре разных народов.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пение и слушание народных песен.</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моя любимая народная песня(танец, музыка).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хоровое пение.</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Презентация: «Музыка народов мира»</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sz w:val="18"/>
                <w:szCs w:val="18"/>
              </w:rPr>
              <w:t>Целостный, социально ориентированный взгляд на мир в его органичном единстве и разнообразии природы, народов, культур и религий.</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33</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14.05</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Популярные хиты из мюзиклов и </w:t>
            </w:r>
            <w:proofErr w:type="gramStart"/>
            <w:r w:rsidRPr="003D4D25">
              <w:rPr>
                <w:rFonts w:cs="Times New Roman CYR"/>
                <w:sz w:val="18"/>
                <w:szCs w:val="18"/>
              </w:rPr>
              <w:t>рок-опер</w:t>
            </w:r>
            <w:proofErr w:type="gram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Закрепление понятий – «Мюзикл», «Рок-опера», «Хит».</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Актуализация слухового опыта школьников. Использование современного  музыкального языка, исполнителей, музыкальных инструментов.</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активность, самостоятельность, креативность, способность к адаптации в условиях информационного общества.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К – презентация на тему «Хит – парад: мои музыкальные предпочтения»</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Видеозаписи мюзиклов, </w:t>
            </w:r>
            <w:proofErr w:type="gramStart"/>
            <w:r w:rsidRPr="003D4D25">
              <w:rPr>
                <w:rFonts w:ascii="Times New Roman CYR" w:hAnsi="Times New Roman CYR" w:cs="Times New Roman CYR"/>
                <w:sz w:val="18"/>
                <w:szCs w:val="18"/>
              </w:rPr>
              <w:t>рок-опер</w:t>
            </w:r>
            <w:proofErr w:type="gramEnd"/>
            <w:r w:rsidRPr="003D4D25">
              <w:rPr>
                <w:rFonts w:ascii="Times New Roman CYR" w:hAnsi="Times New Roman CYR" w:cs="Times New Roman CYR"/>
                <w:sz w:val="18"/>
                <w:szCs w:val="18"/>
              </w:rPr>
              <w:t>, концертов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 xml:space="preserve">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 </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34</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21.05</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Исследовательский проект.</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eastAsia="Calibri" w:hAnsi="Times New Roman CYR" w:cs="Times New Roman CYR"/>
                <w:sz w:val="18"/>
                <w:szCs w:val="18"/>
              </w:rPr>
              <w:t>Защита самостоятельных  работ.</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Значимость музыкального творчества в жизни человека.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активность, самостоятельность, креативность; развитие способности критически мыслить, действовать в условиях плюрализма мнений.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w:t>
            </w:r>
            <w:r w:rsidRPr="003D4D25">
              <w:rPr>
                <w:rFonts w:ascii="Times New Roman CYR" w:hAnsi="Times New Roman CYR" w:cs="Times New Roman CYR"/>
                <w:color w:val="000000"/>
                <w:sz w:val="18"/>
                <w:szCs w:val="18"/>
              </w:rPr>
              <w:t xml:space="preserve">проявление устойчивого интереса к информационно-коммуникативным источникам информации о музыке, литературе, </w:t>
            </w:r>
            <w:r w:rsidRPr="003D4D25">
              <w:rPr>
                <w:rFonts w:ascii="Times New Roman CYR" w:hAnsi="Times New Roman CYR" w:cs="Times New Roman CYR"/>
                <w:color w:val="000000"/>
                <w:sz w:val="18"/>
                <w:szCs w:val="18"/>
              </w:rPr>
              <w:lastRenderedPageBreak/>
              <w:t>изобразительном искусстве, кино, театре, умение их применять в музыкально-эстетической деятельности.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w:t>
            </w:r>
            <w:r w:rsidRPr="003D4D25">
              <w:rPr>
                <w:rFonts w:ascii="Times New Roman CYR" w:hAnsi="Times New Roman CYR" w:cs="Times New Roman CYR"/>
                <w:color w:val="000000"/>
                <w:sz w:val="18"/>
                <w:szCs w:val="18"/>
              </w:rPr>
              <w:t xml:space="preserve"> самостоятельное определение целей и способов решения учебных задач в проектно-исследовательской деятельности.</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презентации на выбранные темы.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sz w:val="18"/>
                <w:szCs w:val="18"/>
              </w:rPr>
              <w:lastRenderedPageBreak/>
              <w:t>Способность к саморазвитию и самообразованию; Коммуникативная компетентность в общении и сотрудничестве со сверстниками в учебно-исследовательской деятельности;</w:t>
            </w:r>
          </w:p>
        </w:tc>
      </w:tr>
      <w:tr w:rsidR="003D4D25" w:rsidRPr="007E4272" w:rsidTr="007E4272">
        <w:trPr>
          <w:trHeight w:val="2688"/>
        </w:trPr>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35</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29.05</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«Пусть музыка звучит!» Итоговый урок.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Calibri" w:hAnsi="Calibri"/>
                <w:sz w:val="18"/>
                <w:szCs w:val="18"/>
              </w:rPr>
            </w:pPr>
            <w:r w:rsidRPr="003D4D25">
              <w:rPr>
                <w:rFonts w:ascii="Calibri" w:hAnsi="Calibri"/>
                <w:sz w:val="18"/>
                <w:szCs w:val="18"/>
              </w:rPr>
              <w:t>Музыкотерапия.</w:t>
            </w:r>
          </w:p>
          <w:p w:rsidR="003D4D25" w:rsidRPr="003D4D25" w:rsidRDefault="003D4D25" w:rsidP="003D4D25">
            <w:pPr>
              <w:jc w:val="center"/>
              <w:rPr>
                <w:rFonts w:ascii="Times New Roman CYR" w:hAnsi="Times New Roman CYR" w:cs="Times New Roman CYR"/>
                <w:sz w:val="18"/>
                <w:szCs w:val="18"/>
              </w:rPr>
            </w:pP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spacing w:after="200" w:line="276" w:lineRule="auto"/>
              <w:rPr>
                <w:rFonts w:ascii="Times New Roman CYR" w:hAnsi="Times New Roman CYR" w:cs="Times New Roman CYR"/>
                <w:sz w:val="18"/>
                <w:szCs w:val="18"/>
              </w:rPr>
            </w:pPr>
            <w:r w:rsidRPr="003D4D25">
              <w:rPr>
                <w:rFonts w:ascii="Times New Roman CYR" w:hAnsi="Times New Roman CYR" w:cs="Times New Roman CYR"/>
                <w:sz w:val="18"/>
                <w:szCs w:val="18"/>
              </w:rPr>
              <w:t>Обобщение представлений учащихся о значении музыкального искусства в жизни человека. Воздействие музыкальных звуков на эмоционально-образную сферу человека.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"Сила музыки", "Музыка исцеляет", "Орфическая музыка", "Физика музыки" - фрагменты передачи "Абсолютный слух"</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Эстетические потребности, ценности и чувства. Этические чувства доброжелательности и эмоционально-нравственной отзывчивости; понимание чу</w:t>
            </w:r>
            <w:proofErr w:type="gramStart"/>
            <w:r w:rsidRPr="003D4D25">
              <w:rPr>
                <w:rFonts w:ascii="Times New Roman CYR" w:hAnsi="Times New Roman CYR" w:cs="Times New Roman CYR"/>
                <w:sz w:val="18"/>
                <w:szCs w:val="18"/>
              </w:rPr>
              <w:t>вств др</w:t>
            </w:r>
            <w:proofErr w:type="gramEnd"/>
            <w:r w:rsidRPr="003D4D25">
              <w:rPr>
                <w:rFonts w:ascii="Times New Roman CYR" w:hAnsi="Times New Roman CYR" w:cs="Times New Roman CYR"/>
                <w:sz w:val="18"/>
                <w:szCs w:val="18"/>
              </w:rPr>
              <w:t>угих людей и сопереживание им.</w:t>
            </w:r>
          </w:p>
        </w:tc>
      </w:tr>
    </w:tbl>
    <w:p w:rsidR="00A14FFF" w:rsidRDefault="00A14FFF" w:rsidP="003372C4">
      <w:pPr>
        <w:tabs>
          <w:tab w:val="left" w:pos="6143"/>
        </w:tabs>
      </w:pPr>
    </w:p>
    <w:p w:rsidR="00A14FFF" w:rsidRDefault="00A14FFF" w:rsidP="003372C4">
      <w:pPr>
        <w:tabs>
          <w:tab w:val="left" w:pos="6143"/>
        </w:tabs>
      </w:pPr>
    </w:p>
    <w:p w:rsidR="00A14FFF" w:rsidRDefault="00A14FFF" w:rsidP="003372C4">
      <w:pPr>
        <w:tabs>
          <w:tab w:val="left" w:pos="6143"/>
        </w:tabs>
      </w:pPr>
    </w:p>
    <w:p w:rsidR="00A45B22" w:rsidRDefault="00A45B22" w:rsidP="003372C4">
      <w:pPr>
        <w:tabs>
          <w:tab w:val="left" w:pos="6143"/>
        </w:tabs>
      </w:pPr>
    </w:p>
    <w:p w:rsidR="007E4272" w:rsidRPr="00F06A07" w:rsidRDefault="007E4272" w:rsidP="007E4272">
      <w:pPr>
        <w:widowControl w:val="0"/>
        <w:autoSpaceDE w:val="0"/>
        <w:autoSpaceDN w:val="0"/>
        <w:adjustRightInd w:val="0"/>
        <w:jc w:val="center"/>
        <w:rPr>
          <w:b/>
        </w:rPr>
      </w:pPr>
      <w:r w:rsidRPr="00F06A07">
        <w:rPr>
          <w:b/>
        </w:rPr>
        <w:t>Циклограмма тематического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7"/>
        <w:gridCol w:w="1688"/>
        <w:gridCol w:w="1604"/>
        <w:gridCol w:w="1595"/>
        <w:gridCol w:w="1688"/>
        <w:gridCol w:w="1604"/>
        <w:gridCol w:w="1489"/>
        <w:gridCol w:w="1604"/>
        <w:gridCol w:w="1757"/>
      </w:tblGrid>
      <w:tr w:rsidR="007E4272" w:rsidRPr="00F06A07" w:rsidTr="00785432">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Сентябрь</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Октябрь</w:t>
            </w:r>
          </w:p>
        </w:tc>
        <w:tc>
          <w:tcPr>
            <w:tcW w:w="1210"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Ноябрь</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Декабрь</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Январь</w:t>
            </w:r>
          </w:p>
        </w:tc>
        <w:tc>
          <w:tcPr>
            <w:tcW w:w="1360"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Февраль</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Март</w:t>
            </w:r>
          </w:p>
        </w:tc>
        <w:tc>
          <w:tcPr>
            <w:tcW w:w="1206"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Апрель</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Май</w:t>
            </w:r>
          </w:p>
        </w:tc>
      </w:tr>
      <w:tr w:rsidR="007E4272" w:rsidRPr="00F06A07" w:rsidTr="00785432">
        <w:tc>
          <w:tcPr>
            <w:tcW w:w="1835"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pPr>
            <w:r>
              <w:t>Музыкальная викторина</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r w:rsidRPr="00F06A07">
              <w:rPr>
                <w:rFonts w:eastAsiaTheme="minorEastAsia"/>
              </w:rPr>
              <w:t>Творческие задания</w:t>
            </w:r>
          </w:p>
        </w:tc>
        <w:tc>
          <w:tcPr>
            <w:tcW w:w="1210"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pPr>
            <w:r w:rsidRPr="00F06A07">
              <w:t>Блиц-опрос.</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r w:rsidRPr="00F06A07">
              <w:rPr>
                <w:rFonts w:eastAsiaTheme="minorEastAsia"/>
              </w:rPr>
              <w:t>Творческие задания</w:t>
            </w:r>
          </w:p>
        </w:tc>
        <w:tc>
          <w:tcPr>
            <w:tcW w:w="1360"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r w:rsidRPr="00F06A07">
              <w:rPr>
                <w:rFonts w:eastAsiaTheme="minorEastAsia"/>
              </w:rPr>
              <w:t>Творческие задания</w:t>
            </w:r>
          </w:p>
        </w:tc>
        <w:tc>
          <w:tcPr>
            <w:tcW w:w="1835"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pPr>
            <w:r w:rsidRPr="00F06A07">
              <w:t>Блиц-опрос</w:t>
            </w:r>
          </w:p>
        </w:tc>
        <w:tc>
          <w:tcPr>
            <w:tcW w:w="1206"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r>
              <w:t>Музыкальная викторина</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r w:rsidRPr="00F06A07">
              <w:rPr>
                <w:rFonts w:eastAsiaTheme="minorEastAsia"/>
              </w:rPr>
              <w:t>Творческий проект</w:t>
            </w:r>
          </w:p>
        </w:tc>
      </w:tr>
      <w:tr w:rsidR="007E4272" w:rsidRPr="00F06A07" w:rsidTr="00785432">
        <w:tc>
          <w:tcPr>
            <w:tcW w:w="1835"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rPr>
                <w:b/>
              </w:rPr>
            </w:pP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p>
        </w:tc>
        <w:tc>
          <w:tcPr>
            <w:tcW w:w="1210"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rPr>
                <w:b/>
              </w:rPr>
            </w:pPr>
            <w:r>
              <w:t>Музыкальная викторина</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p>
        </w:tc>
        <w:tc>
          <w:tcPr>
            <w:tcW w:w="1835"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rPr>
                <w:b/>
              </w:rPr>
            </w:pPr>
          </w:p>
        </w:tc>
        <w:tc>
          <w:tcPr>
            <w:tcW w:w="1360"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rPr>
                <w:b/>
              </w:rPr>
            </w:pPr>
            <w:r>
              <w:t>Музыкальная викторина</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p>
        </w:tc>
        <w:tc>
          <w:tcPr>
            <w:tcW w:w="1206"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rPr>
                <w:b/>
              </w:rPr>
            </w:pP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t>Музыкальная викторина</w:t>
            </w:r>
          </w:p>
        </w:tc>
      </w:tr>
    </w:tbl>
    <w:p w:rsidR="00A45B22" w:rsidRDefault="00A45B22" w:rsidP="003372C4">
      <w:pPr>
        <w:tabs>
          <w:tab w:val="left" w:pos="6143"/>
        </w:tabs>
      </w:pPr>
    </w:p>
    <w:p w:rsidR="00A45B22" w:rsidRDefault="00A45B22" w:rsidP="003372C4">
      <w:pPr>
        <w:tabs>
          <w:tab w:val="left" w:pos="6143"/>
        </w:tabs>
      </w:pPr>
    </w:p>
    <w:p w:rsidR="007E4272" w:rsidRDefault="007E4272" w:rsidP="007E4272"/>
    <w:p w:rsidR="007E4272" w:rsidRDefault="007E4272" w:rsidP="007E4272">
      <w:pPr>
        <w:rPr>
          <w:b/>
          <w:sz w:val="28"/>
          <w:szCs w:val="28"/>
        </w:rPr>
      </w:pPr>
    </w:p>
    <w:p w:rsidR="007E4272" w:rsidRPr="00990AD1" w:rsidRDefault="007E4272" w:rsidP="007E4272">
      <w:pPr>
        <w:jc w:val="right"/>
        <w:rPr>
          <w:b/>
        </w:rPr>
      </w:pPr>
      <w:r w:rsidRPr="00990AD1">
        <w:rPr>
          <w:b/>
        </w:rPr>
        <w:lastRenderedPageBreak/>
        <w:t>Приложение№1</w:t>
      </w:r>
    </w:p>
    <w:p w:rsidR="007E4272" w:rsidRPr="00990AD1" w:rsidRDefault="007E4272" w:rsidP="007E4272">
      <w:pPr>
        <w:jc w:val="center"/>
        <w:rPr>
          <w:b/>
        </w:rPr>
      </w:pPr>
      <w:r w:rsidRPr="00990AD1">
        <w:rPr>
          <w:b/>
        </w:rPr>
        <w:t>Информационно - методическое обеспечение.</w:t>
      </w:r>
    </w:p>
    <w:p w:rsidR="007E4272" w:rsidRPr="00990AD1" w:rsidRDefault="007E4272" w:rsidP="007E4272">
      <w:pPr>
        <w:jc w:val="center"/>
        <w:rPr>
          <w:b/>
        </w:rPr>
      </w:pPr>
    </w:p>
    <w:p w:rsidR="007E4272" w:rsidRPr="00990AD1" w:rsidRDefault="007E4272" w:rsidP="007E4272">
      <w:pPr>
        <w:jc w:val="center"/>
        <w:rPr>
          <w:b/>
        </w:rPr>
      </w:pPr>
      <w:r w:rsidRPr="00990AD1">
        <w:rPr>
          <w:b/>
        </w:rPr>
        <w:t>Основная часть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3982"/>
        <w:gridCol w:w="3757"/>
        <w:gridCol w:w="2787"/>
        <w:gridCol w:w="2747"/>
      </w:tblGrid>
      <w:tr w:rsidR="007E4272" w:rsidRPr="00990AD1" w:rsidTr="00785432">
        <w:tc>
          <w:tcPr>
            <w:tcW w:w="793"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w:t>
            </w:r>
          </w:p>
        </w:tc>
        <w:tc>
          <w:tcPr>
            <w:tcW w:w="3982"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Автор</w:t>
            </w:r>
          </w:p>
        </w:tc>
        <w:tc>
          <w:tcPr>
            <w:tcW w:w="375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Название</w:t>
            </w:r>
          </w:p>
        </w:tc>
        <w:tc>
          <w:tcPr>
            <w:tcW w:w="278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Издательство</w:t>
            </w:r>
          </w:p>
        </w:tc>
        <w:tc>
          <w:tcPr>
            <w:tcW w:w="274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Год издания</w:t>
            </w:r>
          </w:p>
        </w:tc>
      </w:tr>
      <w:tr w:rsidR="007E4272" w:rsidRPr="00990AD1" w:rsidTr="00785432">
        <w:tc>
          <w:tcPr>
            <w:tcW w:w="793" w:type="dxa"/>
            <w:tcBorders>
              <w:top w:val="single" w:sz="4" w:space="0" w:color="000000"/>
              <w:left w:val="single" w:sz="4" w:space="0" w:color="000000"/>
              <w:bottom w:val="single" w:sz="4" w:space="0" w:color="000000"/>
              <w:right w:val="single" w:sz="4" w:space="0" w:color="000000"/>
            </w:tcBorders>
          </w:tcPr>
          <w:p w:rsidR="007E4272" w:rsidRPr="00990AD1" w:rsidRDefault="007E4272" w:rsidP="00BA282B">
            <w:pPr>
              <w:pStyle w:val="a3"/>
              <w:ind w:left="0"/>
            </w:pPr>
            <w:r w:rsidRPr="00990AD1">
              <w:t>1</w:t>
            </w:r>
          </w:p>
        </w:tc>
        <w:tc>
          <w:tcPr>
            <w:tcW w:w="3982" w:type="dxa"/>
            <w:tcBorders>
              <w:top w:val="single" w:sz="4" w:space="0" w:color="000000"/>
              <w:left w:val="single" w:sz="4" w:space="0" w:color="000000"/>
              <w:bottom w:val="single" w:sz="4" w:space="0" w:color="000000"/>
              <w:right w:val="single" w:sz="4" w:space="0" w:color="000000"/>
            </w:tcBorders>
          </w:tcPr>
          <w:p w:rsidR="007E4272" w:rsidRPr="00990AD1" w:rsidRDefault="007E4272" w:rsidP="007E4272">
            <w:pPr>
              <w:pStyle w:val="a3"/>
              <w:ind w:left="0"/>
              <w:rPr>
                <w:b/>
              </w:rPr>
            </w:pPr>
            <w:r w:rsidRPr="00990AD1">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tcPr>
          <w:p w:rsidR="007E4272" w:rsidRPr="00990AD1" w:rsidRDefault="007E4272" w:rsidP="007E4272">
            <w:pPr>
              <w:jc w:val="both"/>
            </w:pPr>
            <w:r w:rsidRPr="00990AD1">
              <w:t xml:space="preserve">Программа «Музыка 5- 7классы </w:t>
            </w:r>
          </w:p>
          <w:p w:rsidR="007E4272" w:rsidRPr="00990AD1" w:rsidRDefault="007E4272" w:rsidP="00785432">
            <w:pPr>
              <w:pStyle w:val="a3"/>
              <w:ind w:left="0"/>
              <w:jc w:val="center"/>
              <w:rPr>
                <w:b/>
              </w:rPr>
            </w:pPr>
          </w:p>
        </w:tc>
        <w:tc>
          <w:tcPr>
            <w:tcW w:w="2787" w:type="dxa"/>
            <w:tcBorders>
              <w:top w:val="single" w:sz="4" w:space="0" w:color="000000"/>
              <w:left w:val="single" w:sz="4" w:space="0" w:color="000000"/>
              <w:bottom w:val="single" w:sz="4" w:space="0" w:color="000000"/>
              <w:right w:val="single" w:sz="4" w:space="0" w:color="000000"/>
            </w:tcBorders>
          </w:tcPr>
          <w:p w:rsidR="007E4272" w:rsidRPr="00990AD1" w:rsidRDefault="007E4272" w:rsidP="007E4272">
            <w:pPr>
              <w:pStyle w:val="a3"/>
              <w:ind w:left="0"/>
              <w:jc w:val="center"/>
              <w:rPr>
                <w:b/>
              </w:rPr>
            </w:pPr>
            <w:r w:rsidRPr="00990AD1">
              <w:t>М., Просвещение</w:t>
            </w:r>
          </w:p>
        </w:tc>
        <w:tc>
          <w:tcPr>
            <w:tcW w:w="2747" w:type="dxa"/>
            <w:tcBorders>
              <w:top w:val="single" w:sz="4" w:space="0" w:color="000000"/>
              <w:left w:val="single" w:sz="4" w:space="0" w:color="000000"/>
              <w:bottom w:val="single" w:sz="4" w:space="0" w:color="000000"/>
              <w:right w:val="single" w:sz="4" w:space="0" w:color="000000"/>
            </w:tcBorders>
          </w:tcPr>
          <w:p w:rsidR="007E4272" w:rsidRPr="00990AD1" w:rsidRDefault="007E4272" w:rsidP="00785432">
            <w:pPr>
              <w:pStyle w:val="a3"/>
              <w:ind w:left="0"/>
              <w:jc w:val="center"/>
              <w:rPr>
                <w:b/>
              </w:rPr>
            </w:pPr>
            <w:r w:rsidRPr="00990AD1">
              <w:t>2014г</w:t>
            </w:r>
          </w:p>
        </w:tc>
      </w:tr>
      <w:tr w:rsidR="007E4272" w:rsidRPr="00990AD1" w:rsidTr="007E4272">
        <w:tc>
          <w:tcPr>
            <w:tcW w:w="793" w:type="dxa"/>
            <w:tcBorders>
              <w:top w:val="single" w:sz="4" w:space="0" w:color="000000"/>
              <w:left w:val="single" w:sz="4" w:space="0" w:color="000000"/>
              <w:bottom w:val="single" w:sz="4" w:space="0" w:color="000000"/>
              <w:right w:val="single" w:sz="4" w:space="0" w:color="000000"/>
            </w:tcBorders>
          </w:tcPr>
          <w:p w:rsidR="007E4272" w:rsidRPr="00990AD1" w:rsidRDefault="007E4272" w:rsidP="00BA282B">
            <w:pPr>
              <w:pStyle w:val="a3"/>
              <w:ind w:left="0"/>
            </w:pPr>
            <w:r w:rsidRPr="00990AD1">
              <w:t>2.</w:t>
            </w:r>
          </w:p>
        </w:tc>
        <w:tc>
          <w:tcPr>
            <w:tcW w:w="3982"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Учебник для учащихся 7класса общеобразовательных учреждений «Музыка»</w:t>
            </w:r>
          </w:p>
        </w:tc>
        <w:tc>
          <w:tcPr>
            <w:tcW w:w="278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2015</w:t>
            </w:r>
          </w:p>
        </w:tc>
      </w:tr>
      <w:tr w:rsidR="007E4272" w:rsidRPr="00990AD1" w:rsidTr="007E4272">
        <w:tc>
          <w:tcPr>
            <w:tcW w:w="793" w:type="dxa"/>
            <w:tcBorders>
              <w:top w:val="single" w:sz="4" w:space="0" w:color="000000"/>
              <w:left w:val="single" w:sz="4" w:space="0" w:color="000000"/>
              <w:bottom w:val="single" w:sz="4" w:space="0" w:color="000000"/>
              <w:right w:val="single" w:sz="4" w:space="0" w:color="000000"/>
            </w:tcBorders>
          </w:tcPr>
          <w:p w:rsidR="007E4272" w:rsidRPr="00990AD1" w:rsidRDefault="007E4272" w:rsidP="00BA282B">
            <w:pPr>
              <w:pStyle w:val="a3"/>
              <w:ind w:left="0"/>
            </w:pPr>
            <w:r w:rsidRPr="00990AD1">
              <w:t>3.</w:t>
            </w:r>
          </w:p>
        </w:tc>
        <w:tc>
          <w:tcPr>
            <w:tcW w:w="3982"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Пособие для учителя «Уроки музыки» 7 класс</w:t>
            </w:r>
          </w:p>
        </w:tc>
        <w:tc>
          <w:tcPr>
            <w:tcW w:w="278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2014</w:t>
            </w:r>
          </w:p>
        </w:tc>
      </w:tr>
      <w:tr w:rsidR="007E4272" w:rsidRPr="00990AD1" w:rsidTr="007E4272">
        <w:tc>
          <w:tcPr>
            <w:tcW w:w="793" w:type="dxa"/>
            <w:tcBorders>
              <w:top w:val="single" w:sz="4" w:space="0" w:color="000000"/>
              <w:left w:val="single" w:sz="4" w:space="0" w:color="000000"/>
              <w:bottom w:val="single" w:sz="4" w:space="0" w:color="000000"/>
              <w:right w:val="single" w:sz="4" w:space="0" w:color="000000"/>
            </w:tcBorders>
          </w:tcPr>
          <w:p w:rsidR="007E4272" w:rsidRPr="00990AD1" w:rsidRDefault="007E4272" w:rsidP="00BA282B">
            <w:pPr>
              <w:pStyle w:val="a3"/>
              <w:ind w:left="0"/>
            </w:pPr>
            <w:r w:rsidRPr="00990AD1">
              <w:t>4.</w:t>
            </w:r>
          </w:p>
        </w:tc>
        <w:tc>
          <w:tcPr>
            <w:tcW w:w="3982"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Хрестоматия музыкального материала «Музыка» 7 класс</w:t>
            </w:r>
          </w:p>
        </w:tc>
        <w:tc>
          <w:tcPr>
            <w:tcW w:w="278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2014</w:t>
            </w:r>
          </w:p>
        </w:tc>
      </w:tr>
      <w:tr w:rsidR="007E4272" w:rsidRPr="00990AD1" w:rsidTr="007E4272">
        <w:tc>
          <w:tcPr>
            <w:tcW w:w="793" w:type="dxa"/>
            <w:tcBorders>
              <w:top w:val="single" w:sz="4" w:space="0" w:color="000000"/>
              <w:left w:val="single" w:sz="4" w:space="0" w:color="000000"/>
              <w:bottom w:val="single" w:sz="4" w:space="0" w:color="000000"/>
              <w:right w:val="single" w:sz="4" w:space="0" w:color="000000"/>
            </w:tcBorders>
          </w:tcPr>
          <w:p w:rsidR="007E4272" w:rsidRPr="00990AD1" w:rsidRDefault="007E4272" w:rsidP="00785432">
            <w:pPr>
              <w:pStyle w:val="a3"/>
              <w:ind w:left="0"/>
            </w:pPr>
            <w:r w:rsidRPr="00990AD1">
              <w:t>5</w:t>
            </w:r>
          </w:p>
        </w:tc>
        <w:tc>
          <w:tcPr>
            <w:tcW w:w="3982"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Фонохрестоматия «Музыка» 7 класс</w:t>
            </w:r>
          </w:p>
        </w:tc>
        <w:tc>
          <w:tcPr>
            <w:tcW w:w="278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2014</w:t>
            </w:r>
          </w:p>
        </w:tc>
      </w:tr>
    </w:tbl>
    <w:p w:rsidR="007E4272" w:rsidRPr="00990AD1" w:rsidRDefault="007E4272" w:rsidP="007E4272">
      <w:pPr>
        <w:pStyle w:val="a3"/>
        <w:ind w:left="0"/>
        <w:rPr>
          <w:b/>
        </w:rPr>
      </w:pPr>
    </w:p>
    <w:p w:rsidR="007E4272" w:rsidRPr="00990AD1" w:rsidRDefault="007E4272" w:rsidP="007E4272">
      <w:pPr>
        <w:pStyle w:val="a3"/>
        <w:jc w:val="center"/>
        <w:rPr>
          <w:b/>
        </w:rPr>
      </w:pPr>
      <w:r w:rsidRPr="00990AD1">
        <w:rPr>
          <w:b/>
        </w:rPr>
        <w:t>Дополнительная литература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4820"/>
        <w:gridCol w:w="2813"/>
        <w:gridCol w:w="2813"/>
        <w:gridCol w:w="2814"/>
      </w:tblGrid>
      <w:tr w:rsidR="007E4272" w:rsidRPr="00990AD1" w:rsidTr="00785432">
        <w:tc>
          <w:tcPr>
            <w:tcW w:w="806"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w:t>
            </w:r>
          </w:p>
        </w:tc>
        <w:tc>
          <w:tcPr>
            <w:tcW w:w="4820"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Автор</w:t>
            </w:r>
          </w:p>
        </w:tc>
        <w:tc>
          <w:tcPr>
            <w:tcW w:w="2813"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Название</w:t>
            </w:r>
          </w:p>
        </w:tc>
        <w:tc>
          <w:tcPr>
            <w:tcW w:w="2813"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Издательство</w:t>
            </w:r>
          </w:p>
        </w:tc>
        <w:tc>
          <w:tcPr>
            <w:tcW w:w="2814"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Год издания</w:t>
            </w:r>
          </w:p>
        </w:tc>
      </w:tr>
      <w:tr w:rsidR="007E4272" w:rsidRPr="00990AD1" w:rsidTr="00785432">
        <w:tc>
          <w:tcPr>
            <w:tcW w:w="806"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1.</w:t>
            </w:r>
          </w:p>
        </w:tc>
        <w:tc>
          <w:tcPr>
            <w:tcW w:w="4820"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both"/>
            </w:pPr>
            <w:r w:rsidRPr="00990AD1">
              <w:t>Г.П. Сергеева, Е.Д. Критская</w:t>
            </w:r>
          </w:p>
        </w:tc>
        <w:tc>
          <w:tcPr>
            <w:tcW w:w="2813"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both"/>
            </w:pPr>
            <w:r w:rsidRPr="00990AD1">
              <w:t>Творческая тетрадь «Музыка» 7 класс</w:t>
            </w:r>
          </w:p>
        </w:tc>
        <w:tc>
          <w:tcPr>
            <w:tcW w:w="2813"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Москва «Просвещение»</w:t>
            </w:r>
          </w:p>
        </w:tc>
        <w:tc>
          <w:tcPr>
            <w:tcW w:w="2814"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2014</w:t>
            </w:r>
          </w:p>
        </w:tc>
      </w:tr>
    </w:tbl>
    <w:p w:rsidR="007E4272" w:rsidRPr="00990AD1" w:rsidRDefault="007E4272" w:rsidP="007E4272">
      <w:pPr>
        <w:shd w:val="clear" w:color="auto" w:fill="FFFFFF"/>
        <w:spacing w:before="490"/>
        <w:rPr>
          <w:b/>
          <w:bCs/>
          <w:smallCaps/>
          <w:spacing w:val="-10"/>
        </w:rPr>
      </w:pPr>
    </w:p>
    <w:p w:rsidR="007D5A97" w:rsidRDefault="007D5A97" w:rsidP="007E4272">
      <w:pPr>
        <w:shd w:val="clear" w:color="auto" w:fill="FFFFFF"/>
        <w:spacing w:before="490"/>
        <w:rPr>
          <w:b/>
          <w:bCs/>
          <w:smallCaps/>
          <w:spacing w:val="-10"/>
        </w:rPr>
      </w:pPr>
    </w:p>
    <w:p w:rsidR="00990AD1" w:rsidRPr="00990AD1" w:rsidRDefault="00990AD1" w:rsidP="007E4272">
      <w:pPr>
        <w:shd w:val="clear" w:color="auto" w:fill="FFFFFF"/>
        <w:spacing w:before="490"/>
        <w:rPr>
          <w:b/>
          <w:bCs/>
          <w:smallCaps/>
          <w:spacing w:val="-10"/>
        </w:rPr>
      </w:pPr>
      <w:bookmarkStart w:id="2" w:name="_GoBack"/>
      <w:bookmarkEnd w:id="2"/>
    </w:p>
    <w:p w:rsidR="00A45B22" w:rsidRPr="00990AD1" w:rsidRDefault="00A45B22" w:rsidP="003372C4">
      <w:pPr>
        <w:tabs>
          <w:tab w:val="left" w:pos="6143"/>
        </w:tabs>
      </w:pPr>
    </w:p>
    <w:p w:rsidR="00A45B22" w:rsidRPr="00990AD1" w:rsidRDefault="00A45B22" w:rsidP="003372C4">
      <w:pPr>
        <w:tabs>
          <w:tab w:val="left" w:pos="6143"/>
        </w:tabs>
      </w:pPr>
    </w:p>
    <w:p w:rsidR="00A45B22" w:rsidRPr="00990AD1" w:rsidRDefault="00A45B22" w:rsidP="003372C4">
      <w:pPr>
        <w:tabs>
          <w:tab w:val="left" w:pos="6143"/>
        </w:tabs>
      </w:pPr>
    </w:p>
    <w:p w:rsidR="00A45B22" w:rsidRPr="00990AD1" w:rsidRDefault="00A45B22" w:rsidP="003372C4">
      <w:pPr>
        <w:tabs>
          <w:tab w:val="left" w:pos="6143"/>
        </w:tabs>
      </w:pPr>
    </w:p>
    <w:p w:rsidR="00A45B22" w:rsidRPr="00990AD1" w:rsidRDefault="00A45B22" w:rsidP="003372C4">
      <w:pPr>
        <w:tabs>
          <w:tab w:val="left" w:pos="6143"/>
        </w:tabs>
      </w:pPr>
    </w:p>
    <w:p w:rsidR="00A45B22" w:rsidRPr="00990AD1" w:rsidRDefault="00A45B22" w:rsidP="003372C4">
      <w:pPr>
        <w:tabs>
          <w:tab w:val="left" w:pos="6143"/>
        </w:tabs>
      </w:pPr>
    </w:p>
    <w:p w:rsidR="00A45B22" w:rsidRPr="00990AD1" w:rsidRDefault="007E4272" w:rsidP="007E4272">
      <w:pPr>
        <w:jc w:val="right"/>
        <w:rPr>
          <w:b/>
        </w:rPr>
      </w:pPr>
      <w:r w:rsidRPr="00990AD1">
        <w:rPr>
          <w:b/>
        </w:rPr>
        <w:lastRenderedPageBreak/>
        <w:t>Приложение№2</w:t>
      </w:r>
    </w:p>
    <w:p w:rsidR="00A14FFF" w:rsidRPr="00990AD1" w:rsidRDefault="00A14FFF" w:rsidP="00A14FFF">
      <w:pPr>
        <w:jc w:val="center"/>
        <w:rPr>
          <w:rFonts w:ascii="Calibri" w:hAnsi="Calibri"/>
          <w:b/>
        </w:rPr>
      </w:pPr>
    </w:p>
    <w:p w:rsidR="00A14FFF" w:rsidRPr="00990AD1" w:rsidRDefault="00A14FFF" w:rsidP="00A14FFF">
      <w:pPr>
        <w:jc w:val="center"/>
      </w:pPr>
      <w:r w:rsidRPr="00990AD1">
        <w:rPr>
          <w:b/>
          <w:lang w:val="en-US"/>
        </w:rPr>
        <w:t>MULTIMEDIA</w:t>
      </w:r>
      <w:r w:rsidRPr="00990AD1">
        <w:rPr>
          <w:b/>
        </w:rPr>
        <w:t xml:space="preserve"> – поддержка предмета:</w:t>
      </w:r>
    </w:p>
    <w:p w:rsidR="00A14FFF" w:rsidRPr="00990AD1" w:rsidRDefault="00A14FFF" w:rsidP="00A14FFF">
      <w:pPr>
        <w:jc w:val="center"/>
      </w:pPr>
    </w:p>
    <w:p w:rsidR="00A14FFF" w:rsidRPr="00990AD1" w:rsidRDefault="00A14FFF" w:rsidP="00A14FFF">
      <w:r w:rsidRPr="00990AD1">
        <w:t xml:space="preserve">1. Учимся понимать музыку. Практический курс. Школа развития личности Кирилла и </w:t>
      </w:r>
      <w:proofErr w:type="spellStart"/>
      <w:r w:rsidRPr="00990AD1">
        <w:t>Мефодия</w:t>
      </w:r>
      <w:proofErr w:type="spellEnd"/>
      <w:r w:rsidRPr="00990AD1">
        <w:t>. М.: ООО «Кирилл и Мефодий», 2007.(</w:t>
      </w:r>
      <w:r w:rsidRPr="00990AD1">
        <w:rPr>
          <w:lang w:val="en-US"/>
        </w:rPr>
        <w:t>CDROM</w:t>
      </w:r>
      <w:r w:rsidRPr="00990AD1">
        <w:t>)</w:t>
      </w:r>
    </w:p>
    <w:p w:rsidR="00A14FFF" w:rsidRPr="00990AD1" w:rsidRDefault="00A14FFF" w:rsidP="00A14FFF">
      <w:pPr>
        <w:outlineLvl w:val="0"/>
        <w:rPr>
          <w:b/>
        </w:rPr>
      </w:pPr>
      <w:r w:rsidRPr="00990AD1">
        <w:t>2. Мультимедийная программа «Соната»Лев Залесский и компания (ЗАО) «Три сестры» при издательской поддержке ЗАО «</w:t>
      </w:r>
      <w:proofErr w:type="spellStart"/>
      <w:r w:rsidRPr="00990AD1">
        <w:t>ИстраСофт</w:t>
      </w:r>
      <w:proofErr w:type="spellEnd"/>
      <w:r w:rsidRPr="00990AD1">
        <w:t>» и содействии Национального Фонда подготовки кадров (НФПК)</w:t>
      </w:r>
    </w:p>
    <w:p w:rsidR="00A14FFF" w:rsidRPr="00990AD1" w:rsidRDefault="00A14FFF" w:rsidP="00A14FFF">
      <w:r w:rsidRPr="00990AD1">
        <w:t>3. Музыкальный класс. 000 «</w:t>
      </w:r>
      <w:proofErr w:type="spellStart"/>
      <w:r w:rsidRPr="00990AD1">
        <w:t>Нью</w:t>
      </w:r>
      <w:proofErr w:type="spellEnd"/>
      <w:r w:rsidRPr="00990AD1">
        <w:t xml:space="preserve"> </w:t>
      </w:r>
      <w:proofErr w:type="spellStart"/>
      <w:r w:rsidRPr="00990AD1">
        <w:t>Медиа</w:t>
      </w:r>
      <w:proofErr w:type="spellEnd"/>
      <w:r w:rsidRPr="00990AD1">
        <w:t xml:space="preserve"> </w:t>
      </w:r>
      <w:proofErr w:type="spellStart"/>
      <w:r w:rsidRPr="00990AD1">
        <w:t>Дженерейшн</w:t>
      </w:r>
      <w:proofErr w:type="spellEnd"/>
      <w:r w:rsidRPr="00990AD1">
        <w:t>».</w:t>
      </w:r>
    </w:p>
    <w:p w:rsidR="00A14FFF" w:rsidRPr="00990AD1" w:rsidRDefault="00A14FFF" w:rsidP="00A14FFF">
      <w:pPr>
        <w:outlineLvl w:val="0"/>
        <w:rPr>
          <w:b/>
        </w:rPr>
      </w:pPr>
      <w:r w:rsidRPr="00990AD1">
        <w:t>4. Мультимедийная программа «Шедевры музыки» издательства  «Кирилл и Мефодий»</w:t>
      </w:r>
    </w:p>
    <w:p w:rsidR="00A14FFF" w:rsidRPr="00990AD1" w:rsidRDefault="00A14FFF" w:rsidP="00A14FFF">
      <w:r w:rsidRPr="00990AD1">
        <w:t>5. Мультимедийная программа «Энциклопедия классической музыки» «</w:t>
      </w:r>
      <w:proofErr w:type="spellStart"/>
      <w:r w:rsidRPr="00990AD1">
        <w:t>Коминфо</w:t>
      </w:r>
      <w:proofErr w:type="spellEnd"/>
      <w:r w:rsidRPr="00990AD1">
        <w:t>»</w:t>
      </w:r>
    </w:p>
    <w:p w:rsidR="00A14FFF" w:rsidRPr="00990AD1" w:rsidRDefault="00A14FFF" w:rsidP="00A14FFF">
      <w:r w:rsidRPr="00990AD1">
        <w:t xml:space="preserve">6. Электронный  образовательный ресурс (ЭОР) нового поколения (НП), издательство РГПУ им.     А.И.Герцена. </w:t>
      </w:r>
    </w:p>
    <w:p w:rsidR="00A14FFF" w:rsidRPr="00990AD1" w:rsidRDefault="00A14FFF" w:rsidP="00A14FFF">
      <w:r w:rsidRPr="00990AD1">
        <w:t>7. Мультимедийная программа «Музыка. Ключи»</w:t>
      </w:r>
    </w:p>
    <w:p w:rsidR="00A14FFF" w:rsidRPr="00990AD1" w:rsidRDefault="00A14FFF" w:rsidP="00A14FFF">
      <w:r w:rsidRPr="00990AD1">
        <w:t>8.Мультимедийная программа "Музыка в цифровом пространстве"</w:t>
      </w:r>
    </w:p>
    <w:p w:rsidR="00A14FFF" w:rsidRPr="00990AD1" w:rsidRDefault="00A14FFF" w:rsidP="00A14FFF">
      <w:pPr>
        <w:outlineLvl w:val="0"/>
      </w:pPr>
      <w:r w:rsidRPr="00990AD1">
        <w:t xml:space="preserve">9. Мультимедийная программа «Энциклопедия Кирилла и </w:t>
      </w:r>
      <w:proofErr w:type="spellStart"/>
      <w:r w:rsidRPr="00990AD1">
        <w:t>Мефодия</w:t>
      </w:r>
      <w:proofErr w:type="spellEnd"/>
      <w:r w:rsidRPr="00990AD1">
        <w:t>, 2009г.»</w:t>
      </w:r>
    </w:p>
    <w:p w:rsidR="00A14FFF" w:rsidRPr="00990AD1" w:rsidRDefault="00A14FFF" w:rsidP="00A14FFF">
      <w:pPr>
        <w:outlineLvl w:val="0"/>
      </w:pPr>
      <w:r w:rsidRPr="00990AD1">
        <w:t>10.Мультимедийная программа «История музыкальных инструментов»</w:t>
      </w:r>
    </w:p>
    <w:p w:rsidR="00A14FFF" w:rsidRPr="00990AD1" w:rsidRDefault="00A14FFF" w:rsidP="00A14FFF">
      <w:pPr>
        <w:outlineLvl w:val="0"/>
        <w:rPr>
          <w:b/>
          <w:i/>
        </w:rPr>
      </w:pPr>
      <w:r w:rsidRPr="00990AD1">
        <w:t xml:space="preserve">11.Единая коллекция - </w:t>
      </w:r>
      <w:hyperlink r:id="rId6" w:tgtFrame="_blank" w:history="1">
        <w:r w:rsidRPr="00990AD1">
          <w:rPr>
            <w:rStyle w:val="a7"/>
            <w:b w:val="0"/>
            <w:sz w:val="24"/>
            <w:szCs w:val="24"/>
          </w:rPr>
          <w:t>http://collection.cross-edu.ru/catalog/rubr/f544b3b7-f1f4-5b76-f453-552f31d9b164</w:t>
        </w:r>
      </w:hyperlink>
    </w:p>
    <w:p w:rsidR="00A14FFF" w:rsidRPr="00990AD1" w:rsidRDefault="00A14FFF" w:rsidP="00A14FFF">
      <w:pPr>
        <w:outlineLvl w:val="0"/>
        <w:rPr>
          <w:b/>
          <w:i/>
        </w:rPr>
      </w:pPr>
      <w:r w:rsidRPr="00990AD1">
        <w:t xml:space="preserve">12.Российский общеобразовательный портал - </w:t>
      </w:r>
      <w:hyperlink r:id="rId7" w:tgtFrame="_blank" w:history="1">
        <w:r w:rsidRPr="00990AD1">
          <w:rPr>
            <w:rStyle w:val="a7"/>
            <w:sz w:val="24"/>
            <w:szCs w:val="24"/>
          </w:rPr>
          <w:t>http://music.edu.ru/</w:t>
        </w:r>
      </w:hyperlink>
    </w:p>
    <w:p w:rsidR="00A14FFF" w:rsidRPr="00990AD1" w:rsidRDefault="00A14FFF" w:rsidP="00A14FFF">
      <w:pPr>
        <w:outlineLvl w:val="0"/>
        <w:rPr>
          <w:b/>
          <w:i/>
        </w:rPr>
      </w:pPr>
      <w:r w:rsidRPr="00990AD1">
        <w:t xml:space="preserve">13.Детские электронные книги и презентации - </w:t>
      </w:r>
      <w:hyperlink r:id="rId8" w:tgtFrame="_blank" w:history="1">
        <w:r w:rsidRPr="00990AD1">
          <w:rPr>
            <w:rStyle w:val="a7"/>
            <w:sz w:val="24"/>
            <w:szCs w:val="24"/>
          </w:rPr>
          <w:t>http://viki.rdf.ru/</w:t>
        </w:r>
      </w:hyperlink>
    </w:p>
    <w:p w:rsidR="00A14FFF" w:rsidRPr="00990AD1" w:rsidRDefault="00A14FFF" w:rsidP="00A14FFF">
      <w:r w:rsidRPr="00990AD1">
        <w:t>14.Уроки музыки с дирижером Скрипкиным. Серия «</w:t>
      </w:r>
      <w:proofErr w:type="spellStart"/>
      <w:r w:rsidRPr="00990AD1">
        <w:t>Развивашки</w:t>
      </w:r>
      <w:proofErr w:type="spellEnd"/>
      <w:r w:rsidRPr="00990AD1">
        <w:t>». Мультимедийный диск (</w:t>
      </w:r>
      <w:r w:rsidRPr="00990AD1">
        <w:rPr>
          <w:lang w:val="en-US"/>
        </w:rPr>
        <w:t>CDROM</w:t>
      </w:r>
      <w:r w:rsidRPr="00990AD1">
        <w:t xml:space="preserve">) М.: ЗАО «Новый диск», 2008. </w:t>
      </w:r>
    </w:p>
    <w:p w:rsidR="00A14FFF" w:rsidRPr="00990AD1" w:rsidRDefault="00A14FFF" w:rsidP="00A14FFF"/>
    <w:p w:rsidR="00A14FFF" w:rsidRPr="00990AD1" w:rsidRDefault="00A14FFF" w:rsidP="00A14FFF">
      <w:pPr>
        <w:jc w:val="center"/>
        <w:rPr>
          <w:b/>
        </w:rPr>
      </w:pPr>
    </w:p>
    <w:p w:rsidR="00A45B22" w:rsidRPr="00990AD1" w:rsidRDefault="00A45B22" w:rsidP="00A14FFF">
      <w:pPr>
        <w:jc w:val="center"/>
        <w:rPr>
          <w:b/>
        </w:rPr>
      </w:pPr>
    </w:p>
    <w:p w:rsidR="00A45B22" w:rsidRPr="00990AD1" w:rsidRDefault="00A45B22" w:rsidP="00A14FFF">
      <w:pPr>
        <w:jc w:val="center"/>
        <w:rPr>
          <w:b/>
        </w:rPr>
      </w:pPr>
    </w:p>
    <w:p w:rsidR="00A14FFF" w:rsidRPr="00990AD1" w:rsidRDefault="00A14FFF" w:rsidP="00A14FFF">
      <w:pPr>
        <w:jc w:val="center"/>
        <w:rPr>
          <w:b/>
        </w:rPr>
      </w:pPr>
      <w:r w:rsidRPr="00990AD1">
        <w:rPr>
          <w:b/>
        </w:rPr>
        <w:t>Список научно-методической литературы.</w:t>
      </w:r>
    </w:p>
    <w:p w:rsidR="00A14FFF" w:rsidRPr="00990AD1" w:rsidRDefault="00A14FFF" w:rsidP="00A14FFF">
      <w:pPr>
        <w:jc w:val="center"/>
        <w:rPr>
          <w:b/>
        </w:rPr>
      </w:pPr>
    </w:p>
    <w:p w:rsidR="00A14FFF" w:rsidRPr="00990AD1" w:rsidRDefault="00A14FFF" w:rsidP="00A14FFF">
      <w:pPr>
        <w:numPr>
          <w:ilvl w:val="0"/>
          <w:numId w:val="17"/>
        </w:numPr>
        <w:tabs>
          <w:tab w:val="clear" w:pos="360"/>
          <w:tab w:val="num" w:pos="567"/>
        </w:tabs>
        <w:ind w:left="567"/>
        <w:jc w:val="both"/>
      </w:pPr>
      <w:proofErr w:type="spellStart"/>
      <w:r w:rsidRPr="00990AD1">
        <w:t>Челышева</w:t>
      </w:r>
      <w:proofErr w:type="spellEnd"/>
      <w:r w:rsidRPr="00990AD1">
        <w:t xml:space="preserve"> Т.С. «Спутник учителя музыки», М., Просвещение, 1993г.</w:t>
      </w:r>
    </w:p>
    <w:p w:rsidR="00A14FFF" w:rsidRPr="00990AD1" w:rsidRDefault="00A14FFF" w:rsidP="00A14FFF">
      <w:pPr>
        <w:numPr>
          <w:ilvl w:val="0"/>
          <w:numId w:val="17"/>
        </w:numPr>
        <w:tabs>
          <w:tab w:val="clear" w:pos="360"/>
          <w:tab w:val="num" w:pos="567"/>
        </w:tabs>
        <w:ind w:left="567"/>
        <w:jc w:val="both"/>
      </w:pPr>
      <w:proofErr w:type="spellStart"/>
      <w:r w:rsidRPr="00990AD1">
        <w:t>Васина-Гроссман</w:t>
      </w:r>
      <w:proofErr w:type="spellEnd"/>
      <w:r w:rsidRPr="00990AD1">
        <w:t xml:space="preserve"> В. «Книга о музыке и великих музыкантах», М., Современник, 1999г.</w:t>
      </w:r>
    </w:p>
    <w:p w:rsidR="00A14FFF" w:rsidRPr="00990AD1" w:rsidRDefault="00A14FFF" w:rsidP="00A14FFF">
      <w:pPr>
        <w:numPr>
          <w:ilvl w:val="0"/>
          <w:numId w:val="17"/>
        </w:numPr>
        <w:tabs>
          <w:tab w:val="clear" w:pos="360"/>
          <w:tab w:val="num" w:pos="567"/>
        </w:tabs>
        <w:ind w:left="567"/>
        <w:jc w:val="both"/>
      </w:pPr>
      <w:r w:rsidRPr="00990AD1">
        <w:t>Григорович В.Б. «Великие музыканты Западной Европы», М., Просвещение, 1982г.</w:t>
      </w:r>
    </w:p>
    <w:p w:rsidR="00A14FFF" w:rsidRPr="00990AD1" w:rsidRDefault="00A14FFF" w:rsidP="00A14FFF">
      <w:pPr>
        <w:numPr>
          <w:ilvl w:val="0"/>
          <w:numId w:val="17"/>
        </w:numPr>
        <w:tabs>
          <w:tab w:val="clear" w:pos="360"/>
          <w:tab w:val="num" w:pos="567"/>
        </w:tabs>
        <w:ind w:left="567"/>
        <w:jc w:val="both"/>
      </w:pPr>
      <w:r w:rsidRPr="00990AD1">
        <w:t>«</w:t>
      </w:r>
    </w:p>
    <w:p w:rsidR="00A14FFF" w:rsidRPr="00990AD1" w:rsidRDefault="00A14FFF" w:rsidP="00A14FFF">
      <w:pPr>
        <w:numPr>
          <w:ilvl w:val="0"/>
          <w:numId w:val="17"/>
        </w:numPr>
        <w:tabs>
          <w:tab w:val="clear" w:pos="360"/>
          <w:tab w:val="num" w:pos="567"/>
        </w:tabs>
        <w:ind w:left="567"/>
        <w:jc w:val="both"/>
      </w:pPr>
      <w:r w:rsidRPr="00990AD1">
        <w:t>«Теория и методика музыкального образования детей», под ред. Л.В.Школяр, М., Флинта, Наука, 1998г.</w:t>
      </w:r>
    </w:p>
    <w:p w:rsidR="00A14FFF" w:rsidRPr="00990AD1" w:rsidRDefault="00A14FFF" w:rsidP="00A14FFF">
      <w:pPr>
        <w:numPr>
          <w:ilvl w:val="0"/>
          <w:numId w:val="17"/>
        </w:numPr>
        <w:tabs>
          <w:tab w:val="clear" w:pos="360"/>
          <w:tab w:val="num" w:pos="567"/>
        </w:tabs>
        <w:ind w:left="567"/>
        <w:jc w:val="both"/>
      </w:pPr>
      <w:r w:rsidRPr="00990AD1">
        <w:t>.</w:t>
      </w:r>
    </w:p>
    <w:p w:rsidR="00A14FFF" w:rsidRPr="00990AD1" w:rsidRDefault="00A14FFF" w:rsidP="00A14FFF">
      <w:pPr>
        <w:numPr>
          <w:ilvl w:val="0"/>
          <w:numId w:val="17"/>
        </w:numPr>
        <w:tabs>
          <w:tab w:val="clear" w:pos="360"/>
          <w:tab w:val="num" w:pos="567"/>
        </w:tabs>
        <w:ind w:left="567"/>
        <w:jc w:val="both"/>
      </w:pPr>
      <w:proofErr w:type="spellStart"/>
      <w:r w:rsidRPr="00990AD1">
        <w:t>Аржаникова</w:t>
      </w:r>
      <w:proofErr w:type="spellEnd"/>
      <w:r w:rsidRPr="00990AD1">
        <w:t xml:space="preserve"> Л.Г. «Профессия-учитель музыки», М., Просвещение, 1985г.</w:t>
      </w:r>
    </w:p>
    <w:p w:rsidR="00A14FFF" w:rsidRPr="00990AD1" w:rsidRDefault="00A14FFF" w:rsidP="00A14FFF">
      <w:pPr>
        <w:numPr>
          <w:ilvl w:val="0"/>
          <w:numId w:val="17"/>
        </w:numPr>
        <w:tabs>
          <w:tab w:val="clear" w:pos="360"/>
          <w:tab w:val="num" w:pos="567"/>
        </w:tabs>
        <w:ind w:left="567"/>
        <w:jc w:val="both"/>
      </w:pPr>
      <w:proofErr w:type="spellStart"/>
      <w:r w:rsidRPr="00990AD1">
        <w:t>Халазбурь</w:t>
      </w:r>
      <w:proofErr w:type="spellEnd"/>
      <w:r w:rsidRPr="00990AD1">
        <w:t xml:space="preserve"> П., Попов В. «Теория и методика музыкального воспитания», Санкт-Петербург, 2002г.</w:t>
      </w:r>
    </w:p>
    <w:p w:rsidR="00A14FFF" w:rsidRPr="00990AD1" w:rsidRDefault="00A14FFF" w:rsidP="00A14FFF">
      <w:pPr>
        <w:numPr>
          <w:ilvl w:val="0"/>
          <w:numId w:val="17"/>
        </w:numPr>
        <w:tabs>
          <w:tab w:val="clear" w:pos="360"/>
          <w:tab w:val="num" w:pos="567"/>
        </w:tabs>
        <w:ind w:left="567"/>
        <w:jc w:val="both"/>
      </w:pPr>
      <w:proofErr w:type="spellStart"/>
      <w:r w:rsidRPr="00990AD1">
        <w:t>Кабалевский</w:t>
      </w:r>
      <w:proofErr w:type="spellEnd"/>
      <w:r w:rsidRPr="00990AD1">
        <w:t xml:space="preserve"> Д.Б. «Как рассказывать детям о музыке», М., Просвещение, 1989г.</w:t>
      </w:r>
    </w:p>
    <w:p w:rsidR="00A14FFF" w:rsidRPr="00990AD1" w:rsidRDefault="00A14FFF" w:rsidP="00A14FFF">
      <w:pPr>
        <w:numPr>
          <w:ilvl w:val="0"/>
          <w:numId w:val="17"/>
        </w:numPr>
        <w:tabs>
          <w:tab w:val="clear" w:pos="360"/>
          <w:tab w:val="num" w:pos="567"/>
        </w:tabs>
        <w:ind w:left="567"/>
        <w:jc w:val="both"/>
      </w:pPr>
      <w:proofErr w:type="spellStart"/>
      <w:r w:rsidRPr="00990AD1">
        <w:t>Кабалевский</w:t>
      </w:r>
      <w:proofErr w:type="spellEnd"/>
      <w:r w:rsidRPr="00990AD1">
        <w:t xml:space="preserve"> Д.Б. «Воспитание ума и сердца», М., Просвещение, 1989г.</w:t>
      </w:r>
    </w:p>
    <w:p w:rsidR="00A14FFF" w:rsidRPr="00990AD1" w:rsidRDefault="00A14FFF" w:rsidP="00A14FFF">
      <w:pPr>
        <w:numPr>
          <w:ilvl w:val="0"/>
          <w:numId w:val="17"/>
        </w:numPr>
        <w:tabs>
          <w:tab w:val="clear" w:pos="360"/>
          <w:tab w:val="num" w:pos="567"/>
        </w:tabs>
        <w:ind w:left="567"/>
        <w:jc w:val="both"/>
      </w:pPr>
      <w:proofErr w:type="gramStart"/>
      <w:r w:rsidRPr="00990AD1">
        <w:lastRenderedPageBreak/>
        <w:t>Петрушин</w:t>
      </w:r>
      <w:proofErr w:type="gramEnd"/>
      <w:r w:rsidRPr="00990AD1">
        <w:t xml:space="preserve"> В.И. «Слушай, пой, играй», М., Просвещение, 2000г.</w:t>
      </w:r>
    </w:p>
    <w:p w:rsidR="00A14FFF" w:rsidRPr="00990AD1" w:rsidRDefault="00A14FFF" w:rsidP="00A14FFF">
      <w:pPr>
        <w:numPr>
          <w:ilvl w:val="0"/>
          <w:numId w:val="17"/>
        </w:numPr>
        <w:tabs>
          <w:tab w:val="clear" w:pos="360"/>
          <w:tab w:val="num" w:pos="567"/>
        </w:tabs>
        <w:ind w:left="567"/>
        <w:jc w:val="both"/>
      </w:pPr>
      <w:r w:rsidRPr="00990AD1">
        <w:t>Великович Э.И. «Великие музыкальные имена», Композитор, Санкт-Петербург, 1997г.</w:t>
      </w:r>
    </w:p>
    <w:p w:rsidR="00A14FFF" w:rsidRPr="00990AD1" w:rsidRDefault="00A14FFF" w:rsidP="00A14FFF">
      <w:pPr>
        <w:numPr>
          <w:ilvl w:val="0"/>
          <w:numId w:val="17"/>
        </w:numPr>
        <w:tabs>
          <w:tab w:val="clear" w:pos="360"/>
          <w:tab w:val="num" w:pos="567"/>
        </w:tabs>
        <w:ind w:left="567"/>
        <w:jc w:val="both"/>
      </w:pPr>
      <w:r w:rsidRPr="00990AD1">
        <w:t>Никитина Л.Д. «История русской музыки», М., Академия,1999г.</w:t>
      </w:r>
    </w:p>
    <w:p w:rsidR="00A14FFF" w:rsidRPr="00990AD1" w:rsidRDefault="00A14FFF" w:rsidP="00A14FFF">
      <w:pPr>
        <w:numPr>
          <w:ilvl w:val="0"/>
          <w:numId w:val="17"/>
        </w:numPr>
        <w:tabs>
          <w:tab w:val="clear" w:pos="360"/>
          <w:tab w:val="num" w:pos="567"/>
        </w:tabs>
        <w:ind w:left="567"/>
        <w:jc w:val="both"/>
      </w:pPr>
      <w:r w:rsidRPr="00990AD1">
        <w:t>Гуревич Е.Л. «История зарубежной музыки», М., Академия,1999г</w:t>
      </w:r>
    </w:p>
    <w:p w:rsidR="00A14FFF" w:rsidRPr="00990AD1" w:rsidRDefault="00A14FFF" w:rsidP="00A14FFF">
      <w:pPr>
        <w:numPr>
          <w:ilvl w:val="0"/>
          <w:numId w:val="17"/>
        </w:numPr>
        <w:tabs>
          <w:tab w:val="clear" w:pos="360"/>
          <w:tab w:val="num" w:pos="567"/>
        </w:tabs>
        <w:ind w:left="567"/>
        <w:jc w:val="both"/>
      </w:pPr>
      <w:proofErr w:type="spellStart"/>
      <w:r w:rsidRPr="00990AD1">
        <w:t>Булучевский</w:t>
      </w:r>
      <w:proofErr w:type="spellEnd"/>
      <w:r w:rsidRPr="00990AD1">
        <w:t xml:space="preserve"> Ю. «Краткий музыкальный словарь для учащихся», Ленинград, Музыка, 1989г.</w:t>
      </w:r>
    </w:p>
    <w:p w:rsidR="00A14FFF" w:rsidRPr="00990AD1" w:rsidRDefault="00A14FFF" w:rsidP="00A14FFF">
      <w:pPr>
        <w:numPr>
          <w:ilvl w:val="0"/>
          <w:numId w:val="17"/>
        </w:numPr>
        <w:tabs>
          <w:tab w:val="clear" w:pos="360"/>
          <w:tab w:val="num" w:pos="567"/>
        </w:tabs>
        <w:ind w:left="567"/>
        <w:jc w:val="both"/>
      </w:pPr>
      <w:proofErr w:type="spellStart"/>
      <w:r w:rsidRPr="00990AD1">
        <w:t>Самин</w:t>
      </w:r>
      <w:proofErr w:type="spellEnd"/>
      <w:r w:rsidRPr="00990AD1">
        <w:t xml:space="preserve"> Д.К. «Сто великих композиторов», </w:t>
      </w:r>
      <w:proofErr w:type="spellStart"/>
      <w:r w:rsidRPr="00990AD1">
        <w:t>М.,Вече</w:t>
      </w:r>
      <w:proofErr w:type="spellEnd"/>
      <w:r w:rsidRPr="00990AD1">
        <w:t>, 2000г.</w:t>
      </w:r>
    </w:p>
    <w:p w:rsidR="00A14FFF" w:rsidRPr="00990AD1" w:rsidRDefault="00A14FFF" w:rsidP="00A14FFF">
      <w:pPr>
        <w:numPr>
          <w:ilvl w:val="0"/>
          <w:numId w:val="17"/>
        </w:numPr>
        <w:tabs>
          <w:tab w:val="clear" w:pos="360"/>
          <w:tab w:val="num" w:pos="567"/>
        </w:tabs>
        <w:ind w:left="567"/>
        <w:jc w:val="both"/>
      </w:pPr>
      <w:proofErr w:type="spellStart"/>
      <w:r w:rsidRPr="00990AD1">
        <w:t>Рапацкая</w:t>
      </w:r>
      <w:proofErr w:type="spellEnd"/>
      <w:r w:rsidRPr="00990AD1">
        <w:t xml:space="preserve"> Л.А., Сергеева Г.С., </w:t>
      </w:r>
      <w:proofErr w:type="spellStart"/>
      <w:r w:rsidRPr="00990AD1">
        <w:t>Шмагина</w:t>
      </w:r>
      <w:proofErr w:type="spellEnd"/>
      <w:r w:rsidRPr="00990AD1">
        <w:t xml:space="preserve"> Т.С. «Русская музыка в школе», М.,Владос,2003г.</w:t>
      </w:r>
    </w:p>
    <w:p w:rsidR="00A14FFF" w:rsidRPr="00990AD1" w:rsidRDefault="00A14FFF" w:rsidP="00A14FFF">
      <w:pPr>
        <w:numPr>
          <w:ilvl w:val="0"/>
          <w:numId w:val="17"/>
        </w:numPr>
        <w:tabs>
          <w:tab w:val="clear" w:pos="360"/>
          <w:tab w:val="num" w:pos="567"/>
        </w:tabs>
        <w:ind w:left="567"/>
        <w:jc w:val="both"/>
      </w:pPr>
      <w:r w:rsidRPr="00990AD1">
        <w:t>Кленов А. «Там, где музыка живет», М., Педагогика, 1986г.</w:t>
      </w:r>
    </w:p>
    <w:p w:rsidR="00A14FFF" w:rsidRPr="00990AD1" w:rsidRDefault="00A14FFF" w:rsidP="00A14FFF">
      <w:pPr>
        <w:numPr>
          <w:ilvl w:val="0"/>
          <w:numId w:val="17"/>
        </w:numPr>
        <w:tabs>
          <w:tab w:val="clear" w:pos="360"/>
          <w:tab w:val="num" w:pos="567"/>
        </w:tabs>
        <w:ind w:left="567"/>
        <w:jc w:val="both"/>
      </w:pPr>
      <w:r w:rsidRPr="00990AD1">
        <w:t>«Веселые уроки музыки» /составитель З.Н.</w:t>
      </w:r>
      <w:proofErr w:type="gramStart"/>
      <w:r w:rsidRPr="00990AD1">
        <w:t>Бугаева</w:t>
      </w:r>
      <w:proofErr w:type="gramEnd"/>
      <w:r w:rsidRPr="00990AD1">
        <w:t xml:space="preserve">/, М., </w:t>
      </w:r>
      <w:proofErr w:type="spellStart"/>
      <w:r w:rsidRPr="00990AD1">
        <w:t>Аст</w:t>
      </w:r>
      <w:proofErr w:type="spellEnd"/>
      <w:r w:rsidRPr="00990AD1">
        <w:t>, 2002г.</w:t>
      </w:r>
    </w:p>
    <w:p w:rsidR="00A14FFF" w:rsidRPr="00990AD1" w:rsidRDefault="00A14FFF" w:rsidP="00A14FFF">
      <w:pPr>
        <w:numPr>
          <w:ilvl w:val="0"/>
          <w:numId w:val="17"/>
        </w:numPr>
        <w:tabs>
          <w:tab w:val="clear" w:pos="360"/>
          <w:tab w:val="num" w:pos="567"/>
        </w:tabs>
        <w:ind w:left="567"/>
        <w:jc w:val="both"/>
      </w:pPr>
      <w:r w:rsidRPr="00990AD1">
        <w:t>Исаева С.А. «Физкультминутки в начальной школе», М., Айрис-Пресс, 2003г.</w:t>
      </w:r>
    </w:p>
    <w:p w:rsidR="00A14FFF" w:rsidRPr="00990AD1" w:rsidRDefault="00A14FFF" w:rsidP="00A14FFF">
      <w:pPr>
        <w:numPr>
          <w:ilvl w:val="0"/>
          <w:numId w:val="17"/>
        </w:numPr>
        <w:tabs>
          <w:tab w:val="clear" w:pos="360"/>
          <w:tab w:val="num" w:pos="567"/>
        </w:tabs>
        <w:ind w:left="567"/>
        <w:jc w:val="both"/>
      </w:pPr>
      <w:r w:rsidRPr="00990AD1">
        <w:t>Смолина Е.А. «Современный урок музыки», Ярославль, Академия развития, 2006г.</w:t>
      </w:r>
    </w:p>
    <w:p w:rsidR="00A14FFF" w:rsidRPr="00990AD1" w:rsidRDefault="00A14FFF" w:rsidP="00A14FFF">
      <w:pPr>
        <w:numPr>
          <w:ilvl w:val="0"/>
          <w:numId w:val="17"/>
        </w:numPr>
        <w:tabs>
          <w:tab w:val="clear" w:pos="360"/>
          <w:tab w:val="num" w:pos="567"/>
        </w:tabs>
        <w:ind w:left="567"/>
        <w:jc w:val="both"/>
      </w:pPr>
      <w:r w:rsidRPr="00990AD1">
        <w:t>Песенные сборники.</w:t>
      </w:r>
    </w:p>
    <w:p w:rsidR="00A14FFF" w:rsidRPr="00990AD1" w:rsidRDefault="00A14FFF" w:rsidP="00A14FFF">
      <w:pPr>
        <w:numPr>
          <w:ilvl w:val="0"/>
          <w:numId w:val="17"/>
        </w:numPr>
        <w:tabs>
          <w:tab w:val="clear" w:pos="360"/>
          <w:tab w:val="num" w:pos="567"/>
        </w:tabs>
        <w:ind w:left="567"/>
        <w:jc w:val="both"/>
      </w:pPr>
      <w:r w:rsidRPr="00990AD1">
        <w:t>Разумовская О.К. Русские композиторы. Биографии, викторины, кроссворды.- М.: Айрис-пресс, 2007 - 176с.</w:t>
      </w:r>
    </w:p>
    <w:p w:rsidR="00A14FFF" w:rsidRPr="00990AD1" w:rsidRDefault="00A14FFF" w:rsidP="00A14FFF">
      <w:pPr>
        <w:numPr>
          <w:ilvl w:val="0"/>
          <w:numId w:val="17"/>
        </w:numPr>
        <w:tabs>
          <w:tab w:val="clear" w:pos="360"/>
          <w:tab w:val="num" w:pos="567"/>
        </w:tabs>
        <w:ind w:left="567"/>
        <w:jc w:val="both"/>
      </w:pPr>
      <w:proofErr w:type="spellStart"/>
      <w:r w:rsidRPr="00990AD1">
        <w:t>Золина</w:t>
      </w:r>
      <w:proofErr w:type="spellEnd"/>
      <w:r w:rsidRPr="00990AD1">
        <w:t xml:space="preserve"> Л.В. Уроки музыки с применением информационных технологий. 1-8 классы. Методическое пособие с электронным приложением.  М.: Глобус, 2008.- 176с</w:t>
      </w:r>
    </w:p>
    <w:p w:rsidR="00A14FFF" w:rsidRPr="00990AD1" w:rsidRDefault="00A14FFF" w:rsidP="00A14FFF">
      <w:pPr>
        <w:numPr>
          <w:ilvl w:val="0"/>
          <w:numId w:val="17"/>
        </w:numPr>
        <w:tabs>
          <w:tab w:val="clear" w:pos="360"/>
          <w:tab w:val="num" w:pos="567"/>
        </w:tabs>
        <w:ind w:left="567"/>
        <w:jc w:val="both"/>
      </w:pPr>
      <w:r w:rsidRPr="00990AD1">
        <w:t>Агапова И.А., Давыдова М.А. Лучшие музыкальные игры для детей.- М.: ООО «ИКТЦ «ЛАДА», 2006.- 224с.</w:t>
      </w:r>
    </w:p>
    <w:p w:rsidR="00A14FFF" w:rsidRPr="00990AD1" w:rsidRDefault="00A14FFF" w:rsidP="003372C4">
      <w:pPr>
        <w:tabs>
          <w:tab w:val="left" w:pos="6143"/>
        </w:tabs>
      </w:pPr>
    </w:p>
    <w:sectPr w:rsidR="00A14FFF" w:rsidRPr="00990AD1" w:rsidSect="00B4636A">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4B5DDB"/>
    <w:multiLevelType w:val="hybridMultilevel"/>
    <w:tmpl w:val="DE1C5626"/>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51802"/>
    <w:multiLevelType w:val="multilevel"/>
    <w:tmpl w:val="6A58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95A80"/>
    <w:multiLevelType w:val="hybridMultilevel"/>
    <w:tmpl w:val="729C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337568"/>
    <w:multiLevelType w:val="multilevel"/>
    <w:tmpl w:val="BD76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F373C"/>
    <w:multiLevelType w:val="hybridMultilevel"/>
    <w:tmpl w:val="F78C39D4"/>
    <w:lvl w:ilvl="0" w:tplc="04190001">
      <w:start w:val="1"/>
      <w:numFmt w:val="bullet"/>
      <w:lvlText w:val=""/>
      <w:lvlJc w:val="left"/>
      <w:pPr>
        <w:tabs>
          <w:tab w:val="num" w:pos="862"/>
        </w:tabs>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7874D9D"/>
    <w:multiLevelType w:val="hybridMultilevel"/>
    <w:tmpl w:val="6D665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202D7"/>
    <w:multiLevelType w:val="hybridMultilevel"/>
    <w:tmpl w:val="276A5EAE"/>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E3A2B"/>
    <w:multiLevelType w:val="hybridMultilevel"/>
    <w:tmpl w:val="624A2FE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51B292E"/>
    <w:multiLevelType w:val="hybridMultilevel"/>
    <w:tmpl w:val="FBB86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F21A48"/>
    <w:multiLevelType w:val="hybridMultilevel"/>
    <w:tmpl w:val="D7406B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03357F"/>
    <w:multiLevelType w:val="hybridMultilevel"/>
    <w:tmpl w:val="FBC2C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F55566"/>
    <w:multiLevelType w:val="hybridMultilevel"/>
    <w:tmpl w:val="8F36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2C3A1E"/>
    <w:multiLevelType w:val="hybridMultilevel"/>
    <w:tmpl w:val="AD96D8E8"/>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7C6E0C"/>
    <w:multiLevelType w:val="hybridMultilevel"/>
    <w:tmpl w:val="0972D8B2"/>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D3057F"/>
    <w:multiLevelType w:val="hybridMultilevel"/>
    <w:tmpl w:val="807819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1E17D5"/>
    <w:multiLevelType w:val="hybridMultilevel"/>
    <w:tmpl w:val="E2EE49A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76C48F8"/>
    <w:multiLevelType w:val="hybridMultilevel"/>
    <w:tmpl w:val="2B860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CF1718"/>
    <w:multiLevelType w:val="hybridMultilevel"/>
    <w:tmpl w:val="0BDC3C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4B4773"/>
    <w:multiLevelType w:val="multilevel"/>
    <w:tmpl w:val="9AF67004"/>
    <w:lvl w:ilvl="0">
      <w:start w:val="1"/>
      <w:numFmt w:val="decimal"/>
      <w:lvlText w:val="%1."/>
      <w:lvlJc w:val="left"/>
      <w:pPr>
        <w:tabs>
          <w:tab w:val="num" w:pos="1068"/>
        </w:tabs>
        <w:ind w:left="1068" w:hanging="360"/>
      </w:pPr>
      <w:rPr>
        <w:rFonts w:hint="default"/>
        <w:color w:val="auto"/>
      </w:rPr>
    </w:lvl>
    <w:lvl w:ilvl="1">
      <w:start w:val="2"/>
      <w:numFmt w:val="decimal"/>
      <w:isLgl/>
      <w:lvlText w:val="%1.%2."/>
      <w:lvlJc w:val="left"/>
      <w:pPr>
        <w:ind w:left="1428" w:hanging="720"/>
      </w:pPr>
      <w:rPr>
        <w:rFonts w:ascii="Times New Roman" w:hAnsi="Times New Roman" w:cs="Times New Roman" w:hint="default"/>
        <w:b w:val="0"/>
        <w:i/>
      </w:rPr>
    </w:lvl>
    <w:lvl w:ilvl="2">
      <w:start w:val="1"/>
      <w:numFmt w:val="decimal"/>
      <w:isLgl/>
      <w:lvlText w:val="%1.%2.%3."/>
      <w:lvlJc w:val="left"/>
      <w:pPr>
        <w:ind w:left="1428" w:hanging="720"/>
      </w:pPr>
      <w:rPr>
        <w:rFonts w:ascii="Times New Roman" w:hAnsi="Times New Roman" w:cs="Times New Roman" w:hint="default"/>
        <w:b w:val="0"/>
        <w:i/>
      </w:rPr>
    </w:lvl>
    <w:lvl w:ilvl="3">
      <w:start w:val="1"/>
      <w:numFmt w:val="decimal"/>
      <w:isLgl/>
      <w:lvlText w:val="%1.%2.%3.%4."/>
      <w:lvlJc w:val="left"/>
      <w:pPr>
        <w:ind w:left="1788" w:hanging="1080"/>
      </w:pPr>
      <w:rPr>
        <w:rFonts w:ascii="Times New Roman" w:hAnsi="Times New Roman" w:cs="Times New Roman" w:hint="default"/>
        <w:b w:val="0"/>
        <w:i/>
      </w:rPr>
    </w:lvl>
    <w:lvl w:ilvl="4">
      <w:start w:val="1"/>
      <w:numFmt w:val="decimal"/>
      <w:isLgl/>
      <w:lvlText w:val="%1.%2.%3.%4.%5."/>
      <w:lvlJc w:val="left"/>
      <w:pPr>
        <w:ind w:left="1788" w:hanging="1080"/>
      </w:pPr>
      <w:rPr>
        <w:rFonts w:ascii="Times New Roman" w:hAnsi="Times New Roman" w:cs="Times New Roman" w:hint="default"/>
        <w:b w:val="0"/>
        <w:i/>
      </w:rPr>
    </w:lvl>
    <w:lvl w:ilvl="5">
      <w:start w:val="1"/>
      <w:numFmt w:val="decimal"/>
      <w:isLgl/>
      <w:lvlText w:val="%1.%2.%3.%4.%5.%6."/>
      <w:lvlJc w:val="left"/>
      <w:pPr>
        <w:ind w:left="2148" w:hanging="1440"/>
      </w:pPr>
      <w:rPr>
        <w:rFonts w:ascii="Times New Roman" w:hAnsi="Times New Roman" w:cs="Times New Roman" w:hint="default"/>
        <w:b w:val="0"/>
        <w:i/>
      </w:rPr>
    </w:lvl>
    <w:lvl w:ilvl="6">
      <w:start w:val="1"/>
      <w:numFmt w:val="decimal"/>
      <w:isLgl/>
      <w:lvlText w:val="%1.%2.%3.%4.%5.%6.%7."/>
      <w:lvlJc w:val="left"/>
      <w:pPr>
        <w:ind w:left="2508" w:hanging="1800"/>
      </w:pPr>
      <w:rPr>
        <w:rFonts w:ascii="Times New Roman" w:hAnsi="Times New Roman" w:cs="Times New Roman" w:hint="default"/>
        <w:b w:val="0"/>
        <w:i/>
      </w:rPr>
    </w:lvl>
    <w:lvl w:ilvl="7">
      <w:start w:val="1"/>
      <w:numFmt w:val="decimal"/>
      <w:isLgl/>
      <w:lvlText w:val="%1.%2.%3.%4.%5.%6.%7.%8."/>
      <w:lvlJc w:val="left"/>
      <w:pPr>
        <w:ind w:left="2508" w:hanging="1800"/>
      </w:pPr>
      <w:rPr>
        <w:rFonts w:ascii="Times New Roman" w:hAnsi="Times New Roman" w:cs="Times New Roman" w:hint="default"/>
        <w:b w:val="0"/>
        <w:i/>
      </w:rPr>
    </w:lvl>
    <w:lvl w:ilvl="8">
      <w:start w:val="1"/>
      <w:numFmt w:val="decimal"/>
      <w:isLgl/>
      <w:lvlText w:val="%1.%2.%3.%4.%5.%6.%7.%8.%9."/>
      <w:lvlJc w:val="left"/>
      <w:pPr>
        <w:ind w:left="2868" w:hanging="2160"/>
      </w:pPr>
      <w:rPr>
        <w:rFonts w:ascii="Times New Roman" w:hAnsi="Times New Roman" w:cs="Times New Roman" w:hint="default"/>
        <w:b w:val="0"/>
        <w:i/>
      </w:rPr>
    </w:lvl>
  </w:abstractNum>
  <w:abstractNum w:abstractNumId="2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8B6E68"/>
    <w:multiLevelType w:val="hybridMultilevel"/>
    <w:tmpl w:val="D278BC14"/>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B6DD2"/>
    <w:multiLevelType w:val="hybridMultilevel"/>
    <w:tmpl w:val="14B49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63549B"/>
    <w:multiLevelType w:val="hybridMultilevel"/>
    <w:tmpl w:val="EB9C8008"/>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503662"/>
    <w:multiLevelType w:val="hybridMultilevel"/>
    <w:tmpl w:val="044AE656"/>
    <w:lvl w:ilvl="0" w:tplc="04190001">
      <w:start w:val="1"/>
      <w:numFmt w:val="bullet"/>
      <w:lvlText w:val=""/>
      <w:lvlJc w:val="left"/>
      <w:pPr>
        <w:tabs>
          <w:tab w:val="num" w:pos="1060"/>
        </w:tabs>
        <w:ind w:left="10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34248D3"/>
    <w:multiLevelType w:val="hybridMultilevel"/>
    <w:tmpl w:val="AE98B1E8"/>
    <w:lvl w:ilvl="0" w:tplc="699E46E8">
      <w:start w:val="1"/>
      <w:numFmt w:val="decimal"/>
      <w:lvlText w:val="%1."/>
      <w:lvlJc w:val="left"/>
      <w:pPr>
        <w:tabs>
          <w:tab w:val="num" w:pos="600"/>
        </w:tabs>
        <w:ind w:left="600" w:hanging="360"/>
      </w:pPr>
      <w:rPr>
        <w:rFonts w:ascii="Times New Roman" w:eastAsia="Times New Roman" w:hAnsi="Times New Roman" w:cs="Times New Roman"/>
      </w:rPr>
    </w:lvl>
    <w:lvl w:ilvl="1" w:tplc="891EA95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B97F73"/>
    <w:multiLevelType w:val="multilevel"/>
    <w:tmpl w:val="66EE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7E062C"/>
    <w:multiLevelType w:val="hybridMultilevel"/>
    <w:tmpl w:val="EC122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887503"/>
    <w:multiLevelType w:val="hybridMultilevel"/>
    <w:tmpl w:val="7C843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F54343"/>
    <w:multiLevelType w:val="hybridMultilevel"/>
    <w:tmpl w:val="0C5A2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5C3498"/>
    <w:multiLevelType w:val="hybridMultilevel"/>
    <w:tmpl w:val="58A8C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90987"/>
    <w:multiLevelType w:val="hybridMultilevel"/>
    <w:tmpl w:val="64B4B0E0"/>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9A2154"/>
    <w:multiLevelType w:val="hybridMultilevel"/>
    <w:tmpl w:val="BA968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F60EB2"/>
    <w:multiLevelType w:val="hybridMultilevel"/>
    <w:tmpl w:val="6AD00DE0"/>
    <w:lvl w:ilvl="0" w:tplc="E1B6B872">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720577F"/>
    <w:multiLevelType w:val="hybridMultilevel"/>
    <w:tmpl w:val="A35A3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953A5C"/>
    <w:multiLevelType w:val="hybridMultilevel"/>
    <w:tmpl w:val="7EEA484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79A21D3D"/>
    <w:multiLevelType w:val="hybridMultilevel"/>
    <w:tmpl w:val="13A86D9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nsid w:val="79C55B97"/>
    <w:multiLevelType w:val="hybridMultilevel"/>
    <w:tmpl w:val="E12E576E"/>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D679EC"/>
    <w:multiLevelType w:val="hybridMultilevel"/>
    <w:tmpl w:val="4B0A4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E765D1"/>
    <w:multiLevelType w:val="hybridMultilevel"/>
    <w:tmpl w:val="B9043D1A"/>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C64EFA"/>
    <w:multiLevelType w:val="hybridMultilevel"/>
    <w:tmpl w:val="3A3A0E6A"/>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1"/>
  </w:num>
  <w:num w:numId="4">
    <w:abstractNumId w:val="7"/>
  </w:num>
  <w:num w:numId="5">
    <w:abstractNumId w:val="32"/>
  </w:num>
  <w:num w:numId="6">
    <w:abstractNumId w:val="40"/>
  </w:num>
  <w:num w:numId="7">
    <w:abstractNumId w:val="14"/>
  </w:num>
  <w:num w:numId="8">
    <w:abstractNumId w:val="38"/>
  </w:num>
  <w:num w:numId="9">
    <w:abstractNumId w:val="24"/>
  </w:num>
  <w:num w:numId="10">
    <w:abstractNumId w:val="1"/>
  </w:num>
  <w:num w:numId="11">
    <w:abstractNumId w:val="22"/>
  </w:num>
  <w:num w:numId="12">
    <w:abstractNumId w:val="10"/>
  </w:num>
  <w:num w:numId="13">
    <w:abstractNumId w:val="0"/>
  </w:num>
  <w:num w:numId="14">
    <w:abstractNumId w:val="13"/>
  </w:num>
  <w:num w:numId="15">
    <w:abstractNumId w:val="21"/>
  </w:num>
  <w:num w:numId="16">
    <w:abstractNumId w:val="12"/>
  </w:num>
  <w:num w:numId="17">
    <w:abstractNumId w:val="36"/>
  </w:num>
  <w:num w:numId="18">
    <w:abstractNumId w:val="15"/>
  </w:num>
  <w:num w:numId="19">
    <w:abstractNumId w:val="4"/>
  </w:num>
  <w:num w:numId="20">
    <w:abstractNumId w:val="27"/>
  </w:num>
  <w:num w:numId="21">
    <w:abstractNumId w:val="30"/>
  </w:num>
  <w:num w:numId="22">
    <w:abstractNumId w:val="23"/>
  </w:num>
  <w:num w:numId="23">
    <w:abstractNumId w:val="20"/>
  </w:num>
  <w:num w:numId="24">
    <w:abstractNumId w:val="2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5"/>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 w:numId="34">
    <w:abstractNumId w:val="6"/>
  </w:num>
  <w:num w:numId="35">
    <w:abstractNumId w:val="18"/>
  </w:num>
  <w:num w:numId="36">
    <w:abstractNumId w:val="29"/>
  </w:num>
  <w:num w:numId="37">
    <w:abstractNumId w:val="1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1"/>
  </w:num>
  <w:num w:numId="41">
    <w:abstractNumId w:val="39"/>
  </w:num>
  <w:num w:numId="42">
    <w:abstractNumId w:val="35"/>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60029"/>
    <w:rsid w:val="00271FED"/>
    <w:rsid w:val="003372C4"/>
    <w:rsid w:val="003D4D25"/>
    <w:rsid w:val="003F5EF3"/>
    <w:rsid w:val="004506FB"/>
    <w:rsid w:val="00470A0A"/>
    <w:rsid w:val="0066740C"/>
    <w:rsid w:val="0068514E"/>
    <w:rsid w:val="006D62E4"/>
    <w:rsid w:val="007D5A97"/>
    <w:rsid w:val="007E4272"/>
    <w:rsid w:val="00990AD1"/>
    <w:rsid w:val="00A14FFF"/>
    <w:rsid w:val="00A45B22"/>
    <w:rsid w:val="00A60029"/>
    <w:rsid w:val="00B4636A"/>
    <w:rsid w:val="00BE531D"/>
    <w:rsid w:val="00C8085A"/>
    <w:rsid w:val="00D114EC"/>
    <w:rsid w:val="00F05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6D62E4"/>
    <w:rPr>
      <w:rFonts w:ascii="Times New Roman" w:hAnsi="Times New Roman" w:cs="Times New Roman" w:hint="default"/>
      <w:sz w:val="22"/>
      <w:szCs w:val="22"/>
    </w:rPr>
  </w:style>
  <w:style w:type="character" w:customStyle="1" w:styleId="c10">
    <w:name w:val="c10"/>
    <w:basedOn w:val="a0"/>
    <w:uiPriority w:val="99"/>
    <w:rsid w:val="006D62E4"/>
    <w:rPr>
      <w:rFonts w:cs="Times New Roman"/>
    </w:rPr>
  </w:style>
  <w:style w:type="paragraph" w:customStyle="1" w:styleId="c4">
    <w:name w:val="c4"/>
    <w:basedOn w:val="a"/>
    <w:uiPriority w:val="99"/>
    <w:rsid w:val="006D62E4"/>
    <w:pPr>
      <w:spacing w:before="100" w:beforeAutospacing="1" w:after="100" w:afterAutospacing="1"/>
    </w:pPr>
  </w:style>
  <w:style w:type="character" w:customStyle="1" w:styleId="c2">
    <w:name w:val="c2"/>
    <w:basedOn w:val="a0"/>
    <w:uiPriority w:val="99"/>
    <w:rsid w:val="006D62E4"/>
    <w:rPr>
      <w:rFonts w:cs="Times New Roman"/>
    </w:rPr>
  </w:style>
  <w:style w:type="character" w:customStyle="1" w:styleId="apple-converted-space">
    <w:name w:val="apple-converted-space"/>
    <w:basedOn w:val="a0"/>
    <w:rsid w:val="006D62E4"/>
    <w:rPr>
      <w:rFonts w:cs="Times New Roman"/>
    </w:rPr>
  </w:style>
  <w:style w:type="paragraph" w:customStyle="1" w:styleId="c16">
    <w:name w:val="c16"/>
    <w:basedOn w:val="a"/>
    <w:uiPriority w:val="99"/>
    <w:rsid w:val="006D62E4"/>
    <w:pPr>
      <w:spacing w:before="100" w:beforeAutospacing="1" w:after="100" w:afterAutospacing="1"/>
    </w:pPr>
  </w:style>
  <w:style w:type="paragraph" w:customStyle="1" w:styleId="Style2">
    <w:name w:val="Style2"/>
    <w:basedOn w:val="a"/>
    <w:uiPriority w:val="99"/>
    <w:rsid w:val="006D62E4"/>
    <w:pPr>
      <w:widowControl w:val="0"/>
      <w:autoSpaceDE w:val="0"/>
      <w:autoSpaceDN w:val="0"/>
      <w:adjustRightInd w:val="0"/>
      <w:spacing w:line="216" w:lineRule="exact"/>
      <w:ind w:firstLine="346"/>
      <w:jc w:val="both"/>
    </w:pPr>
  </w:style>
  <w:style w:type="character" w:customStyle="1" w:styleId="FontStyle16">
    <w:name w:val="Font Style16"/>
    <w:uiPriority w:val="99"/>
    <w:rsid w:val="006D62E4"/>
    <w:rPr>
      <w:rFonts w:ascii="Times New Roman" w:hAnsi="Times New Roman"/>
      <w:sz w:val="22"/>
    </w:rPr>
  </w:style>
  <w:style w:type="paragraph" w:customStyle="1" w:styleId="Style1">
    <w:name w:val="Style1"/>
    <w:basedOn w:val="a"/>
    <w:uiPriority w:val="99"/>
    <w:rsid w:val="006D62E4"/>
    <w:pPr>
      <w:widowControl w:val="0"/>
      <w:autoSpaceDE w:val="0"/>
      <w:autoSpaceDN w:val="0"/>
      <w:adjustRightInd w:val="0"/>
      <w:spacing w:line="220" w:lineRule="exact"/>
      <w:jc w:val="center"/>
    </w:pPr>
  </w:style>
  <w:style w:type="character" w:customStyle="1" w:styleId="FontStyle11">
    <w:name w:val="Font Style11"/>
    <w:uiPriority w:val="99"/>
    <w:rsid w:val="006D62E4"/>
    <w:rPr>
      <w:rFonts w:ascii="Times New Roman" w:hAnsi="Times New Roman"/>
      <w:b/>
      <w:i/>
      <w:sz w:val="22"/>
    </w:rPr>
  </w:style>
  <w:style w:type="character" w:customStyle="1" w:styleId="FontStyle13">
    <w:name w:val="Font Style13"/>
    <w:uiPriority w:val="99"/>
    <w:rsid w:val="006D62E4"/>
    <w:rPr>
      <w:rFonts w:ascii="Times New Roman" w:hAnsi="Times New Roman"/>
      <w:b/>
      <w:sz w:val="16"/>
    </w:rPr>
  </w:style>
  <w:style w:type="paragraph" w:customStyle="1" w:styleId="Style3">
    <w:name w:val="Style3"/>
    <w:basedOn w:val="a"/>
    <w:uiPriority w:val="99"/>
    <w:rsid w:val="006D62E4"/>
    <w:pPr>
      <w:widowControl w:val="0"/>
      <w:autoSpaceDE w:val="0"/>
      <w:autoSpaceDN w:val="0"/>
      <w:adjustRightInd w:val="0"/>
      <w:spacing w:line="217" w:lineRule="exact"/>
      <w:ind w:firstLine="792"/>
      <w:jc w:val="both"/>
    </w:pPr>
  </w:style>
  <w:style w:type="paragraph" w:customStyle="1" w:styleId="c8">
    <w:name w:val="c8"/>
    <w:basedOn w:val="a"/>
    <w:uiPriority w:val="99"/>
    <w:rsid w:val="006D62E4"/>
    <w:pPr>
      <w:spacing w:before="100" w:beforeAutospacing="1" w:after="100" w:afterAutospacing="1"/>
    </w:pPr>
  </w:style>
  <w:style w:type="character" w:customStyle="1" w:styleId="c1">
    <w:name w:val="c1"/>
    <w:basedOn w:val="a0"/>
    <w:uiPriority w:val="99"/>
    <w:rsid w:val="006D62E4"/>
    <w:rPr>
      <w:rFonts w:cs="Times New Roman"/>
    </w:rPr>
  </w:style>
  <w:style w:type="paragraph" w:customStyle="1" w:styleId="c22">
    <w:name w:val="c22"/>
    <w:basedOn w:val="a"/>
    <w:uiPriority w:val="99"/>
    <w:rsid w:val="006D62E4"/>
    <w:pPr>
      <w:spacing w:before="100" w:beforeAutospacing="1" w:after="100" w:afterAutospacing="1"/>
    </w:pPr>
  </w:style>
  <w:style w:type="character" w:customStyle="1" w:styleId="c5">
    <w:name w:val="c5"/>
    <w:basedOn w:val="a0"/>
    <w:uiPriority w:val="99"/>
    <w:rsid w:val="006D62E4"/>
    <w:rPr>
      <w:rFonts w:cs="Times New Roman"/>
    </w:rPr>
  </w:style>
  <w:style w:type="paragraph" w:customStyle="1" w:styleId="c39">
    <w:name w:val="c39"/>
    <w:basedOn w:val="a"/>
    <w:uiPriority w:val="99"/>
    <w:rsid w:val="006D62E4"/>
    <w:pPr>
      <w:spacing w:before="100" w:beforeAutospacing="1" w:after="100" w:afterAutospacing="1"/>
    </w:pPr>
  </w:style>
  <w:style w:type="paragraph" w:styleId="a3">
    <w:name w:val="List Paragraph"/>
    <w:basedOn w:val="a"/>
    <w:link w:val="a4"/>
    <w:uiPriority w:val="34"/>
    <w:qFormat/>
    <w:rsid w:val="00B4636A"/>
    <w:pPr>
      <w:ind w:left="720"/>
      <w:contextualSpacing/>
    </w:pPr>
  </w:style>
  <w:style w:type="character" w:customStyle="1" w:styleId="8">
    <w:name w:val="Основной текст (8)"/>
    <w:basedOn w:val="a0"/>
    <w:uiPriority w:val="99"/>
    <w:rsid w:val="003372C4"/>
    <w:rPr>
      <w:rFonts w:cs="Times New Roman"/>
      <w:sz w:val="21"/>
      <w:szCs w:val="21"/>
      <w:lang w:bidi="ar-SA"/>
    </w:rPr>
  </w:style>
  <w:style w:type="character" w:customStyle="1" w:styleId="80">
    <w:name w:val="Основной текст (8)_"/>
    <w:basedOn w:val="a0"/>
    <w:link w:val="81"/>
    <w:uiPriority w:val="99"/>
    <w:locked/>
    <w:rsid w:val="003372C4"/>
    <w:rPr>
      <w:rFonts w:cs="Times New Roman"/>
      <w:sz w:val="21"/>
      <w:szCs w:val="21"/>
      <w:shd w:val="clear" w:color="auto" w:fill="FFFFFF"/>
    </w:rPr>
  </w:style>
  <w:style w:type="character" w:customStyle="1" w:styleId="82">
    <w:name w:val="Основной текст (8) + Полужирный2"/>
    <w:basedOn w:val="80"/>
    <w:uiPriority w:val="99"/>
    <w:rsid w:val="003372C4"/>
    <w:rPr>
      <w:rFonts w:cs="Times New Roman"/>
      <w:b/>
      <w:bCs/>
      <w:sz w:val="21"/>
      <w:szCs w:val="21"/>
      <w:shd w:val="clear" w:color="auto" w:fill="FFFFFF"/>
    </w:rPr>
  </w:style>
  <w:style w:type="character" w:customStyle="1" w:styleId="83">
    <w:name w:val="Основной текст (8) + Курсив"/>
    <w:basedOn w:val="80"/>
    <w:uiPriority w:val="99"/>
    <w:rsid w:val="003372C4"/>
    <w:rPr>
      <w:rFonts w:cs="Times New Roman"/>
      <w:i/>
      <w:iCs/>
      <w:sz w:val="21"/>
      <w:szCs w:val="21"/>
      <w:shd w:val="clear" w:color="auto" w:fill="FFFFFF"/>
    </w:rPr>
  </w:style>
  <w:style w:type="paragraph" w:customStyle="1" w:styleId="81">
    <w:name w:val="Основной текст (8)1"/>
    <w:basedOn w:val="a"/>
    <w:link w:val="80"/>
    <w:uiPriority w:val="99"/>
    <w:rsid w:val="003372C4"/>
    <w:pPr>
      <w:shd w:val="clear" w:color="auto" w:fill="FFFFFF"/>
      <w:spacing w:line="211" w:lineRule="exact"/>
      <w:jc w:val="both"/>
    </w:pPr>
    <w:rPr>
      <w:rFonts w:asciiTheme="minorHAnsi" w:eastAsiaTheme="minorHAnsi" w:hAnsiTheme="minorHAnsi"/>
      <w:sz w:val="21"/>
      <w:szCs w:val="21"/>
      <w:lang w:eastAsia="en-US"/>
    </w:rPr>
  </w:style>
  <w:style w:type="character" w:customStyle="1" w:styleId="84">
    <w:name w:val="Заголовок №8_"/>
    <w:basedOn w:val="a0"/>
    <w:link w:val="85"/>
    <w:uiPriority w:val="99"/>
    <w:locked/>
    <w:rsid w:val="003372C4"/>
    <w:rPr>
      <w:rFonts w:ascii="Franklin Gothic Medium" w:hAnsi="Franklin Gothic Medium" w:cs="Times New Roman"/>
      <w:b/>
      <w:bCs/>
      <w:sz w:val="27"/>
      <w:szCs w:val="27"/>
      <w:shd w:val="clear" w:color="auto" w:fill="FFFFFF"/>
    </w:rPr>
  </w:style>
  <w:style w:type="paragraph" w:customStyle="1" w:styleId="85">
    <w:name w:val="Заголовок №8"/>
    <w:basedOn w:val="a"/>
    <w:link w:val="84"/>
    <w:uiPriority w:val="99"/>
    <w:rsid w:val="003372C4"/>
    <w:pPr>
      <w:shd w:val="clear" w:color="auto" w:fill="FFFFFF"/>
      <w:spacing w:before="1020" w:after="120" w:line="240" w:lineRule="atLeast"/>
      <w:ind w:hanging="1320"/>
      <w:jc w:val="center"/>
      <w:outlineLvl w:val="7"/>
    </w:pPr>
    <w:rPr>
      <w:rFonts w:ascii="Franklin Gothic Medium" w:eastAsiaTheme="minorHAnsi" w:hAnsi="Franklin Gothic Medium"/>
      <w:b/>
      <w:bCs/>
      <w:sz w:val="27"/>
      <w:szCs w:val="27"/>
      <w:lang w:eastAsia="en-US"/>
    </w:rPr>
  </w:style>
  <w:style w:type="character" w:customStyle="1" w:styleId="86">
    <w:name w:val="Основной текст (8) + Полужирный"/>
    <w:aliases w:val="Курсив"/>
    <w:basedOn w:val="80"/>
    <w:uiPriority w:val="99"/>
    <w:rsid w:val="003372C4"/>
    <w:rPr>
      <w:rFonts w:cs="Times New Roman"/>
      <w:b/>
      <w:bCs/>
      <w:i/>
      <w:iCs/>
      <w:sz w:val="21"/>
      <w:szCs w:val="21"/>
      <w:shd w:val="clear" w:color="auto" w:fill="FFFFFF"/>
      <w:lang w:bidi="ar-SA"/>
    </w:rPr>
  </w:style>
  <w:style w:type="character" w:customStyle="1" w:styleId="19">
    <w:name w:val="Основной текст (19)_"/>
    <w:basedOn w:val="a0"/>
    <w:link w:val="190"/>
    <w:uiPriority w:val="99"/>
    <w:locked/>
    <w:rsid w:val="003372C4"/>
    <w:rPr>
      <w:rFonts w:cs="Times New Roman"/>
      <w:b/>
      <w:bCs/>
      <w:i/>
      <w:iCs/>
      <w:sz w:val="21"/>
      <w:szCs w:val="21"/>
      <w:shd w:val="clear" w:color="auto" w:fill="FFFFFF"/>
    </w:rPr>
  </w:style>
  <w:style w:type="character" w:customStyle="1" w:styleId="22">
    <w:name w:val="Основной текст (22)_"/>
    <w:basedOn w:val="a0"/>
    <w:link w:val="220"/>
    <w:uiPriority w:val="99"/>
    <w:locked/>
    <w:rsid w:val="003372C4"/>
    <w:rPr>
      <w:rFonts w:ascii="Franklin Gothic Medium" w:hAnsi="Franklin Gothic Medium" w:cs="Times New Roman"/>
      <w:b/>
      <w:bCs/>
      <w:spacing w:val="-10"/>
      <w:shd w:val="clear" w:color="auto" w:fill="FFFFFF"/>
    </w:rPr>
  </w:style>
  <w:style w:type="character" w:customStyle="1" w:styleId="21">
    <w:name w:val="Основной текст (21)_"/>
    <w:basedOn w:val="a0"/>
    <w:link w:val="210"/>
    <w:uiPriority w:val="99"/>
    <w:locked/>
    <w:rsid w:val="003372C4"/>
    <w:rPr>
      <w:rFonts w:cs="Times New Roman"/>
      <w:i/>
      <w:iCs/>
      <w:sz w:val="21"/>
      <w:szCs w:val="21"/>
      <w:shd w:val="clear" w:color="auto" w:fill="FFFFFF"/>
    </w:rPr>
  </w:style>
  <w:style w:type="character" w:customStyle="1" w:styleId="12">
    <w:name w:val="Основной текст (12)_"/>
    <w:basedOn w:val="a0"/>
    <w:link w:val="120"/>
    <w:uiPriority w:val="99"/>
    <w:locked/>
    <w:rsid w:val="003372C4"/>
    <w:rPr>
      <w:rFonts w:cs="Times New Roman"/>
      <w:b/>
      <w:bCs/>
      <w:sz w:val="21"/>
      <w:szCs w:val="21"/>
      <w:shd w:val="clear" w:color="auto" w:fill="FFFFFF"/>
    </w:rPr>
  </w:style>
  <w:style w:type="character" w:customStyle="1" w:styleId="24">
    <w:name w:val="Основной текст (24)_"/>
    <w:basedOn w:val="a0"/>
    <w:link w:val="241"/>
    <w:uiPriority w:val="99"/>
    <w:locked/>
    <w:rsid w:val="003372C4"/>
    <w:rPr>
      <w:rFonts w:cs="Times New Roman"/>
      <w:b/>
      <w:bCs/>
      <w:spacing w:val="-20"/>
      <w:shd w:val="clear" w:color="auto" w:fill="FFFFFF"/>
    </w:rPr>
  </w:style>
  <w:style w:type="character" w:customStyle="1" w:styleId="811pt1">
    <w:name w:val="Основной текст (8) + 11 pt1"/>
    <w:aliases w:val="Полужирный18,Интервал -1 pt9"/>
    <w:basedOn w:val="80"/>
    <w:uiPriority w:val="99"/>
    <w:rsid w:val="003372C4"/>
    <w:rPr>
      <w:rFonts w:ascii="Times New Roman" w:hAnsi="Times New Roman" w:cs="Times New Roman"/>
      <w:b/>
      <w:bCs/>
      <w:spacing w:val="-20"/>
      <w:sz w:val="22"/>
      <w:szCs w:val="22"/>
      <w:shd w:val="clear" w:color="auto" w:fill="FFFFFF"/>
      <w:lang w:bidi="ar-SA"/>
    </w:rPr>
  </w:style>
  <w:style w:type="character" w:customStyle="1" w:styleId="28">
    <w:name w:val="Основной текст (28)_"/>
    <w:basedOn w:val="a0"/>
    <w:link w:val="280"/>
    <w:uiPriority w:val="99"/>
    <w:locked/>
    <w:rsid w:val="003372C4"/>
    <w:rPr>
      <w:rFonts w:cs="Times New Roman"/>
      <w:b/>
      <w:bCs/>
      <w:i/>
      <w:iCs/>
      <w:spacing w:val="-20"/>
      <w:shd w:val="clear" w:color="auto" w:fill="FFFFFF"/>
    </w:rPr>
  </w:style>
  <w:style w:type="character" w:customStyle="1" w:styleId="128">
    <w:name w:val="Основной текст (12) + Не полужирный8"/>
    <w:basedOn w:val="12"/>
    <w:uiPriority w:val="99"/>
    <w:rsid w:val="003372C4"/>
    <w:rPr>
      <w:rFonts w:cs="Times New Roman"/>
      <w:b/>
      <w:bCs/>
      <w:sz w:val="21"/>
      <w:szCs w:val="21"/>
      <w:shd w:val="clear" w:color="auto" w:fill="FFFFFF"/>
    </w:rPr>
  </w:style>
  <w:style w:type="character" w:customStyle="1" w:styleId="127">
    <w:name w:val="Основной текст (12) + Не полужирный7"/>
    <w:basedOn w:val="12"/>
    <w:uiPriority w:val="99"/>
    <w:rsid w:val="003372C4"/>
    <w:rPr>
      <w:rFonts w:cs="Times New Roman"/>
      <w:b/>
      <w:bCs/>
      <w:sz w:val="21"/>
      <w:szCs w:val="21"/>
      <w:shd w:val="clear" w:color="auto" w:fill="FFFFFF"/>
    </w:rPr>
  </w:style>
  <w:style w:type="character" w:customStyle="1" w:styleId="192">
    <w:name w:val="Основной текст (19) + Не полужирный2"/>
    <w:aliases w:val="Не курсив4"/>
    <w:basedOn w:val="19"/>
    <w:uiPriority w:val="99"/>
    <w:rsid w:val="003372C4"/>
    <w:rPr>
      <w:rFonts w:cs="Times New Roman"/>
      <w:b/>
      <w:bCs/>
      <w:i/>
      <w:iCs/>
      <w:sz w:val="21"/>
      <w:szCs w:val="21"/>
      <w:shd w:val="clear" w:color="auto" w:fill="FFFFFF"/>
    </w:rPr>
  </w:style>
  <w:style w:type="character" w:customStyle="1" w:styleId="1211pt2">
    <w:name w:val="Основной текст (12) + 11 pt2"/>
    <w:aliases w:val="Интервал -1 pt3"/>
    <w:basedOn w:val="12"/>
    <w:uiPriority w:val="99"/>
    <w:rsid w:val="003372C4"/>
    <w:rPr>
      <w:rFonts w:cs="Times New Roman"/>
      <w:b/>
      <w:bCs/>
      <w:spacing w:val="-20"/>
      <w:sz w:val="22"/>
      <w:szCs w:val="22"/>
      <w:shd w:val="clear" w:color="auto" w:fill="FFFFFF"/>
    </w:rPr>
  </w:style>
  <w:style w:type="paragraph" w:customStyle="1" w:styleId="190">
    <w:name w:val="Основной текст (19)"/>
    <w:basedOn w:val="a"/>
    <w:link w:val="19"/>
    <w:uiPriority w:val="99"/>
    <w:rsid w:val="003372C4"/>
    <w:pPr>
      <w:shd w:val="clear" w:color="auto" w:fill="FFFFFF"/>
      <w:spacing w:before="180" w:after="3420" w:line="221" w:lineRule="exact"/>
      <w:jc w:val="center"/>
    </w:pPr>
    <w:rPr>
      <w:rFonts w:asciiTheme="minorHAnsi" w:eastAsiaTheme="minorHAnsi" w:hAnsiTheme="minorHAnsi"/>
      <w:b/>
      <w:bCs/>
      <w:i/>
      <w:iCs/>
      <w:sz w:val="21"/>
      <w:szCs w:val="21"/>
      <w:lang w:eastAsia="en-US"/>
    </w:rPr>
  </w:style>
  <w:style w:type="paragraph" w:customStyle="1" w:styleId="220">
    <w:name w:val="Основной текст (22)"/>
    <w:basedOn w:val="a"/>
    <w:link w:val="22"/>
    <w:uiPriority w:val="99"/>
    <w:rsid w:val="003372C4"/>
    <w:pPr>
      <w:shd w:val="clear" w:color="auto" w:fill="FFFFFF"/>
      <w:spacing w:line="240" w:lineRule="atLeast"/>
    </w:pPr>
    <w:rPr>
      <w:rFonts w:ascii="Franklin Gothic Medium" w:eastAsiaTheme="minorHAnsi" w:hAnsi="Franklin Gothic Medium"/>
      <w:b/>
      <w:bCs/>
      <w:spacing w:val="-10"/>
      <w:sz w:val="22"/>
      <w:szCs w:val="22"/>
      <w:lang w:eastAsia="en-US"/>
    </w:rPr>
  </w:style>
  <w:style w:type="paragraph" w:customStyle="1" w:styleId="210">
    <w:name w:val="Основной текст (21)"/>
    <w:basedOn w:val="a"/>
    <w:link w:val="21"/>
    <w:uiPriority w:val="99"/>
    <w:rsid w:val="003372C4"/>
    <w:pPr>
      <w:shd w:val="clear" w:color="auto" w:fill="FFFFFF"/>
      <w:spacing w:line="216" w:lineRule="exact"/>
      <w:jc w:val="both"/>
    </w:pPr>
    <w:rPr>
      <w:rFonts w:asciiTheme="minorHAnsi" w:eastAsiaTheme="minorHAnsi" w:hAnsiTheme="minorHAnsi"/>
      <w:i/>
      <w:iCs/>
      <w:sz w:val="21"/>
      <w:szCs w:val="21"/>
      <w:lang w:eastAsia="en-US"/>
    </w:rPr>
  </w:style>
  <w:style w:type="paragraph" w:customStyle="1" w:styleId="120">
    <w:name w:val="Основной текст (12)"/>
    <w:basedOn w:val="a"/>
    <w:link w:val="12"/>
    <w:uiPriority w:val="99"/>
    <w:rsid w:val="003372C4"/>
    <w:pPr>
      <w:shd w:val="clear" w:color="auto" w:fill="FFFFFF"/>
      <w:spacing w:line="240" w:lineRule="atLeast"/>
    </w:pPr>
    <w:rPr>
      <w:rFonts w:asciiTheme="minorHAnsi" w:eastAsiaTheme="minorHAnsi" w:hAnsiTheme="minorHAnsi"/>
      <w:b/>
      <w:bCs/>
      <w:sz w:val="21"/>
      <w:szCs w:val="21"/>
      <w:lang w:eastAsia="en-US"/>
    </w:rPr>
  </w:style>
  <w:style w:type="paragraph" w:customStyle="1" w:styleId="241">
    <w:name w:val="Основной текст (24)1"/>
    <w:basedOn w:val="a"/>
    <w:link w:val="24"/>
    <w:uiPriority w:val="99"/>
    <w:rsid w:val="003372C4"/>
    <w:pPr>
      <w:shd w:val="clear" w:color="auto" w:fill="FFFFFF"/>
      <w:spacing w:line="216" w:lineRule="exact"/>
      <w:ind w:hanging="280"/>
      <w:jc w:val="both"/>
    </w:pPr>
    <w:rPr>
      <w:rFonts w:asciiTheme="minorHAnsi" w:eastAsiaTheme="minorHAnsi" w:hAnsiTheme="minorHAnsi"/>
      <w:b/>
      <w:bCs/>
      <w:spacing w:val="-20"/>
      <w:sz w:val="22"/>
      <w:szCs w:val="22"/>
      <w:lang w:eastAsia="en-US"/>
    </w:rPr>
  </w:style>
  <w:style w:type="paragraph" w:customStyle="1" w:styleId="280">
    <w:name w:val="Основной текст (28)"/>
    <w:basedOn w:val="a"/>
    <w:link w:val="28"/>
    <w:uiPriority w:val="99"/>
    <w:rsid w:val="003372C4"/>
    <w:pPr>
      <w:shd w:val="clear" w:color="auto" w:fill="FFFFFF"/>
      <w:spacing w:line="216" w:lineRule="exact"/>
      <w:ind w:firstLine="280"/>
      <w:jc w:val="both"/>
    </w:pPr>
    <w:rPr>
      <w:rFonts w:asciiTheme="minorHAnsi" w:eastAsiaTheme="minorHAnsi" w:hAnsiTheme="minorHAnsi"/>
      <w:b/>
      <w:bCs/>
      <w:i/>
      <w:iCs/>
      <w:spacing w:val="-20"/>
      <w:sz w:val="22"/>
      <w:szCs w:val="22"/>
      <w:lang w:eastAsia="en-US"/>
    </w:rPr>
  </w:style>
  <w:style w:type="paragraph" w:styleId="a5">
    <w:name w:val="Body Text"/>
    <w:basedOn w:val="a"/>
    <w:link w:val="a6"/>
    <w:unhideWhenUsed/>
    <w:rsid w:val="003372C4"/>
    <w:pPr>
      <w:spacing w:after="120"/>
    </w:pPr>
  </w:style>
  <w:style w:type="character" w:customStyle="1" w:styleId="a6">
    <w:name w:val="Основной текст Знак"/>
    <w:basedOn w:val="a0"/>
    <w:link w:val="a5"/>
    <w:rsid w:val="003372C4"/>
    <w:rPr>
      <w:rFonts w:ascii="Times New Roman" w:eastAsia="Times New Roman" w:hAnsi="Times New Roman" w:cs="Times New Roman"/>
      <w:sz w:val="24"/>
      <w:szCs w:val="24"/>
      <w:lang w:eastAsia="ru-RU"/>
    </w:rPr>
  </w:style>
  <w:style w:type="character" w:styleId="a7">
    <w:name w:val="Hyperlink"/>
    <w:basedOn w:val="a0"/>
    <w:rsid w:val="00A14FFF"/>
    <w:rPr>
      <w:rFonts w:cs="Times New Roman"/>
      <w:b/>
      <w:bCs/>
      <w:color w:val="003333"/>
      <w:sz w:val="18"/>
      <w:szCs w:val="18"/>
      <w:u w:val="single"/>
    </w:rPr>
  </w:style>
  <w:style w:type="numbering" w:customStyle="1" w:styleId="1">
    <w:name w:val="Нет списка1"/>
    <w:next w:val="a2"/>
    <w:semiHidden/>
    <w:unhideWhenUsed/>
    <w:rsid w:val="003D4D25"/>
  </w:style>
  <w:style w:type="paragraph" w:styleId="a8">
    <w:name w:val="Balloon Text"/>
    <w:basedOn w:val="a"/>
    <w:link w:val="a9"/>
    <w:semiHidden/>
    <w:rsid w:val="003D4D25"/>
    <w:rPr>
      <w:rFonts w:ascii="Tahoma" w:hAnsi="Tahoma" w:cs="Tahoma"/>
      <w:i/>
      <w:sz w:val="16"/>
      <w:szCs w:val="16"/>
    </w:rPr>
  </w:style>
  <w:style w:type="character" w:customStyle="1" w:styleId="a9">
    <w:name w:val="Текст выноски Знак"/>
    <w:basedOn w:val="a0"/>
    <w:link w:val="a8"/>
    <w:semiHidden/>
    <w:rsid w:val="003D4D25"/>
    <w:rPr>
      <w:rFonts w:ascii="Tahoma" w:eastAsia="Times New Roman" w:hAnsi="Tahoma" w:cs="Tahoma"/>
      <w:i/>
      <w:sz w:val="16"/>
      <w:szCs w:val="16"/>
      <w:lang w:eastAsia="ru-RU"/>
    </w:rPr>
  </w:style>
  <w:style w:type="paragraph" w:styleId="aa">
    <w:name w:val="Normal (Web)"/>
    <w:basedOn w:val="a"/>
    <w:uiPriority w:val="99"/>
    <w:rsid w:val="003D4D25"/>
    <w:pPr>
      <w:spacing w:before="100" w:beforeAutospacing="1" w:after="100" w:afterAutospacing="1"/>
    </w:pPr>
  </w:style>
  <w:style w:type="paragraph" w:styleId="2">
    <w:name w:val="List Bullet 2"/>
    <w:basedOn w:val="a"/>
    <w:rsid w:val="003D4D25"/>
    <w:pPr>
      <w:spacing w:before="100" w:beforeAutospacing="1" w:after="100" w:afterAutospacing="1"/>
    </w:pPr>
  </w:style>
  <w:style w:type="paragraph" w:customStyle="1" w:styleId="v">
    <w:name w:val="v"/>
    <w:basedOn w:val="a"/>
    <w:rsid w:val="003D4D25"/>
    <w:pPr>
      <w:spacing w:before="100" w:beforeAutospacing="1" w:after="100" w:afterAutospacing="1"/>
    </w:pPr>
  </w:style>
  <w:style w:type="paragraph" w:styleId="ab">
    <w:name w:val="footer"/>
    <w:basedOn w:val="a"/>
    <w:link w:val="ac"/>
    <w:rsid w:val="003D4D25"/>
    <w:pPr>
      <w:tabs>
        <w:tab w:val="center" w:pos="4677"/>
        <w:tab w:val="right" w:pos="9355"/>
      </w:tabs>
    </w:pPr>
    <w:rPr>
      <w:rFonts w:ascii="Times New Roman CYR" w:hAnsi="Times New Roman CYR" w:cs="Times New Roman CYR"/>
      <w:i/>
      <w:sz w:val="28"/>
    </w:rPr>
  </w:style>
  <w:style w:type="character" w:customStyle="1" w:styleId="ac">
    <w:name w:val="Нижний колонтитул Знак"/>
    <w:basedOn w:val="a0"/>
    <w:link w:val="ab"/>
    <w:rsid w:val="003D4D25"/>
    <w:rPr>
      <w:rFonts w:ascii="Times New Roman CYR" w:eastAsia="Times New Roman" w:hAnsi="Times New Roman CYR" w:cs="Times New Roman CYR"/>
      <w:i/>
      <w:sz w:val="28"/>
      <w:szCs w:val="24"/>
      <w:lang w:eastAsia="ru-RU"/>
    </w:rPr>
  </w:style>
  <w:style w:type="character" w:styleId="ad">
    <w:name w:val="page number"/>
    <w:basedOn w:val="a0"/>
    <w:rsid w:val="003D4D25"/>
  </w:style>
  <w:style w:type="paragraph" w:styleId="ae">
    <w:name w:val="No Spacing"/>
    <w:uiPriority w:val="1"/>
    <w:qFormat/>
    <w:rsid w:val="003D4D25"/>
    <w:pPr>
      <w:spacing w:after="0" w:line="240" w:lineRule="auto"/>
    </w:pPr>
    <w:rPr>
      <w:rFonts w:ascii="Calibri" w:eastAsia="Times New Roman" w:hAnsi="Calibri" w:cs="Times New Roman"/>
      <w:lang w:eastAsia="ru-RU"/>
    </w:rPr>
  </w:style>
  <w:style w:type="character" w:styleId="af">
    <w:name w:val="FollowedHyperlink"/>
    <w:rsid w:val="003D4D25"/>
    <w:rPr>
      <w:color w:val="800080"/>
      <w:u w:val="single"/>
    </w:rPr>
  </w:style>
  <w:style w:type="paragraph" w:customStyle="1" w:styleId="NoSpacing1">
    <w:name w:val="No Spacing1"/>
    <w:uiPriority w:val="99"/>
    <w:rsid w:val="003D4D25"/>
    <w:pPr>
      <w:spacing w:after="0" w:line="240" w:lineRule="auto"/>
    </w:pPr>
    <w:rPr>
      <w:rFonts w:ascii="Calibri" w:eastAsia="Calibri" w:hAnsi="Calibri" w:cs="Times New Roman"/>
    </w:rPr>
  </w:style>
  <w:style w:type="paragraph" w:customStyle="1" w:styleId="af0">
    <w:name w:val="Знак"/>
    <w:basedOn w:val="a"/>
    <w:rsid w:val="003D4D25"/>
    <w:pPr>
      <w:spacing w:after="160" w:line="240" w:lineRule="exact"/>
    </w:pPr>
    <w:rPr>
      <w:rFonts w:ascii="Verdana" w:hAnsi="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rsid w:val="003D4D25"/>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7E4272"/>
    <w:rPr>
      <w:rFonts w:ascii="Times New Roman" w:eastAsia="Times New Roman" w:hAnsi="Times New Roman" w:cs="Times New Roman"/>
      <w:sz w:val="24"/>
      <w:szCs w:val="24"/>
      <w:lang w:eastAsia="ru-RU"/>
    </w:rPr>
  </w:style>
  <w:style w:type="paragraph" w:customStyle="1" w:styleId="Style17">
    <w:name w:val="Style17"/>
    <w:basedOn w:val="a"/>
    <w:uiPriority w:val="99"/>
    <w:rsid w:val="00271FED"/>
    <w:pPr>
      <w:widowControl w:val="0"/>
      <w:autoSpaceDE w:val="0"/>
      <w:autoSpaceDN w:val="0"/>
      <w:adjustRightInd w:val="0"/>
      <w:spacing w:line="322" w:lineRule="exact"/>
      <w:ind w:firstLine="562"/>
      <w:jc w:val="both"/>
    </w:pPr>
  </w:style>
  <w:style w:type="character" w:styleId="af1">
    <w:name w:val="Emphasis"/>
    <w:basedOn w:val="a0"/>
    <w:qFormat/>
    <w:rsid w:val="00271F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6D62E4"/>
    <w:rPr>
      <w:rFonts w:ascii="Times New Roman" w:hAnsi="Times New Roman" w:cs="Times New Roman" w:hint="default"/>
      <w:sz w:val="22"/>
      <w:szCs w:val="22"/>
    </w:rPr>
  </w:style>
  <w:style w:type="character" w:customStyle="1" w:styleId="c10">
    <w:name w:val="c10"/>
    <w:basedOn w:val="a0"/>
    <w:uiPriority w:val="99"/>
    <w:rsid w:val="006D62E4"/>
    <w:rPr>
      <w:rFonts w:cs="Times New Roman"/>
    </w:rPr>
  </w:style>
  <w:style w:type="paragraph" w:customStyle="1" w:styleId="c4">
    <w:name w:val="c4"/>
    <w:basedOn w:val="a"/>
    <w:uiPriority w:val="99"/>
    <w:rsid w:val="006D62E4"/>
    <w:pPr>
      <w:spacing w:before="100" w:beforeAutospacing="1" w:after="100" w:afterAutospacing="1"/>
    </w:pPr>
  </w:style>
  <w:style w:type="character" w:customStyle="1" w:styleId="c2">
    <w:name w:val="c2"/>
    <w:basedOn w:val="a0"/>
    <w:uiPriority w:val="99"/>
    <w:rsid w:val="006D62E4"/>
    <w:rPr>
      <w:rFonts w:cs="Times New Roman"/>
    </w:rPr>
  </w:style>
  <w:style w:type="character" w:customStyle="1" w:styleId="apple-converted-space">
    <w:name w:val="apple-converted-space"/>
    <w:basedOn w:val="a0"/>
    <w:rsid w:val="006D62E4"/>
    <w:rPr>
      <w:rFonts w:cs="Times New Roman"/>
    </w:rPr>
  </w:style>
  <w:style w:type="paragraph" w:customStyle="1" w:styleId="c16">
    <w:name w:val="c16"/>
    <w:basedOn w:val="a"/>
    <w:uiPriority w:val="99"/>
    <w:rsid w:val="006D62E4"/>
    <w:pPr>
      <w:spacing w:before="100" w:beforeAutospacing="1" w:after="100" w:afterAutospacing="1"/>
    </w:pPr>
  </w:style>
  <w:style w:type="paragraph" w:customStyle="1" w:styleId="Style2">
    <w:name w:val="Style2"/>
    <w:basedOn w:val="a"/>
    <w:uiPriority w:val="99"/>
    <w:rsid w:val="006D62E4"/>
    <w:pPr>
      <w:widowControl w:val="0"/>
      <w:autoSpaceDE w:val="0"/>
      <w:autoSpaceDN w:val="0"/>
      <w:adjustRightInd w:val="0"/>
      <w:spacing w:line="216" w:lineRule="exact"/>
      <w:ind w:firstLine="346"/>
      <w:jc w:val="both"/>
    </w:pPr>
  </w:style>
  <w:style w:type="character" w:customStyle="1" w:styleId="FontStyle16">
    <w:name w:val="Font Style16"/>
    <w:uiPriority w:val="99"/>
    <w:rsid w:val="006D62E4"/>
    <w:rPr>
      <w:rFonts w:ascii="Times New Roman" w:hAnsi="Times New Roman"/>
      <w:sz w:val="22"/>
    </w:rPr>
  </w:style>
  <w:style w:type="paragraph" w:customStyle="1" w:styleId="Style1">
    <w:name w:val="Style1"/>
    <w:basedOn w:val="a"/>
    <w:uiPriority w:val="99"/>
    <w:rsid w:val="006D62E4"/>
    <w:pPr>
      <w:widowControl w:val="0"/>
      <w:autoSpaceDE w:val="0"/>
      <w:autoSpaceDN w:val="0"/>
      <w:adjustRightInd w:val="0"/>
      <w:spacing w:line="220" w:lineRule="exact"/>
      <w:jc w:val="center"/>
    </w:pPr>
  </w:style>
  <w:style w:type="character" w:customStyle="1" w:styleId="FontStyle11">
    <w:name w:val="Font Style11"/>
    <w:uiPriority w:val="99"/>
    <w:rsid w:val="006D62E4"/>
    <w:rPr>
      <w:rFonts w:ascii="Times New Roman" w:hAnsi="Times New Roman"/>
      <w:b/>
      <w:i/>
      <w:sz w:val="22"/>
    </w:rPr>
  </w:style>
  <w:style w:type="character" w:customStyle="1" w:styleId="FontStyle13">
    <w:name w:val="Font Style13"/>
    <w:uiPriority w:val="99"/>
    <w:rsid w:val="006D62E4"/>
    <w:rPr>
      <w:rFonts w:ascii="Times New Roman" w:hAnsi="Times New Roman"/>
      <w:b/>
      <w:sz w:val="16"/>
    </w:rPr>
  </w:style>
  <w:style w:type="paragraph" w:customStyle="1" w:styleId="Style3">
    <w:name w:val="Style3"/>
    <w:basedOn w:val="a"/>
    <w:uiPriority w:val="99"/>
    <w:rsid w:val="006D62E4"/>
    <w:pPr>
      <w:widowControl w:val="0"/>
      <w:autoSpaceDE w:val="0"/>
      <w:autoSpaceDN w:val="0"/>
      <w:adjustRightInd w:val="0"/>
      <w:spacing w:line="217" w:lineRule="exact"/>
      <w:ind w:firstLine="792"/>
      <w:jc w:val="both"/>
    </w:pPr>
  </w:style>
  <w:style w:type="paragraph" w:customStyle="1" w:styleId="c8">
    <w:name w:val="c8"/>
    <w:basedOn w:val="a"/>
    <w:uiPriority w:val="99"/>
    <w:rsid w:val="006D62E4"/>
    <w:pPr>
      <w:spacing w:before="100" w:beforeAutospacing="1" w:after="100" w:afterAutospacing="1"/>
    </w:pPr>
  </w:style>
  <w:style w:type="character" w:customStyle="1" w:styleId="c1">
    <w:name w:val="c1"/>
    <w:basedOn w:val="a0"/>
    <w:uiPriority w:val="99"/>
    <w:rsid w:val="006D62E4"/>
    <w:rPr>
      <w:rFonts w:cs="Times New Roman"/>
    </w:rPr>
  </w:style>
  <w:style w:type="paragraph" w:customStyle="1" w:styleId="c22">
    <w:name w:val="c22"/>
    <w:basedOn w:val="a"/>
    <w:uiPriority w:val="99"/>
    <w:rsid w:val="006D62E4"/>
    <w:pPr>
      <w:spacing w:before="100" w:beforeAutospacing="1" w:after="100" w:afterAutospacing="1"/>
    </w:pPr>
  </w:style>
  <w:style w:type="character" w:customStyle="1" w:styleId="c5">
    <w:name w:val="c5"/>
    <w:basedOn w:val="a0"/>
    <w:uiPriority w:val="99"/>
    <w:rsid w:val="006D62E4"/>
    <w:rPr>
      <w:rFonts w:cs="Times New Roman"/>
    </w:rPr>
  </w:style>
  <w:style w:type="paragraph" w:customStyle="1" w:styleId="c39">
    <w:name w:val="c39"/>
    <w:basedOn w:val="a"/>
    <w:uiPriority w:val="99"/>
    <w:rsid w:val="006D62E4"/>
    <w:pPr>
      <w:spacing w:before="100" w:beforeAutospacing="1" w:after="100" w:afterAutospacing="1"/>
    </w:pPr>
  </w:style>
  <w:style w:type="paragraph" w:styleId="a3">
    <w:name w:val="List Paragraph"/>
    <w:basedOn w:val="a"/>
    <w:link w:val="a4"/>
    <w:uiPriority w:val="34"/>
    <w:qFormat/>
    <w:rsid w:val="00B4636A"/>
    <w:pPr>
      <w:ind w:left="720"/>
      <w:contextualSpacing/>
    </w:pPr>
  </w:style>
  <w:style w:type="character" w:customStyle="1" w:styleId="8">
    <w:name w:val="Основной текст (8)"/>
    <w:basedOn w:val="a0"/>
    <w:uiPriority w:val="99"/>
    <w:rsid w:val="003372C4"/>
    <w:rPr>
      <w:rFonts w:cs="Times New Roman"/>
      <w:sz w:val="21"/>
      <w:szCs w:val="21"/>
      <w:lang w:bidi="ar-SA"/>
    </w:rPr>
  </w:style>
  <w:style w:type="character" w:customStyle="1" w:styleId="80">
    <w:name w:val="Основной текст (8)_"/>
    <w:basedOn w:val="a0"/>
    <w:link w:val="81"/>
    <w:uiPriority w:val="99"/>
    <w:locked/>
    <w:rsid w:val="003372C4"/>
    <w:rPr>
      <w:rFonts w:cs="Times New Roman"/>
      <w:sz w:val="21"/>
      <w:szCs w:val="21"/>
      <w:shd w:val="clear" w:color="auto" w:fill="FFFFFF"/>
    </w:rPr>
  </w:style>
  <w:style w:type="character" w:customStyle="1" w:styleId="82">
    <w:name w:val="Основной текст (8) + Полужирный2"/>
    <w:basedOn w:val="80"/>
    <w:uiPriority w:val="99"/>
    <w:rsid w:val="003372C4"/>
    <w:rPr>
      <w:rFonts w:cs="Times New Roman"/>
      <w:b/>
      <w:bCs/>
      <w:sz w:val="21"/>
      <w:szCs w:val="21"/>
      <w:shd w:val="clear" w:color="auto" w:fill="FFFFFF"/>
    </w:rPr>
  </w:style>
  <w:style w:type="character" w:customStyle="1" w:styleId="83">
    <w:name w:val="Основной текст (8) + Курсив"/>
    <w:basedOn w:val="80"/>
    <w:uiPriority w:val="99"/>
    <w:rsid w:val="003372C4"/>
    <w:rPr>
      <w:rFonts w:cs="Times New Roman"/>
      <w:i/>
      <w:iCs/>
      <w:sz w:val="21"/>
      <w:szCs w:val="21"/>
      <w:shd w:val="clear" w:color="auto" w:fill="FFFFFF"/>
    </w:rPr>
  </w:style>
  <w:style w:type="paragraph" w:customStyle="1" w:styleId="81">
    <w:name w:val="Основной текст (8)1"/>
    <w:basedOn w:val="a"/>
    <w:link w:val="80"/>
    <w:uiPriority w:val="99"/>
    <w:rsid w:val="003372C4"/>
    <w:pPr>
      <w:shd w:val="clear" w:color="auto" w:fill="FFFFFF"/>
      <w:spacing w:line="211" w:lineRule="exact"/>
      <w:jc w:val="both"/>
    </w:pPr>
    <w:rPr>
      <w:rFonts w:asciiTheme="minorHAnsi" w:eastAsiaTheme="minorHAnsi" w:hAnsiTheme="minorHAnsi"/>
      <w:sz w:val="21"/>
      <w:szCs w:val="21"/>
      <w:lang w:eastAsia="en-US"/>
    </w:rPr>
  </w:style>
  <w:style w:type="character" w:customStyle="1" w:styleId="84">
    <w:name w:val="Заголовок №8_"/>
    <w:basedOn w:val="a0"/>
    <w:link w:val="85"/>
    <w:uiPriority w:val="99"/>
    <w:locked/>
    <w:rsid w:val="003372C4"/>
    <w:rPr>
      <w:rFonts w:ascii="Franklin Gothic Medium" w:hAnsi="Franklin Gothic Medium" w:cs="Times New Roman"/>
      <w:b/>
      <w:bCs/>
      <w:sz w:val="27"/>
      <w:szCs w:val="27"/>
      <w:shd w:val="clear" w:color="auto" w:fill="FFFFFF"/>
    </w:rPr>
  </w:style>
  <w:style w:type="paragraph" w:customStyle="1" w:styleId="85">
    <w:name w:val="Заголовок №8"/>
    <w:basedOn w:val="a"/>
    <w:link w:val="84"/>
    <w:uiPriority w:val="99"/>
    <w:rsid w:val="003372C4"/>
    <w:pPr>
      <w:shd w:val="clear" w:color="auto" w:fill="FFFFFF"/>
      <w:spacing w:before="1020" w:after="120" w:line="240" w:lineRule="atLeast"/>
      <w:ind w:hanging="1320"/>
      <w:jc w:val="center"/>
      <w:outlineLvl w:val="7"/>
    </w:pPr>
    <w:rPr>
      <w:rFonts w:ascii="Franklin Gothic Medium" w:eastAsiaTheme="minorHAnsi" w:hAnsi="Franklin Gothic Medium"/>
      <w:b/>
      <w:bCs/>
      <w:sz w:val="27"/>
      <w:szCs w:val="27"/>
      <w:lang w:eastAsia="en-US"/>
    </w:rPr>
  </w:style>
  <w:style w:type="character" w:customStyle="1" w:styleId="86">
    <w:name w:val="Основной текст (8) + Полужирный"/>
    <w:aliases w:val="Курсив"/>
    <w:basedOn w:val="80"/>
    <w:uiPriority w:val="99"/>
    <w:rsid w:val="003372C4"/>
    <w:rPr>
      <w:rFonts w:cs="Times New Roman"/>
      <w:b/>
      <w:bCs/>
      <w:i/>
      <w:iCs/>
      <w:sz w:val="21"/>
      <w:szCs w:val="21"/>
      <w:shd w:val="clear" w:color="auto" w:fill="FFFFFF"/>
      <w:lang w:bidi="ar-SA"/>
    </w:rPr>
  </w:style>
  <w:style w:type="character" w:customStyle="1" w:styleId="19">
    <w:name w:val="Основной текст (19)_"/>
    <w:basedOn w:val="a0"/>
    <w:link w:val="190"/>
    <w:uiPriority w:val="99"/>
    <w:locked/>
    <w:rsid w:val="003372C4"/>
    <w:rPr>
      <w:rFonts w:cs="Times New Roman"/>
      <w:b/>
      <w:bCs/>
      <w:i/>
      <w:iCs/>
      <w:sz w:val="21"/>
      <w:szCs w:val="21"/>
      <w:shd w:val="clear" w:color="auto" w:fill="FFFFFF"/>
    </w:rPr>
  </w:style>
  <w:style w:type="character" w:customStyle="1" w:styleId="22">
    <w:name w:val="Основной текст (22)_"/>
    <w:basedOn w:val="a0"/>
    <w:link w:val="220"/>
    <w:uiPriority w:val="99"/>
    <w:locked/>
    <w:rsid w:val="003372C4"/>
    <w:rPr>
      <w:rFonts w:ascii="Franklin Gothic Medium" w:hAnsi="Franklin Gothic Medium" w:cs="Times New Roman"/>
      <w:b/>
      <w:bCs/>
      <w:spacing w:val="-10"/>
      <w:shd w:val="clear" w:color="auto" w:fill="FFFFFF"/>
    </w:rPr>
  </w:style>
  <w:style w:type="character" w:customStyle="1" w:styleId="21">
    <w:name w:val="Основной текст (21)_"/>
    <w:basedOn w:val="a0"/>
    <w:link w:val="210"/>
    <w:uiPriority w:val="99"/>
    <w:locked/>
    <w:rsid w:val="003372C4"/>
    <w:rPr>
      <w:rFonts w:cs="Times New Roman"/>
      <w:i/>
      <w:iCs/>
      <w:sz w:val="21"/>
      <w:szCs w:val="21"/>
      <w:shd w:val="clear" w:color="auto" w:fill="FFFFFF"/>
    </w:rPr>
  </w:style>
  <w:style w:type="character" w:customStyle="1" w:styleId="12">
    <w:name w:val="Основной текст (12)_"/>
    <w:basedOn w:val="a0"/>
    <w:link w:val="120"/>
    <w:uiPriority w:val="99"/>
    <w:locked/>
    <w:rsid w:val="003372C4"/>
    <w:rPr>
      <w:rFonts w:cs="Times New Roman"/>
      <w:b/>
      <w:bCs/>
      <w:sz w:val="21"/>
      <w:szCs w:val="21"/>
      <w:shd w:val="clear" w:color="auto" w:fill="FFFFFF"/>
    </w:rPr>
  </w:style>
  <w:style w:type="character" w:customStyle="1" w:styleId="24">
    <w:name w:val="Основной текст (24)_"/>
    <w:basedOn w:val="a0"/>
    <w:link w:val="241"/>
    <w:uiPriority w:val="99"/>
    <w:locked/>
    <w:rsid w:val="003372C4"/>
    <w:rPr>
      <w:rFonts w:cs="Times New Roman"/>
      <w:b/>
      <w:bCs/>
      <w:spacing w:val="-20"/>
      <w:shd w:val="clear" w:color="auto" w:fill="FFFFFF"/>
    </w:rPr>
  </w:style>
  <w:style w:type="character" w:customStyle="1" w:styleId="811pt1">
    <w:name w:val="Основной текст (8) + 11 pt1"/>
    <w:aliases w:val="Полужирный18,Интервал -1 pt9"/>
    <w:basedOn w:val="80"/>
    <w:uiPriority w:val="99"/>
    <w:rsid w:val="003372C4"/>
    <w:rPr>
      <w:rFonts w:ascii="Times New Roman" w:hAnsi="Times New Roman" w:cs="Times New Roman"/>
      <w:b/>
      <w:bCs/>
      <w:spacing w:val="-20"/>
      <w:sz w:val="22"/>
      <w:szCs w:val="22"/>
      <w:shd w:val="clear" w:color="auto" w:fill="FFFFFF"/>
      <w:lang w:bidi="ar-SA"/>
    </w:rPr>
  </w:style>
  <w:style w:type="character" w:customStyle="1" w:styleId="28">
    <w:name w:val="Основной текст (28)_"/>
    <w:basedOn w:val="a0"/>
    <w:link w:val="280"/>
    <w:uiPriority w:val="99"/>
    <w:locked/>
    <w:rsid w:val="003372C4"/>
    <w:rPr>
      <w:rFonts w:cs="Times New Roman"/>
      <w:b/>
      <w:bCs/>
      <w:i/>
      <w:iCs/>
      <w:spacing w:val="-20"/>
      <w:shd w:val="clear" w:color="auto" w:fill="FFFFFF"/>
    </w:rPr>
  </w:style>
  <w:style w:type="character" w:customStyle="1" w:styleId="128">
    <w:name w:val="Основной текст (12) + Не полужирный8"/>
    <w:basedOn w:val="12"/>
    <w:uiPriority w:val="99"/>
    <w:rsid w:val="003372C4"/>
    <w:rPr>
      <w:rFonts w:cs="Times New Roman"/>
      <w:b/>
      <w:bCs/>
      <w:sz w:val="21"/>
      <w:szCs w:val="21"/>
      <w:shd w:val="clear" w:color="auto" w:fill="FFFFFF"/>
    </w:rPr>
  </w:style>
  <w:style w:type="character" w:customStyle="1" w:styleId="127">
    <w:name w:val="Основной текст (12) + Не полужирный7"/>
    <w:basedOn w:val="12"/>
    <w:uiPriority w:val="99"/>
    <w:rsid w:val="003372C4"/>
    <w:rPr>
      <w:rFonts w:cs="Times New Roman"/>
      <w:b/>
      <w:bCs/>
      <w:sz w:val="21"/>
      <w:szCs w:val="21"/>
      <w:shd w:val="clear" w:color="auto" w:fill="FFFFFF"/>
    </w:rPr>
  </w:style>
  <w:style w:type="character" w:customStyle="1" w:styleId="192">
    <w:name w:val="Основной текст (19) + Не полужирный2"/>
    <w:aliases w:val="Не курсив4"/>
    <w:basedOn w:val="19"/>
    <w:uiPriority w:val="99"/>
    <w:rsid w:val="003372C4"/>
    <w:rPr>
      <w:rFonts w:cs="Times New Roman"/>
      <w:b/>
      <w:bCs/>
      <w:i/>
      <w:iCs/>
      <w:sz w:val="21"/>
      <w:szCs w:val="21"/>
      <w:shd w:val="clear" w:color="auto" w:fill="FFFFFF"/>
    </w:rPr>
  </w:style>
  <w:style w:type="character" w:customStyle="1" w:styleId="1211pt2">
    <w:name w:val="Основной текст (12) + 11 pt2"/>
    <w:aliases w:val="Интервал -1 pt3"/>
    <w:basedOn w:val="12"/>
    <w:uiPriority w:val="99"/>
    <w:rsid w:val="003372C4"/>
    <w:rPr>
      <w:rFonts w:cs="Times New Roman"/>
      <w:b/>
      <w:bCs/>
      <w:spacing w:val="-20"/>
      <w:sz w:val="22"/>
      <w:szCs w:val="22"/>
      <w:shd w:val="clear" w:color="auto" w:fill="FFFFFF"/>
    </w:rPr>
  </w:style>
  <w:style w:type="paragraph" w:customStyle="1" w:styleId="190">
    <w:name w:val="Основной текст (19)"/>
    <w:basedOn w:val="a"/>
    <w:link w:val="19"/>
    <w:uiPriority w:val="99"/>
    <w:rsid w:val="003372C4"/>
    <w:pPr>
      <w:shd w:val="clear" w:color="auto" w:fill="FFFFFF"/>
      <w:spacing w:before="180" w:after="3420" w:line="221" w:lineRule="exact"/>
      <w:jc w:val="center"/>
    </w:pPr>
    <w:rPr>
      <w:rFonts w:asciiTheme="minorHAnsi" w:eastAsiaTheme="minorHAnsi" w:hAnsiTheme="minorHAnsi"/>
      <w:b/>
      <w:bCs/>
      <w:i/>
      <w:iCs/>
      <w:sz w:val="21"/>
      <w:szCs w:val="21"/>
      <w:lang w:eastAsia="en-US"/>
    </w:rPr>
  </w:style>
  <w:style w:type="paragraph" w:customStyle="1" w:styleId="220">
    <w:name w:val="Основной текст (22)"/>
    <w:basedOn w:val="a"/>
    <w:link w:val="22"/>
    <w:uiPriority w:val="99"/>
    <w:rsid w:val="003372C4"/>
    <w:pPr>
      <w:shd w:val="clear" w:color="auto" w:fill="FFFFFF"/>
      <w:spacing w:line="240" w:lineRule="atLeast"/>
    </w:pPr>
    <w:rPr>
      <w:rFonts w:ascii="Franklin Gothic Medium" w:eastAsiaTheme="minorHAnsi" w:hAnsi="Franklin Gothic Medium"/>
      <w:b/>
      <w:bCs/>
      <w:spacing w:val="-10"/>
      <w:sz w:val="22"/>
      <w:szCs w:val="22"/>
      <w:lang w:eastAsia="en-US"/>
    </w:rPr>
  </w:style>
  <w:style w:type="paragraph" w:customStyle="1" w:styleId="210">
    <w:name w:val="Основной текст (21)"/>
    <w:basedOn w:val="a"/>
    <w:link w:val="21"/>
    <w:uiPriority w:val="99"/>
    <w:rsid w:val="003372C4"/>
    <w:pPr>
      <w:shd w:val="clear" w:color="auto" w:fill="FFFFFF"/>
      <w:spacing w:line="216" w:lineRule="exact"/>
      <w:jc w:val="both"/>
    </w:pPr>
    <w:rPr>
      <w:rFonts w:asciiTheme="minorHAnsi" w:eastAsiaTheme="minorHAnsi" w:hAnsiTheme="minorHAnsi"/>
      <w:i/>
      <w:iCs/>
      <w:sz w:val="21"/>
      <w:szCs w:val="21"/>
      <w:lang w:eastAsia="en-US"/>
    </w:rPr>
  </w:style>
  <w:style w:type="paragraph" w:customStyle="1" w:styleId="120">
    <w:name w:val="Основной текст (12)"/>
    <w:basedOn w:val="a"/>
    <w:link w:val="12"/>
    <w:uiPriority w:val="99"/>
    <w:rsid w:val="003372C4"/>
    <w:pPr>
      <w:shd w:val="clear" w:color="auto" w:fill="FFFFFF"/>
      <w:spacing w:line="240" w:lineRule="atLeast"/>
    </w:pPr>
    <w:rPr>
      <w:rFonts w:asciiTheme="minorHAnsi" w:eastAsiaTheme="minorHAnsi" w:hAnsiTheme="minorHAnsi"/>
      <w:b/>
      <w:bCs/>
      <w:sz w:val="21"/>
      <w:szCs w:val="21"/>
      <w:lang w:eastAsia="en-US"/>
    </w:rPr>
  </w:style>
  <w:style w:type="paragraph" w:customStyle="1" w:styleId="241">
    <w:name w:val="Основной текст (24)1"/>
    <w:basedOn w:val="a"/>
    <w:link w:val="24"/>
    <w:uiPriority w:val="99"/>
    <w:rsid w:val="003372C4"/>
    <w:pPr>
      <w:shd w:val="clear" w:color="auto" w:fill="FFFFFF"/>
      <w:spacing w:line="216" w:lineRule="exact"/>
      <w:ind w:hanging="280"/>
      <w:jc w:val="both"/>
    </w:pPr>
    <w:rPr>
      <w:rFonts w:asciiTheme="minorHAnsi" w:eastAsiaTheme="minorHAnsi" w:hAnsiTheme="minorHAnsi"/>
      <w:b/>
      <w:bCs/>
      <w:spacing w:val="-20"/>
      <w:sz w:val="22"/>
      <w:szCs w:val="22"/>
      <w:lang w:eastAsia="en-US"/>
    </w:rPr>
  </w:style>
  <w:style w:type="paragraph" w:customStyle="1" w:styleId="280">
    <w:name w:val="Основной текст (28)"/>
    <w:basedOn w:val="a"/>
    <w:link w:val="28"/>
    <w:uiPriority w:val="99"/>
    <w:rsid w:val="003372C4"/>
    <w:pPr>
      <w:shd w:val="clear" w:color="auto" w:fill="FFFFFF"/>
      <w:spacing w:line="216" w:lineRule="exact"/>
      <w:ind w:firstLine="280"/>
      <w:jc w:val="both"/>
    </w:pPr>
    <w:rPr>
      <w:rFonts w:asciiTheme="minorHAnsi" w:eastAsiaTheme="minorHAnsi" w:hAnsiTheme="minorHAnsi"/>
      <w:b/>
      <w:bCs/>
      <w:i/>
      <w:iCs/>
      <w:spacing w:val="-20"/>
      <w:sz w:val="22"/>
      <w:szCs w:val="22"/>
      <w:lang w:eastAsia="en-US"/>
    </w:rPr>
  </w:style>
  <w:style w:type="paragraph" w:styleId="a5">
    <w:name w:val="Body Text"/>
    <w:basedOn w:val="a"/>
    <w:link w:val="a6"/>
    <w:unhideWhenUsed/>
    <w:rsid w:val="003372C4"/>
    <w:pPr>
      <w:spacing w:after="120"/>
    </w:pPr>
  </w:style>
  <w:style w:type="character" w:customStyle="1" w:styleId="a6">
    <w:name w:val="Основной текст Знак"/>
    <w:basedOn w:val="a0"/>
    <w:link w:val="a5"/>
    <w:rsid w:val="003372C4"/>
    <w:rPr>
      <w:rFonts w:ascii="Times New Roman" w:eastAsia="Times New Roman" w:hAnsi="Times New Roman" w:cs="Times New Roman"/>
      <w:sz w:val="24"/>
      <w:szCs w:val="24"/>
      <w:lang w:eastAsia="ru-RU"/>
    </w:rPr>
  </w:style>
  <w:style w:type="character" w:styleId="a7">
    <w:name w:val="Hyperlink"/>
    <w:basedOn w:val="a0"/>
    <w:rsid w:val="00A14FFF"/>
    <w:rPr>
      <w:rFonts w:cs="Times New Roman"/>
      <w:b/>
      <w:bCs/>
      <w:color w:val="003333"/>
      <w:sz w:val="18"/>
      <w:szCs w:val="18"/>
      <w:u w:val="single"/>
    </w:rPr>
  </w:style>
  <w:style w:type="numbering" w:customStyle="1" w:styleId="1">
    <w:name w:val="Нет списка1"/>
    <w:next w:val="a2"/>
    <w:semiHidden/>
    <w:unhideWhenUsed/>
    <w:rsid w:val="003D4D25"/>
  </w:style>
  <w:style w:type="paragraph" w:styleId="a8">
    <w:name w:val="Balloon Text"/>
    <w:basedOn w:val="a"/>
    <w:link w:val="a9"/>
    <w:semiHidden/>
    <w:rsid w:val="003D4D25"/>
    <w:rPr>
      <w:rFonts w:ascii="Tahoma" w:hAnsi="Tahoma" w:cs="Tahoma"/>
      <w:i/>
      <w:sz w:val="16"/>
      <w:szCs w:val="16"/>
    </w:rPr>
  </w:style>
  <w:style w:type="character" w:customStyle="1" w:styleId="a9">
    <w:name w:val="Текст выноски Знак"/>
    <w:basedOn w:val="a0"/>
    <w:link w:val="a8"/>
    <w:semiHidden/>
    <w:rsid w:val="003D4D25"/>
    <w:rPr>
      <w:rFonts w:ascii="Tahoma" w:eastAsia="Times New Roman" w:hAnsi="Tahoma" w:cs="Tahoma"/>
      <w:i/>
      <w:sz w:val="16"/>
      <w:szCs w:val="16"/>
      <w:lang w:eastAsia="ru-RU"/>
    </w:rPr>
  </w:style>
  <w:style w:type="paragraph" w:styleId="aa">
    <w:name w:val="Normal (Web)"/>
    <w:basedOn w:val="a"/>
    <w:uiPriority w:val="99"/>
    <w:rsid w:val="003D4D25"/>
    <w:pPr>
      <w:spacing w:before="100" w:beforeAutospacing="1" w:after="100" w:afterAutospacing="1"/>
    </w:pPr>
  </w:style>
  <w:style w:type="paragraph" w:styleId="2">
    <w:name w:val="List Bullet 2"/>
    <w:basedOn w:val="a"/>
    <w:rsid w:val="003D4D25"/>
    <w:pPr>
      <w:spacing w:before="100" w:beforeAutospacing="1" w:after="100" w:afterAutospacing="1"/>
    </w:pPr>
  </w:style>
  <w:style w:type="paragraph" w:customStyle="1" w:styleId="v">
    <w:name w:val="v"/>
    <w:basedOn w:val="a"/>
    <w:rsid w:val="003D4D25"/>
    <w:pPr>
      <w:spacing w:before="100" w:beforeAutospacing="1" w:after="100" w:afterAutospacing="1"/>
    </w:pPr>
  </w:style>
  <w:style w:type="paragraph" w:styleId="ab">
    <w:name w:val="footer"/>
    <w:basedOn w:val="a"/>
    <w:link w:val="ac"/>
    <w:rsid w:val="003D4D25"/>
    <w:pPr>
      <w:tabs>
        <w:tab w:val="center" w:pos="4677"/>
        <w:tab w:val="right" w:pos="9355"/>
      </w:tabs>
    </w:pPr>
    <w:rPr>
      <w:rFonts w:ascii="Times New Roman CYR" w:hAnsi="Times New Roman CYR" w:cs="Times New Roman CYR"/>
      <w:i/>
      <w:sz w:val="28"/>
    </w:rPr>
  </w:style>
  <w:style w:type="character" w:customStyle="1" w:styleId="ac">
    <w:name w:val="Нижний колонтитул Знак"/>
    <w:basedOn w:val="a0"/>
    <w:link w:val="ab"/>
    <w:rsid w:val="003D4D25"/>
    <w:rPr>
      <w:rFonts w:ascii="Times New Roman CYR" w:eastAsia="Times New Roman" w:hAnsi="Times New Roman CYR" w:cs="Times New Roman CYR"/>
      <w:i/>
      <w:sz w:val="28"/>
      <w:szCs w:val="24"/>
      <w:lang w:eastAsia="ru-RU"/>
    </w:rPr>
  </w:style>
  <w:style w:type="character" w:styleId="ad">
    <w:name w:val="page number"/>
    <w:basedOn w:val="a0"/>
    <w:rsid w:val="003D4D25"/>
  </w:style>
  <w:style w:type="paragraph" w:styleId="ae">
    <w:name w:val="No Spacing"/>
    <w:uiPriority w:val="1"/>
    <w:qFormat/>
    <w:rsid w:val="003D4D25"/>
    <w:pPr>
      <w:spacing w:after="0" w:line="240" w:lineRule="auto"/>
    </w:pPr>
    <w:rPr>
      <w:rFonts w:ascii="Calibri" w:eastAsia="Times New Roman" w:hAnsi="Calibri" w:cs="Times New Roman"/>
      <w:lang w:eastAsia="ru-RU"/>
    </w:rPr>
  </w:style>
  <w:style w:type="character" w:styleId="af">
    <w:name w:val="FollowedHyperlink"/>
    <w:rsid w:val="003D4D25"/>
    <w:rPr>
      <w:color w:val="800080"/>
      <w:u w:val="single"/>
    </w:rPr>
  </w:style>
  <w:style w:type="paragraph" w:customStyle="1" w:styleId="NoSpacing1">
    <w:name w:val="No Spacing1"/>
    <w:uiPriority w:val="99"/>
    <w:rsid w:val="003D4D25"/>
    <w:pPr>
      <w:spacing w:after="0" w:line="240" w:lineRule="auto"/>
    </w:pPr>
    <w:rPr>
      <w:rFonts w:ascii="Calibri" w:eastAsia="Calibri" w:hAnsi="Calibri" w:cs="Times New Roman"/>
    </w:rPr>
  </w:style>
  <w:style w:type="paragraph" w:customStyle="1" w:styleId="af0">
    <w:name w:val="Знак"/>
    <w:basedOn w:val="a"/>
    <w:rsid w:val="003D4D25"/>
    <w:pPr>
      <w:spacing w:after="160" w:line="240" w:lineRule="exact"/>
    </w:pPr>
    <w:rPr>
      <w:rFonts w:ascii="Verdana" w:hAnsi="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rsid w:val="003D4D25"/>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7E427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3" Type="http://schemas.openxmlformats.org/officeDocument/2006/relationships/styles" Target="styles.xml"/><Relationship Id="rId7" Type="http://schemas.openxmlformats.org/officeDocument/2006/relationships/hyperlink" Target="http://music.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llection.cross-edu.ru/catalog/rubr/f544b3b7-f1f4-5b76-f453-552f31d9b164/"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3883-63FD-4677-9BD2-2338CD28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12911</Words>
  <Characters>73594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admin</cp:lastModifiedBy>
  <cp:revision>9</cp:revision>
  <dcterms:created xsi:type="dcterms:W3CDTF">2017-09-11T16:16:00Z</dcterms:created>
  <dcterms:modified xsi:type="dcterms:W3CDTF">2021-07-01T06:02:00Z</dcterms:modified>
</cp:coreProperties>
</file>