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D" w:rsidRPr="00474BC1" w:rsidRDefault="0032677D" w:rsidP="0032677D">
      <w:pPr>
        <w:spacing w:line="240" w:lineRule="auto"/>
        <w:ind w:left="920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>УТВЕРЖДАЮ</w:t>
      </w:r>
    </w:p>
    <w:p w:rsidR="0032677D" w:rsidRPr="00474BC1" w:rsidRDefault="0032677D" w:rsidP="0032677D">
      <w:pPr>
        <w:spacing w:line="240" w:lineRule="auto"/>
        <w:ind w:left="920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A85132">
        <w:rPr>
          <w:rFonts w:ascii="Times New Roman" w:hAnsi="Times New Roman" w:cs="Times New Roman"/>
          <w:sz w:val="24"/>
          <w:szCs w:val="24"/>
        </w:rPr>
        <w:t>«Малышевская СОШ»</w:t>
      </w:r>
    </w:p>
    <w:p w:rsidR="0032677D" w:rsidRPr="00474BC1" w:rsidRDefault="0032677D" w:rsidP="0032677D">
      <w:pPr>
        <w:spacing w:line="240" w:lineRule="auto"/>
        <w:ind w:left="920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85132">
        <w:rPr>
          <w:rFonts w:ascii="Times New Roman" w:hAnsi="Times New Roman" w:cs="Times New Roman"/>
          <w:sz w:val="24"/>
          <w:szCs w:val="24"/>
        </w:rPr>
        <w:t>Н.В. Рябинина</w:t>
      </w:r>
    </w:p>
    <w:p w:rsidR="0032677D" w:rsidRPr="005659D0" w:rsidRDefault="00EB62E9" w:rsidP="0032677D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659D0">
        <w:rPr>
          <w:rFonts w:ascii="Times New Roman" w:hAnsi="Times New Roman" w:cs="Times New Roman"/>
          <w:sz w:val="24"/>
          <w:szCs w:val="24"/>
          <w:u w:val="single"/>
        </w:rPr>
        <w:t>27.09.2019</w:t>
      </w:r>
      <w:r w:rsidR="005659D0" w:rsidRPr="005659D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32677D" w:rsidRDefault="0032677D" w:rsidP="0032677D">
      <w:pPr>
        <w:spacing w:line="240" w:lineRule="auto"/>
        <w:ind w:left="9912"/>
        <w:contextualSpacing/>
        <w:rPr>
          <w:rFonts w:ascii="Times New Roman" w:hAnsi="Times New Roman" w:cs="Times New Roman"/>
          <w:sz w:val="24"/>
          <w:szCs w:val="24"/>
        </w:rPr>
      </w:pP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План мероприятий («Дорожная карта»)</w:t>
      </w: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по повышению значений показателей доступности для инвалидов и лиц</w:t>
      </w:r>
    </w:p>
    <w:p w:rsidR="0032677D" w:rsidRPr="0032677D" w:rsidRDefault="0032677D" w:rsidP="0032677D">
      <w:pPr>
        <w:pStyle w:val="Default"/>
        <w:jc w:val="center"/>
        <w:rPr>
          <w:sz w:val="32"/>
          <w:szCs w:val="32"/>
        </w:rPr>
      </w:pPr>
      <w:r w:rsidRPr="0032677D">
        <w:rPr>
          <w:b/>
          <w:bCs/>
          <w:sz w:val="32"/>
          <w:szCs w:val="32"/>
        </w:rPr>
        <w:t>с ограниченными возможностями здоровья объектов и предоставляемых на них услуг</w:t>
      </w:r>
    </w:p>
    <w:p w:rsidR="3D3FBE38" w:rsidRDefault="3D3FBE38" w:rsidP="3D3FBE38">
      <w:pPr>
        <w:pStyle w:val="Default"/>
        <w:jc w:val="center"/>
        <w:rPr>
          <w:b/>
          <w:bCs/>
          <w:color w:val="000000" w:themeColor="text1"/>
        </w:rPr>
      </w:pPr>
      <w:r w:rsidRPr="3D3FBE38">
        <w:rPr>
          <w:b/>
          <w:bCs/>
          <w:sz w:val="32"/>
          <w:szCs w:val="32"/>
        </w:rPr>
        <w:t>в МБОУ “Малышевская СОШ”</w:t>
      </w:r>
    </w:p>
    <w:p w:rsidR="0032677D" w:rsidRDefault="0032677D" w:rsidP="003267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677D">
        <w:rPr>
          <w:rFonts w:ascii="Times New Roman" w:hAnsi="Times New Roman" w:cs="Times New Roman"/>
          <w:b/>
          <w:bCs/>
          <w:sz w:val="32"/>
          <w:szCs w:val="32"/>
        </w:rPr>
        <w:t>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9A14B1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D47B6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32677D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2677D" w:rsidRPr="0032677D" w:rsidRDefault="0032677D" w:rsidP="003267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677D" w:rsidRDefault="0032677D" w:rsidP="003267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Обоснование целей обеспечения доступности для инвалидов объектов и услуг. </w:t>
      </w:r>
    </w:p>
    <w:p w:rsidR="0032677D" w:rsidRDefault="3D3FBE38" w:rsidP="0003465E">
      <w:pPr>
        <w:pStyle w:val="Default"/>
        <w:jc w:val="both"/>
        <w:rPr>
          <w:sz w:val="28"/>
          <w:szCs w:val="28"/>
        </w:rPr>
      </w:pPr>
      <w:r w:rsidRPr="3D3FBE38">
        <w:rPr>
          <w:sz w:val="28"/>
          <w:szCs w:val="28"/>
        </w:rPr>
        <w:t>Настоящий План мероприятий («дорожная карта») по повышению значений показателей доступности для инвалидов объектов и услуг на период 20</w:t>
      </w:r>
      <w:r w:rsidR="009A14B1">
        <w:rPr>
          <w:sz w:val="28"/>
          <w:szCs w:val="28"/>
        </w:rPr>
        <w:t>20</w:t>
      </w:r>
      <w:r w:rsidRPr="3D3FBE38">
        <w:rPr>
          <w:sz w:val="28"/>
          <w:szCs w:val="28"/>
        </w:rPr>
        <w:t>-202</w:t>
      </w:r>
      <w:r w:rsidR="00D47B63">
        <w:rPr>
          <w:sz w:val="28"/>
          <w:szCs w:val="28"/>
        </w:rPr>
        <w:t>4</w:t>
      </w:r>
      <w:r w:rsidRPr="3D3FBE38">
        <w:rPr>
          <w:sz w:val="28"/>
          <w:szCs w:val="28"/>
        </w:rPr>
        <w:t xml:space="preserve"> годы (далее - «дорожная карта») направлен на обеспечение условий доступности для инвалидов объектов и услуг в МБОУ "Малышевская СОШ” </w:t>
      </w:r>
    </w:p>
    <w:p w:rsidR="0032677D" w:rsidRDefault="0032677D" w:rsidP="0032677D">
      <w:pPr>
        <w:pStyle w:val="Default"/>
        <w:rPr>
          <w:sz w:val="28"/>
          <w:szCs w:val="28"/>
        </w:rPr>
      </w:pPr>
    </w:p>
    <w:p w:rsidR="0032677D" w:rsidRDefault="0032677D" w:rsidP="003267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инвалидам и лицам с ограниченными возможностями здоровья равных с другими гражданами возможностей в реализации прав и свобод, предусмотренных законодательством в сфере образования.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1.Создание условий для свободного доступа и передвижения инвалидов в школе.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равный доступ инвалидов к образовательным и воспитательным услугам.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проблемы при создании </w:t>
      </w:r>
      <w:proofErr w:type="spellStart"/>
      <w:r>
        <w:rPr>
          <w:b/>
          <w:bCs/>
          <w:sz w:val="28"/>
          <w:szCs w:val="28"/>
        </w:rPr>
        <w:t>безбарьерной</w:t>
      </w:r>
      <w:proofErr w:type="spellEnd"/>
      <w:r>
        <w:rPr>
          <w:b/>
          <w:bCs/>
          <w:sz w:val="28"/>
          <w:szCs w:val="28"/>
        </w:rPr>
        <w:t xml:space="preserve"> среды: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неоснащенность</w:t>
      </w:r>
      <w:proofErr w:type="spellEnd"/>
      <w:r>
        <w:rPr>
          <w:sz w:val="28"/>
          <w:szCs w:val="28"/>
        </w:rPr>
        <w:t xml:space="preserve"> школы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сотрудников,  не прошедших инструктирование или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, связанным с </w:t>
      </w:r>
      <w:r w:rsidR="00A53681">
        <w:rPr>
          <w:sz w:val="28"/>
          <w:szCs w:val="28"/>
        </w:rPr>
        <w:t xml:space="preserve">предоставлением услуг инвалидам, </w:t>
      </w:r>
      <w:r>
        <w:rPr>
          <w:sz w:val="28"/>
          <w:szCs w:val="28"/>
        </w:rPr>
        <w:t xml:space="preserve">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-недостаточный уровень условий для реализации инклюзивного образования в школе. </w:t>
      </w:r>
    </w:p>
    <w:p w:rsidR="0032677D" w:rsidRPr="0032677D" w:rsidRDefault="0032677D" w:rsidP="0003465E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Планируемое повышение значений показателей доступности </w:t>
      </w:r>
      <w:r w:rsidRPr="0032677D">
        <w:rPr>
          <w:b/>
          <w:sz w:val="28"/>
          <w:szCs w:val="28"/>
        </w:rPr>
        <w:t xml:space="preserve">объектов и услуг и сроки их достижения определены в «дорожной карте», исходя из норм и требований: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29 декабря 2012 г. № 273-ФЗ «Об образовании в Российской Федерации» (с последующими изменениями и дополнениями);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24 ноября 1995 г. № 181- ФЗ "О социальной защите инвалидов в Российской Федерации";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</w:t>
      </w:r>
    </w:p>
    <w:p w:rsidR="0003465E" w:rsidRPr="005F6B1E" w:rsidRDefault="0032677D" w:rsidP="3D3FBE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-Приказа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равного доступа инвалидов к образовательным и воспитательным услугам в школе.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социальной активности инвалидов, преодоление социальной разобщенности.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качества жизни инвалидов.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доступности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32677D">
        <w:rPr>
          <w:sz w:val="28"/>
          <w:szCs w:val="28"/>
        </w:rPr>
        <w:t>.20</w:t>
      </w:r>
      <w:r w:rsidR="00D8282D">
        <w:rPr>
          <w:sz w:val="28"/>
          <w:szCs w:val="28"/>
        </w:rPr>
        <w:t>20</w:t>
      </w:r>
      <w:r w:rsidR="0032677D">
        <w:rPr>
          <w:sz w:val="28"/>
          <w:szCs w:val="28"/>
        </w:rPr>
        <w:t xml:space="preserve"> г. в школе: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общая численность детей –</w:t>
      </w:r>
      <w:r w:rsidR="00D8282D">
        <w:rPr>
          <w:sz w:val="28"/>
          <w:szCs w:val="28"/>
        </w:rPr>
        <w:t>89</w:t>
      </w:r>
      <w:r>
        <w:rPr>
          <w:sz w:val="28"/>
          <w:szCs w:val="28"/>
        </w:rPr>
        <w:t xml:space="preserve">;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инвалидов –</w:t>
      </w:r>
      <w:r w:rsidR="00D8282D">
        <w:rPr>
          <w:sz w:val="28"/>
          <w:szCs w:val="28"/>
        </w:rPr>
        <w:t>1</w:t>
      </w:r>
      <w:r w:rsidR="0032677D"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нарушениями опорно-двигательного аппарата- 0; </w:t>
      </w:r>
    </w:p>
    <w:p w:rsidR="0032677D" w:rsidRDefault="002907F8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зрения –0</w:t>
      </w:r>
      <w:r w:rsidR="0032677D">
        <w:rPr>
          <w:sz w:val="28"/>
          <w:szCs w:val="28"/>
        </w:rPr>
        <w:t xml:space="preserve">; </w:t>
      </w:r>
    </w:p>
    <w:p w:rsidR="0032677D" w:rsidRDefault="0003465E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нарушением других функций –</w:t>
      </w:r>
      <w:r w:rsidR="00D8282D">
        <w:rPr>
          <w:sz w:val="28"/>
          <w:szCs w:val="28"/>
        </w:rPr>
        <w:t>1</w:t>
      </w:r>
      <w:r w:rsidR="0032677D">
        <w:rPr>
          <w:sz w:val="28"/>
          <w:szCs w:val="28"/>
        </w:rPr>
        <w:t xml:space="preserve"> .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детей-инвалидов, обучающихся совместно с другими обучающимися - </w:t>
      </w:r>
      <w:r w:rsidR="00D8282D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детей-инвалидов, обуч</w:t>
      </w:r>
      <w:r w:rsidR="0003465E">
        <w:rPr>
          <w:sz w:val="28"/>
          <w:szCs w:val="28"/>
        </w:rPr>
        <w:t xml:space="preserve">ающихся на дому – </w:t>
      </w:r>
      <w:r w:rsidR="00D8282D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педагогов, прошедших специальную подготовку для работы с инвалидами – </w:t>
      </w:r>
      <w:r w:rsidR="00D8282D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</w:p>
    <w:p w:rsidR="0032677D" w:rsidRDefault="0032677D" w:rsidP="00034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подготовленных для работ с инвалидами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, помощников, посредников - 0 </w:t>
      </w:r>
    </w:p>
    <w:p w:rsidR="00751A48" w:rsidRPr="00751A48" w:rsidRDefault="0032677D" w:rsidP="00751A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аудиторий и других помещений, приспособле</w:t>
      </w:r>
      <w:r w:rsidR="00751A48">
        <w:rPr>
          <w:sz w:val="28"/>
          <w:szCs w:val="28"/>
        </w:rPr>
        <w:t>нных для обучения инвалидов – 0</w:t>
      </w: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Таблица повышения показателей доступности для инвалидов и лиц с ОВЗ объектов и услуг в сфере образования.</w:t>
      </w:r>
    </w:p>
    <w:p w:rsidR="0032677D" w:rsidRDefault="0032677D" w:rsidP="0032677D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88" w:type="dxa"/>
        <w:tblLook w:val="04A0"/>
      </w:tblPr>
      <w:tblGrid>
        <w:gridCol w:w="769"/>
        <w:gridCol w:w="3385"/>
        <w:gridCol w:w="1476"/>
        <w:gridCol w:w="1086"/>
        <w:gridCol w:w="1125"/>
        <w:gridCol w:w="1125"/>
        <w:gridCol w:w="1125"/>
        <w:gridCol w:w="1125"/>
        <w:gridCol w:w="3372"/>
      </w:tblGrid>
      <w:tr w:rsidR="00577640" w:rsidTr="00360008">
        <w:tc>
          <w:tcPr>
            <w:tcW w:w="769" w:type="dxa"/>
            <w:vMerge w:val="restart"/>
          </w:tcPr>
          <w:p w:rsidR="00577640" w:rsidRPr="0032677D" w:rsidRDefault="00577640" w:rsidP="00360008">
            <w:pPr>
              <w:pStyle w:val="Default"/>
            </w:pPr>
            <w:r w:rsidRPr="0032677D">
              <w:t>№п/п</w:t>
            </w:r>
          </w:p>
        </w:tc>
        <w:tc>
          <w:tcPr>
            <w:tcW w:w="3385" w:type="dxa"/>
            <w:vMerge w:val="restart"/>
          </w:tcPr>
          <w:p w:rsidR="00577640" w:rsidRPr="0032677D" w:rsidRDefault="00577640" w:rsidP="00360008">
            <w:pPr>
              <w:pStyle w:val="Default"/>
            </w:pPr>
            <w:r w:rsidRPr="0032677D">
              <w:t>Наименование показателя доступности для инвалидов объектов и услуг</w:t>
            </w:r>
          </w:p>
          <w:p w:rsidR="00577640" w:rsidRDefault="00577640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577640">
              <w:trPr>
                <w:trHeight w:val="1598"/>
              </w:trPr>
              <w:tc>
                <w:tcPr>
                  <w:tcW w:w="0" w:type="auto"/>
                </w:tcPr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  <w:vMerge w:val="restart"/>
          </w:tcPr>
          <w:p w:rsidR="00577640" w:rsidRPr="0032677D" w:rsidRDefault="00577640" w:rsidP="00360008">
            <w:pPr>
              <w:pStyle w:val="Default"/>
            </w:pPr>
            <w:r w:rsidRPr="0032677D">
              <w:t>Единица измерения</w:t>
            </w:r>
          </w:p>
        </w:tc>
        <w:tc>
          <w:tcPr>
            <w:tcW w:w="5586" w:type="dxa"/>
            <w:gridSpan w:val="5"/>
          </w:tcPr>
          <w:p w:rsidR="00577640" w:rsidRPr="0032677D" w:rsidRDefault="00577640" w:rsidP="00360008">
            <w:pPr>
              <w:pStyle w:val="Default"/>
            </w:pPr>
            <w:r>
              <w:t>Значения показателей</w:t>
            </w: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77640" w:rsidTr="00D8282D">
        <w:trPr>
          <w:trHeight w:val="858"/>
        </w:trPr>
        <w:tc>
          <w:tcPr>
            <w:tcW w:w="769" w:type="dxa"/>
            <w:vMerge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  <w:vMerge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  <w:vMerge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086" w:type="dxa"/>
          </w:tcPr>
          <w:p w:rsidR="00577640" w:rsidRPr="0032677D" w:rsidRDefault="00577640" w:rsidP="00D47B63">
            <w:pPr>
              <w:pStyle w:val="Default"/>
            </w:pPr>
            <w:r>
              <w:t>20</w:t>
            </w:r>
            <w:r w:rsidR="00D47B63">
              <w:t>20</w:t>
            </w:r>
          </w:p>
        </w:tc>
        <w:tc>
          <w:tcPr>
            <w:tcW w:w="1125" w:type="dxa"/>
          </w:tcPr>
          <w:p w:rsidR="00577640" w:rsidRPr="0032677D" w:rsidRDefault="00577640" w:rsidP="00D47B63">
            <w:pPr>
              <w:pStyle w:val="Default"/>
            </w:pPr>
            <w:r>
              <w:t>20</w:t>
            </w:r>
            <w:r w:rsidR="00D47B63">
              <w:t>21</w:t>
            </w:r>
          </w:p>
        </w:tc>
        <w:tc>
          <w:tcPr>
            <w:tcW w:w="1125" w:type="dxa"/>
          </w:tcPr>
          <w:p w:rsidR="00577640" w:rsidRPr="0032677D" w:rsidRDefault="00577640" w:rsidP="00D47B63">
            <w:pPr>
              <w:pStyle w:val="Default"/>
            </w:pPr>
            <w:r>
              <w:t>202</w:t>
            </w:r>
            <w:r w:rsidR="00D47B63">
              <w:t>2</w:t>
            </w:r>
          </w:p>
        </w:tc>
        <w:tc>
          <w:tcPr>
            <w:tcW w:w="1125" w:type="dxa"/>
          </w:tcPr>
          <w:p w:rsidR="00577640" w:rsidRPr="0032677D" w:rsidRDefault="00577640" w:rsidP="00D47B63">
            <w:pPr>
              <w:pStyle w:val="Default"/>
            </w:pPr>
            <w:r>
              <w:t>202</w:t>
            </w:r>
            <w:r w:rsidR="00D47B63">
              <w:t>3</w:t>
            </w:r>
          </w:p>
        </w:tc>
        <w:tc>
          <w:tcPr>
            <w:tcW w:w="1125" w:type="dxa"/>
          </w:tcPr>
          <w:p w:rsidR="00577640" w:rsidRPr="0032677D" w:rsidRDefault="00577640" w:rsidP="00D47B63">
            <w:pPr>
              <w:pStyle w:val="Default"/>
            </w:pPr>
            <w:r>
              <w:t>202</w:t>
            </w:r>
            <w:r w:rsidR="00D47B63">
              <w:t>4</w:t>
            </w: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Default="00577640" w:rsidP="0036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доступа к объекту инвалидов (установление </w:t>
            </w:r>
          </w:p>
          <w:p w:rsidR="00577640" w:rsidRDefault="00577640" w:rsidP="003600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пандусов, расширение дверных проемов, </w:t>
            </w:r>
          </w:p>
          <w:p w:rsidR="00577640" w:rsidRPr="0032677D" w:rsidRDefault="00577640" w:rsidP="00360008">
            <w:pPr>
              <w:pStyle w:val="Default"/>
            </w:pPr>
            <w:r>
              <w:rPr>
                <w:sz w:val="23"/>
                <w:szCs w:val="23"/>
              </w:rPr>
              <w:t>установление кнопки вызова и т.д.)</w:t>
            </w: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Pr="0032677D" w:rsidRDefault="00D8282D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D8282D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D8282D" w:rsidP="00360008">
            <w:pPr>
              <w:pStyle w:val="Default"/>
            </w:pPr>
            <w:r>
              <w:t>50</w:t>
            </w: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  <w:r>
              <w:t>Директор школы, завхоз, заместитель директора по УВР</w:t>
            </w: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Default="00577640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577640">
              <w:trPr>
                <w:trHeight w:val="3530"/>
              </w:trPr>
              <w:tc>
                <w:tcPr>
                  <w:tcW w:w="0" w:type="auto"/>
                </w:tcPr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Возможность самостоятельного передвижения по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территории объекта в целях доступа к месту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предоставления услуги, в том числе с помощью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работников Учреждения (допуск на объект собаки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–проводника при наличии документа, подтверждающего ее специальное обучение, </w:t>
                  </w: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10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10</w:t>
            </w: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  <w:r>
              <w:t>Директор школы, заместитель директора по УВР, ВР</w:t>
            </w: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Pr="0032677D" w:rsidRDefault="00577640" w:rsidP="00360008">
            <w:pPr>
              <w:pStyle w:val="Default"/>
            </w:pPr>
            <w:r>
              <w:t>наличие сменного кресла-коляски, наличие поручней, наличие подъёмной платформы)</w:t>
            </w: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086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Default="00577640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577640">
              <w:trPr>
                <w:trHeight w:val="770"/>
              </w:trPr>
              <w:tc>
                <w:tcPr>
                  <w:tcW w:w="0" w:type="auto"/>
                </w:tcPr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в Учреждении транспортного средства для перевозки инвалидов </w:t>
                  </w: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3372" w:type="dxa"/>
          </w:tcPr>
          <w:p w:rsidR="00577640" w:rsidRPr="0032677D" w:rsidRDefault="00577640" w:rsidP="00360008">
            <w:pPr>
              <w:pStyle w:val="Default"/>
            </w:pP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Default="00577640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577640">
              <w:trPr>
                <w:trHeight w:val="2150"/>
              </w:trPr>
              <w:tc>
                <w:tcPr>
                  <w:tcW w:w="0" w:type="auto"/>
                </w:tcPr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Возможность посадки в транспортное средство и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высадки из него перед входом в объект, в том числе с использованием кресла-коляски и, при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необходимости, с помощью работников объекта</w:t>
                  </w: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10</w:t>
            </w:r>
          </w:p>
        </w:tc>
        <w:tc>
          <w:tcPr>
            <w:tcW w:w="1125" w:type="dxa"/>
          </w:tcPr>
          <w:p w:rsidR="00577640" w:rsidRPr="0032677D" w:rsidRDefault="00577640" w:rsidP="00360008">
            <w:pPr>
              <w:pStyle w:val="Default"/>
            </w:pPr>
            <w:r>
              <w:t>10</w:t>
            </w:r>
          </w:p>
        </w:tc>
        <w:tc>
          <w:tcPr>
            <w:tcW w:w="3372" w:type="dxa"/>
          </w:tcPr>
          <w:p w:rsidR="00577640" w:rsidRPr="0032677D" w:rsidRDefault="00577640" w:rsidP="002A33EB">
            <w:pPr>
              <w:pStyle w:val="Default"/>
            </w:pPr>
            <w:r>
              <w:t>Директор школы</w:t>
            </w:r>
            <w:bookmarkStart w:id="0" w:name="_GoBack"/>
            <w:bookmarkEnd w:id="0"/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577640" w:rsidRDefault="00577640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577640">
              <w:trPr>
                <w:trHeight w:val="2976"/>
              </w:trPr>
              <w:tc>
                <w:tcPr>
                  <w:tcW w:w="0" w:type="auto"/>
                </w:tcPr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Надлежащее размещение носителей информации,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необходимой для обеспечения беспрепятственного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доступа инвалидов к объектам предоставления услуги (звуковое и зрительное информирование, </w:t>
                  </w:r>
                </w:p>
                <w:p w:rsidR="00577640" w:rsidRDefault="00577640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информирование через надписи, выполненные рельефно-точечным шрифтом Брайля на контрастном фоне)</w:t>
                  </w: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</w:tcPr>
          <w:p w:rsidR="00577640" w:rsidRPr="0032677D" w:rsidRDefault="00577640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Pr="0032677D" w:rsidRDefault="00577640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D8282D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577640" w:rsidRPr="0032677D" w:rsidRDefault="00360008" w:rsidP="00360008">
            <w:pPr>
              <w:pStyle w:val="Default"/>
            </w:pPr>
            <w:r>
              <w:t>50</w:t>
            </w:r>
          </w:p>
        </w:tc>
        <w:tc>
          <w:tcPr>
            <w:tcW w:w="3372" w:type="dxa"/>
          </w:tcPr>
          <w:p w:rsidR="00577640" w:rsidRPr="0032677D" w:rsidRDefault="00360008" w:rsidP="00360008">
            <w:pPr>
              <w:pStyle w:val="Default"/>
            </w:pPr>
            <w:r>
              <w:t>Директор школы, завхоз</w:t>
            </w:r>
          </w:p>
        </w:tc>
      </w:tr>
      <w:tr w:rsidR="00577640" w:rsidTr="00360008">
        <w:tc>
          <w:tcPr>
            <w:tcW w:w="769" w:type="dxa"/>
          </w:tcPr>
          <w:p w:rsidR="00577640" w:rsidRPr="0032677D" w:rsidRDefault="00577640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426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при входе в объект вывески с названием организации, графиком работы организации, плана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задания, выполненных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рельефно-точечным шрифтом Брайля и на контрастном фоне </w:t>
                  </w:r>
                </w:p>
              </w:tc>
            </w:tr>
          </w:tbl>
          <w:p w:rsidR="00577640" w:rsidRPr="0032677D" w:rsidRDefault="00577640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577640" w:rsidRDefault="00577640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Pr="0032677D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D8282D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577640" w:rsidRPr="0032677D" w:rsidRDefault="00360008" w:rsidP="00360008">
            <w:pPr>
              <w:pStyle w:val="Default"/>
            </w:pPr>
            <w:r>
              <w:t>Директор школы, завхоз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702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инвалидам услуги, включая допуска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 объект </w:t>
                  </w:r>
                  <w:proofErr w:type="spellStart"/>
                  <w:r>
                    <w:rPr>
                      <w:sz w:val="23"/>
                      <w:szCs w:val="23"/>
                    </w:rPr>
                    <w:t>сурдопереводчика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тифлопереводчика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тьютера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sz w:val="23"/>
                      <w:szCs w:val="23"/>
                    </w:rPr>
                    <w:t>др</w:t>
                  </w:r>
                  <w:proofErr w:type="spellEnd"/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(в зависимости от заболевания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инвалида)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Зам. директора по УВР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150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в одном из помещений, предназначенных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проведения массовых мероприятий,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индукционных петель и звукоусиливающей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аппаратуры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Зам. директора по 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978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зоны «Территория, прилегающая к зданию»: оборудование пути к входу декоративными ограждениями, оборудование территории местами отдыха: через 200 м. установка указателей направления движения.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473D53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0</w:t>
            </w:r>
          </w:p>
          <w:p w:rsidR="00360008" w:rsidRDefault="00360008" w:rsidP="00360008">
            <w:pPr>
              <w:pStyle w:val="Default"/>
            </w:pP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20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</w:p>
          <w:p w:rsidR="00360008" w:rsidRDefault="00360008" w:rsidP="00360008">
            <w:pPr>
              <w:pStyle w:val="Default"/>
            </w:pPr>
            <w:r>
              <w:t>Директор школы, завхоз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702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зоны «Вход в здание»: установка поручней (ограждения) площадки согласно нормативам, установка опорных поручней с обеих сторон, установка рельефно-тактильной разметки перед лестницей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473D53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20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Директор школы, завхоз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1874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зоны «Санитарно гигиенические помещения»: снижение высоты порога до 1,4 см., оборудование кабины для инвалидов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9B5335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9B5335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20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Директор школы, завхоз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494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Предоставление необходимых услуг в дистанционном режиме</w:t>
                  </w:r>
                </w:p>
              </w:tc>
            </w:tr>
            <w:tr w:rsidR="00360008">
              <w:trPr>
                <w:trHeight w:val="494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9B5335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1046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услуг при необходимости по месту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жительства инвалида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978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бесплатно учебников и учебных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пособий, иной учебной литературы, а также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специальных технических средств обучения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коллективного и индивидуального пользования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360008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360008" w:rsidP="00360008">
            <w:pPr>
              <w:pStyle w:val="Default"/>
            </w:pPr>
            <w:r>
              <w:t>Заместитель директора по УВР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360008" w:rsidRDefault="00360008" w:rsidP="0036000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360008">
              <w:trPr>
                <w:trHeight w:val="2424"/>
              </w:trPr>
              <w:tc>
                <w:tcPr>
                  <w:tcW w:w="0" w:type="auto"/>
                </w:tcPr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Доля работников, прошедших инструктирование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и/или обучение для работы с инвалидами в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соответствии с законодательством РФ и РХ от общего </w:t>
                  </w:r>
                </w:p>
                <w:p w:rsidR="00360008" w:rsidRDefault="00360008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числа работников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360008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672091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672091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672091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672091" w:rsidP="00360008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FC7E96" w:rsidP="00360008">
            <w:pPr>
              <w:pStyle w:val="Default"/>
            </w:pPr>
            <w:r>
              <w:t>Заместитель директора по ВР</w:t>
            </w:r>
          </w:p>
        </w:tc>
      </w:tr>
      <w:tr w:rsidR="00360008" w:rsidTr="00360008">
        <w:tc>
          <w:tcPr>
            <w:tcW w:w="769" w:type="dxa"/>
          </w:tcPr>
          <w:p w:rsidR="00360008" w:rsidRPr="0032677D" w:rsidRDefault="00360008" w:rsidP="00360008">
            <w:pPr>
              <w:pStyle w:val="Default"/>
            </w:pPr>
          </w:p>
        </w:tc>
        <w:tc>
          <w:tcPr>
            <w:tcW w:w="3385" w:type="dxa"/>
          </w:tcPr>
          <w:p w:rsidR="00FC7E96" w:rsidRDefault="00FC7E96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69"/>
            </w:tblGrid>
            <w:tr w:rsidR="00FC7E96">
              <w:trPr>
                <w:trHeight w:val="1046"/>
              </w:trPr>
              <w:tc>
                <w:tcPr>
                  <w:tcW w:w="0" w:type="auto"/>
                </w:tcPr>
                <w:p w:rsidR="00FC7E96" w:rsidRDefault="00FC7E96" w:rsidP="00A85132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Адаптация официального сайта Учреждения для лиц с нарушением зрения (слабовидящих) </w:t>
                  </w:r>
                </w:p>
              </w:tc>
            </w:tr>
          </w:tbl>
          <w:p w:rsidR="00360008" w:rsidRDefault="00360008" w:rsidP="00360008">
            <w:pPr>
              <w:pStyle w:val="Default"/>
            </w:pPr>
          </w:p>
        </w:tc>
        <w:tc>
          <w:tcPr>
            <w:tcW w:w="1476" w:type="dxa"/>
          </w:tcPr>
          <w:p w:rsidR="00360008" w:rsidRDefault="00FC7E96" w:rsidP="00360008">
            <w:pPr>
              <w:pStyle w:val="Default"/>
            </w:pPr>
            <w:r>
              <w:t>%</w:t>
            </w:r>
          </w:p>
        </w:tc>
        <w:tc>
          <w:tcPr>
            <w:tcW w:w="1086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1125" w:type="dxa"/>
          </w:tcPr>
          <w:p w:rsidR="00360008" w:rsidRDefault="00FC7E96" w:rsidP="00360008">
            <w:pPr>
              <w:pStyle w:val="Default"/>
            </w:pPr>
            <w:r>
              <w:t>100</w:t>
            </w:r>
          </w:p>
        </w:tc>
        <w:tc>
          <w:tcPr>
            <w:tcW w:w="3372" w:type="dxa"/>
          </w:tcPr>
          <w:p w:rsidR="00360008" w:rsidRDefault="00FC7E96" w:rsidP="002A33EB">
            <w:pPr>
              <w:pStyle w:val="Default"/>
            </w:pPr>
            <w:r>
              <w:t xml:space="preserve">Заместитель директора по </w:t>
            </w:r>
            <w:r w:rsidR="002A33EB">
              <w:t>ИКТ</w:t>
            </w:r>
          </w:p>
        </w:tc>
      </w:tr>
    </w:tbl>
    <w:p w:rsidR="00FC7E96" w:rsidRDefault="00FC7E96" w:rsidP="0032677D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tbl>
      <w:tblPr>
        <w:tblStyle w:val="a3"/>
        <w:tblW w:w="11900" w:type="dxa"/>
        <w:tblInd w:w="959" w:type="dxa"/>
        <w:tblLook w:val="04A0"/>
      </w:tblPr>
      <w:tblGrid>
        <w:gridCol w:w="926"/>
        <w:gridCol w:w="4510"/>
        <w:gridCol w:w="2002"/>
        <w:gridCol w:w="1936"/>
        <w:gridCol w:w="2526"/>
      </w:tblGrid>
      <w:tr w:rsidR="00512E61" w:rsidTr="00FC3D6D">
        <w:tc>
          <w:tcPr>
            <w:tcW w:w="926" w:type="dxa"/>
          </w:tcPr>
          <w:p w:rsidR="00512E61" w:rsidRPr="00FC7E96" w:rsidRDefault="00512E61" w:rsidP="0032677D">
            <w:pPr>
              <w:pStyle w:val="Default"/>
            </w:pPr>
            <w:r w:rsidRPr="00FC7E96">
              <w:t xml:space="preserve">№ </w:t>
            </w:r>
            <w:proofErr w:type="spellStart"/>
            <w:proofErr w:type="gramStart"/>
            <w:r w:rsidRPr="00FC7E96">
              <w:t>п</w:t>
            </w:r>
            <w:proofErr w:type="spellEnd"/>
            <w:proofErr w:type="gramEnd"/>
            <w:r w:rsidRPr="00FC7E96">
              <w:t>/</w:t>
            </w:r>
            <w:proofErr w:type="spellStart"/>
            <w:r w:rsidRPr="00FC7E96">
              <w:t>п</w:t>
            </w:r>
            <w:proofErr w:type="spellEnd"/>
          </w:p>
        </w:tc>
        <w:tc>
          <w:tcPr>
            <w:tcW w:w="4510" w:type="dxa"/>
          </w:tcPr>
          <w:p w:rsidR="00512E61" w:rsidRPr="00FC7E96" w:rsidRDefault="00512E61" w:rsidP="0032677D">
            <w:pPr>
              <w:pStyle w:val="Default"/>
            </w:pPr>
            <w:r w:rsidRPr="00FC7E96">
              <w:t>Наименование мероприятия</w:t>
            </w:r>
          </w:p>
        </w:tc>
        <w:tc>
          <w:tcPr>
            <w:tcW w:w="2002" w:type="dxa"/>
          </w:tcPr>
          <w:p w:rsidR="00512E61" w:rsidRPr="00FC7E96" w:rsidRDefault="00512E61" w:rsidP="0032677D">
            <w:pPr>
              <w:pStyle w:val="Default"/>
            </w:pPr>
            <w:r w:rsidRPr="00FC7E96">
              <w:t>Ответственные исполнители, соисполнители.</w:t>
            </w:r>
          </w:p>
        </w:tc>
        <w:tc>
          <w:tcPr>
            <w:tcW w:w="1936" w:type="dxa"/>
          </w:tcPr>
          <w:p w:rsidR="00512E61" w:rsidRPr="00FC7E96" w:rsidRDefault="00512E61" w:rsidP="0032677D">
            <w:pPr>
              <w:pStyle w:val="Default"/>
            </w:pPr>
            <w:r w:rsidRPr="00FC7E96">
              <w:t>Срок реализации</w:t>
            </w:r>
          </w:p>
        </w:tc>
        <w:tc>
          <w:tcPr>
            <w:tcW w:w="2526" w:type="dxa"/>
          </w:tcPr>
          <w:p w:rsidR="00512E61" w:rsidRPr="00FC7E96" w:rsidRDefault="00512E61" w:rsidP="0032677D">
            <w:pPr>
              <w:pStyle w:val="Default"/>
            </w:pPr>
            <w:r w:rsidRPr="00FC7E96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рабочей группы по разработке мероприятий «Дорожной карты»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512E61">
              <w:trPr>
                <w:trHeight w:val="21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0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 w:rsidP="00240DD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январь – февраль 20</w:t>
                  </w:r>
                  <w:r w:rsidR="00240DD0">
                    <w:rPr>
                      <w:sz w:val="23"/>
                      <w:szCs w:val="23"/>
                    </w:rPr>
                    <w:t>20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Определить объем работ по созданию доступной среды для инвалидов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паспортизации объектов и услуг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512E61">
              <w:trPr>
                <w:trHeight w:val="21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512E61">
              <w:trPr>
                <w:trHeight w:val="218"/>
              </w:trPr>
              <w:tc>
                <w:tcPr>
                  <w:tcW w:w="0" w:type="auto"/>
                </w:tcPr>
                <w:p w:rsidR="00512E61" w:rsidRDefault="00512E61" w:rsidP="005C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Январь 20</w:t>
                  </w:r>
                  <w:r w:rsidR="00240DD0">
                    <w:rPr>
                      <w:sz w:val="23"/>
                      <w:szCs w:val="23"/>
                    </w:rPr>
                    <w:t>2</w:t>
                  </w:r>
                  <w:r w:rsidR="005C1427">
                    <w:rPr>
                      <w:sz w:val="23"/>
                      <w:szCs w:val="23"/>
                    </w:rPr>
                    <w:t>2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59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и утверждение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паспортов доступности объектов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 услуг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3465E">
            <w:pPr>
              <w:pStyle w:val="Default"/>
            </w:pPr>
            <w:r>
              <w:t>Разработка Программы психологической адаптации и социализации детей-инвалидов и детей с ОВЗ в условиях общеобразовательной школы.</w:t>
            </w:r>
          </w:p>
        </w:tc>
        <w:tc>
          <w:tcPr>
            <w:tcW w:w="2002" w:type="dxa"/>
          </w:tcPr>
          <w:p w:rsidR="00512E61" w:rsidRDefault="00512E61" w:rsidP="00FC7E96">
            <w:pPr>
              <w:pStyle w:val="Default"/>
            </w:pPr>
            <w:r>
              <w:t>Директор школы, педагог-психолог, соц. педагог</w:t>
            </w:r>
          </w:p>
        </w:tc>
        <w:tc>
          <w:tcPr>
            <w:tcW w:w="1936" w:type="dxa"/>
          </w:tcPr>
          <w:p w:rsidR="00512E61" w:rsidRDefault="00512E61" w:rsidP="005C1427">
            <w:pPr>
              <w:pStyle w:val="Default"/>
            </w:pPr>
            <w:r>
              <w:t>Апрель-май 20</w:t>
            </w:r>
            <w:r w:rsidR="00240DD0">
              <w:t>2</w:t>
            </w:r>
            <w:r w:rsidR="005C1427">
              <w:t>2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FC7E96">
            <w:pPr>
              <w:pStyle w:val="Default"/>
            </w:pPr>
            <w:r>
              <w:t>Разработка программы</w:t>
            </w: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Внесение в локальные акты разделов по работе с инвалидами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 w:rsidP="005C14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Default="00512E61" w:rsidP="0032677D">
            <w:pPr>
              <w:pStyle w:val="Default"/>
            </w:pPr>
            <w:r w:rsidRPr="002907F8">
              <w:t xml:space="preserve">Январь- </w:t>
            </w:r>
            <w:r>
              <w:t>август</w:t>
            </w:r>
          </w:p>
          <w:p w:rsidR="00512E61" w:rsidRPr="002907F8" w:rsidRDefault="00512E61" w:rsidP="005C1427">
            <w:pPr>
              <w:pStyle w:val="Default"/>
            </w:pPr>
            <w:r>
              <w:t>20</w:t>
            </w:r>
            <w:r w:rsidR="00240DD0">
              <w:t>2</w:t>
            </w:r>
            <w:r w:rsidR="005C1427">
              <w:t>2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87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Конкретизация деятельности педагогических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работников в организации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работы с детьми-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инвалидами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сметной документации на проведение ремонтных работ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FC7E9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512E61">
              <w:trPr>
                <w:trHeight w:val="21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 w:rsidRPr="002907F8">
              <w:t>Декабрь 20</w:t>
            </w:r>
            <w:r w:rsidR="00240DD0">
              <w:t>2</w:t>
            </w:r>
            <w:r w:rsidR="005C1427">
              <w:t>3</w:t>
            </w:r>
            <w:r w:rsidRPr="002907F8">
              <w:t xml:space="preserve"> г.</w:t>
            </w:r>
          </w:p>
        </w:tc>
        <w:tc>
          <w:tcPr>
            <w:tcW w:w="25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59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Выявление существующих ограничений и барьеров, препятствующих доступности школьной среды для детей-инвалидов, оценка потребности в устранении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6"/>
            </w:tblGrid>
            <w:tr w:rsidR="00512E61">
              <w:trPr>
                <w:trHeight w:val="21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>
              <w:t>Декабрь 20</w:t>
            </w:r>
            <w:r w:rsidR="00240DD0">
              <w:t>2</w:t>
            </w:r>
            <w:r w:rsidR="005C1427">
              <w:t>2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Планирование целевых субсидий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 2018-2020г.г.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установка поручней вдоль стен 1 этажа; замена дверных ручек;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>
              <w:t>Июль 20</w:t>
            </w:r>
            <w:r w:rsidR="00240DD0">
              <w:t>2</w:t>
            </w:r>
            <w:r w:rsidR="005C1427">
              <w:t>3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Соблюдение правил ТБ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Выделение в одном из помещений,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предназначенных для проведения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массовых мероприятий, места для инвалидов-колясочников 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 w:rsidRPr="002907F8">
              <w:t>Зам. директора по ВР</w:t>
            </w: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 w:rsidRPr="002907F8">
              <w:t>Август 20</w:t>
            </w:r>
            <w:r w:rsidR="00240DD0">
              <w:t>2</w:t>
            </w:r>
            <w:r w:rsidR="005C1427">
              <w:t>3</w:t>
            </w:r>
            <w:r w:rsidRPr="002907F8">
              <w:t xml:space="preserve"> г.</w:t>
            </w:r>
          </w:p>
        </w:tc>
        <w:tc>
          <w:tcPr>
            <w:tcW w:w="2526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322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доступности детей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-инвалидов в образовательное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учреждение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8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 входа в школу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(поручни на пандусе) 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Директор, завхоз</w:t>
            </w: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>
              <w:t>Июль 20</w:t>
            </w:r>
            <w:r w:rsidR="00240DD0">
              <w:t>2</w:t>
            </w:r>
            <w:r w:rsidR="005C1427">
              <w:t>3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87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условий доступности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объекта для всех категорий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инвалидов и других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маломобильных групп населения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 доступных санитарно-гигиенических помещений 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 xml:space="preserve">Завхоз </w:t>
            </w:r>
          </w:p>
        </w:tc>
        <w:tc>
          <w:tcPr>
            <w:tcW w:w="1936" w:type="dxa"/>
          </w:tcPr>
          <w:p w:rsidR="00512E61" w:rsidRPr="002907F8" w:rsidRDefault="00512E61" w:rsidP="005C1427">
            <w:pPr>
              <w:pStyle w:val="Default"/>
            </w:pPr>
            <w:r>
              <w:t>Июль 20</w:t>
            </w:r>
            <w:r w:rsidR="00240DD0">
              <w:t>2</w:t>
            </w:r>
            <w:r w:rsidR="005C1427">
              <w:t>3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322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доступности детей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-инвалидов в образовательное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учреждение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87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оказания образовательных услуг инвалидам (передвигающим на креслах-колясках, с нарушениями опорно-двигательного аппарата, по зрению предоставляются на дому, по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заявлению)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 w:rsidRPr="002907F8">
              <w:t>постоянно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93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социальных услуг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Адаптация официального сайта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организации в информационно- </w:t>
                  </w:r>
                </w:p>
                <w:p w:rsidR="00512E61" w:rsidRDefault="00512E61" w:rsidP="00061D43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телекоммуникационной сети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8"/>
                  </w:tblGrid>
                  <w:tr w:rsidR="00512E61">
                    <w:trPr>
                      <w:trHeight w:val="494"/>
                    </w:trPr>
                    <w:tc>
                      <w:tcPr>
                        <w:tcW w:w="0" w:type="auto"/>
                      </w:tcPr>
                      <w:p w:rsidR="00512E61" w:rsidRDefault="00512E6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Интернет с учетом потребностей инвалидов по зрению </w:t>
                        </w:r>
                      </w:p>
                    </w:tc>
                  </w:tr>
                </w:tbl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>
              <w:t>адаптирован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Возможность получения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государственной </w:t>
                  </w:r>
                </w:p>
              </w:tc>
            </w:tr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услуги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дистанционно для инвалидов по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зрению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87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благоприятных, комфортных условий в образовательном учреждении,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бесед, круглых столов среди школьников с целью формирования у них толерантного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отношения к детям-инвалидам.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>
              <w:t>постоянно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Удовлетворенность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образовательным учреждением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94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Оснащение специальным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реабилитационным компьютерным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оборудованием для организации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поддержки детей-инвалидов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 w:rsidRPr="002907F8">
              <w:t>Директор</w:t>
            </w:r>
            <w:r>
              <w:t xml:space="preserve"> школы</w:t>
            </w:r>
          </w:p>
        </w:tc>
        <w:tc>
          <w:tcPr>
            <w:tcW w:w="1936" w:type="dxa"/>
          </w:tcPr>
          <w:p w:rsidR="00512E61" w:rsidRPr="002907F8" w:rsidRDefault="00512E61" w:rsidP="00240DD0">
            <w:pPr>
              <w:pStyle w:val="Default"/>
            </w:pPr>
            <w:r>
              <w:t>202</w:t>
            </w:r>
            <w:r w:rsidR="00240DD0">
              <w:t>3</w:t>
            </w:r>
            <w:r>
              <w:t xml:space="preserve"> г.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работе школы с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отдельными категориями детей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необходимых услуг в дистанционном режиме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23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услуг при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необходимости по месту жительства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инвалида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751A48">
            <w:pPr>
              <w:pStyle w:val="Default"/>
            </w:pPr>
            <w:r>
              <w:t>20</w:t>
            </w:r>
            <w:r w:rsidR="00751A48">
              <w:t>22</w:t>
            </w:r>
            <w:r>
              <w:t>-20</w:t>
            </w:r>
            <w:r w:rsidR="00240DD0">
              <w:t>2</w:t>
            </w:r>
            <w:r w:rsidR="00751A48">
              <w:t>3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598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 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>
              <w:t>Ежегодно.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3"/>
            </w:tblGrid>
            <w:tr w:rsidR="00512E61">
              <w:trPr>
                <w:trHeight w:val="49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Создание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доступности </w:t>
                  </w:r>
                </w:p>
              </w:tc>
            </w:tr>
            <w:tr w:rsidR="00512E61">
              <w:trPr>
                <w:trHeight w:val="25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1874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проведения инструктирования (обучения)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сотрудников учреждения,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предоставляющего услуги населению, по вопросам оказания услуг инвалидам в доступных для них форматах 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Зам. директора по ВР</w:t>
            </w:r>
          </w:p>
        </w:tc>
        <w:tc>
          <w:tcPr>
            <w:tcW w:w="1936" w:type="dxa"/>
          </w:tcPr>
          <w:p w:rsidR="00512E61" w:rsidRPr="002907F8" w:rsidRDefault="00512E61" w:rsidP="0032677D">
            <w:pPr>
              <w:pStyle w:val="Default"/>
            </w:pPr>
            <w:r>
              <w:t>Ежегодно.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Эффективность оказания </w:t>
                  </w:r>
                </w:p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индивидуальной помощи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  <w:tr w:rsidR="00512E61" w:rsidTr="00FC3D6D">
        <w:tc>
          <w:tcPr>
            <w:tcW w:w="926" w:type="dxa"/>
          </w:tcPr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512E61" w:rsidRDefault="00512E61" w:rsidP="00061D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4"/>
            </w:tblGrid>
            <w:tr w:rsidR="00512E61">
              <w:trPr>
                <w:trHeight w:val="770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повышения квалификации педагогов, работающих с детьми-инвалидами  и детьми с ОВЗ</w:t>
                  </w:r>
                </w:p>
              </w:tc>
            </w:tr>
          </w:tbl>
          <w:p w:rsidR="00512E61" w:rsidRDefault="00512E61" w:rsidP="00061D43">
            <w:pPr>
              <w:pStyle w:val="Default"/>
            </w:pPr>
          </w:p>
        </w:tc>
        <w:tc>
          <w:tcPr>
            <w:tcW w:w="2002" w:type="dxa"/>
          </w:tcPr>
          <w:p w:rsidR="00512E61" w:rsidRPr="002907F8" w:rsidRDefault="00512E61" w:rsidP="0032677D">
            <w:pPr>
              <w:pStyle w:val="Default"/>
            </w:pPr>
            <w:r>
              <w:t>Директор, зам. директора по УВР</w:t>
            </w:r>
          </w:p>
        </w:tc>
        <w:tc>
          <w:tcPr>
            <w:tcW w:w="1936" w:type="dxa"/>
          </w:tcPr>
          <w:p w:rsidR="00512E61" w:rsidRPr="002907F8" w:rsidRDefault="00512E61" w:rsidP="00751A48">
            <w:pPr>
              <w:pStyle w:val="Default"/>
            </w:pPr>
            <w:r>
              <w:t>20</w:t>
            </w:r>
            <w:r w:rsidR="0065354C">
              <w:t>2</w:t>
            </w:r>
            <w:r w:rsidR="00751A48">
              <w:t>2</w:t>
            </w:r>
            <w:r>
              <w:t>-202</w:t>
            </w:r>
            <w:r w:rsidR="00751A48">
              <w:t xml:space="preserve">4 </w:t>
            </w:r>
            <w:r>
              <w:t>г.г.</w:t>
            </w:r>
          </w:p>
        </w:tc>
        <w:tc>
          <w:tcPr>
            <w:tcW w:w="2526" w:type="dxa"/>
          </w:tcPr>
          <w:p w:rsidR="00512E61" w:rsidRDefault="00512E61" w:rsidP="00A61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512E61">
              <w:trPr>
                <w:trHeight w:val="1046"/>
              </w:trPr>
              <w:tc>
                <w:tcPr>
                  <w:tcW w:w="0" w:type="auto"/>
                </w:tcPr>
                <w:p w:rsidR="00512E61" w:rsidRDefault="00512E6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Повышение качества знаний учителей, работающих с инвалидами </w:t>
                  </w:r>
                </w:p>
              </w:tc>
            </w:tr>
          </w:tbl>
          <w:p w:rsidR="00512E61" w:rsidRDefault="00512E61" w:rsidP="0032677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2677D" w:rsidRDefault="00360008" w:rsidP="00326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32677D" w:rsidSect="00751A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2677D"/>
    <w:rsid w:val="0003465E"/>
    <w:rsid w:val="00061D43"/>
    <w:rsid w:val="000C2BE3"/>
    <w:rsid w:val="001562E1"/>
    <w:rsid w:val="0016717C"/>
    <w:rsid w:val="00240DD0"/>
    <w:rsid w:val="002907F8"/>
    <w:rsid w:val="002A33EB"/>
    <w:rsid w:val="0032677D"/>
    <w:rsid w:val="00360008"/>
    <w:rsid w:val="00473D53"/>
    <w:rsid w:val="00512E61"/>
    <w:rsid w:val="005409AC"/>
    <w:rsid w:val="005434F3"/>
    <w:rsid w:val="005659D0"/>
    <w:rsid w:val="00577640"/>
    <w:rsid w:val="005C1427"/>
    <w:rsid w:val="005F6B1E"/>
    <w:rsid w:val="0065354C"/>
    <w:rsid w:val="00672091"/>
    <w:rsid w:val="00697F6F"/>
    <w:rsid w:val="00751A48"/>
    <w:rsid w:val="00815696"/>
    <w:rsid w:val="00871F85"/>
    <w:rsid w:val="00946765"/>
    <w:rsid w:val="009A14B1"/>
    <w:rsid w:val="009B5335"/>
    <w:rsid w:val="00A53681"/>
    <w:rsid w:val="00A61425"/>
    <w:rsid w:val="00A85132"/>
    <w:rsid w:val="00C46A67"/>
    <w:rsid w:val="00D47B63"/>
    <w:rsid w:val="00D8282D"/>
    <w:rsid w:val="00D921A0"/>
    <w:rsid w:val="00EB62E9"/>
    <w:rsid w:val="00FC3D6D"/>
    <w:rsid w:val="00FC7E96"/>
    <w:rsid w:val="3D3FB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6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2018-10-03T06:55:00Z</cp:lastPrinted>
  <dcterms:created xsi:type="dcterms:W3CDTF">2021-07-22T11:03:00Z</dcterms:created>
  <dcterms:modified xsi:type="dcterms:W3CDTF">2021-07-22T11:41:00Z</dcterms:modified>
</cp:coreProperties>
</file>